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7E05E3" w:rsidRDefault="00495C3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</w:t>
      </w:r>
      <w:r w:rsidR="00BF0376">
        <w:rPr>
          <w:b/>
          <w:sz w:val="40"/>
          <w:szCs w:val="40"/>
        </w:rPr>
        <w:t>ízépítő szaktechnikus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AA5770">
        <w:rPr>
          <w:sz w:val="28"/>
          <w:szCs w:val="28"/>
        </w:rPr>
        <w:t xml:space="preserve"> </w:t>
      </w:r>
      <w:r w:rsidR="00BF0376">
        <w:rPr>
          <w:sz w:val="28"/>
          <w:szCs w:val="28"/>
        </w:rPr>
        <w:t>55 853 01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EE1B9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E1B9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EE1B9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E1B9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E1B9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E1B9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E1B9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E1B9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8"/>
        <w:gridCol w:w="923"/>
        <w:gridCol w:w="846"/>
        <w:gridCol w:w="4626"/>
        <w:gridCol w:w="840"/>
        <w:gridCol w:w="923"/>
        <w:gridCol w:w="1357"/>
      </w:tblGrid>
      <w:tr w:rsidR="00090A1B" w:rsidTr="00595CAB">
        <w:trPr>
          <w:cantSplit/>
          <w:tblHeader/>
        </w:trPr>
        <w:tc>
          <w:tcPr>
            <w:tcW w:w="2427" w:type="dxa"/>
            <w:gridSpan w:val="3"/>
          </w:tcPr>
          <w:p w:rsidR="00090A1B" w:rsidRPr="003B6C16" w:rsidRDefault="00090A1B" w:rsidP="001411B8">
            <w:pPr>
              <w:jc w:val="center"/>
              <w:rPr>
                <w:b/>
              </w:rPr>
            </w:pPr>
            <w:r w:rsidRPr="003B6C16">
              <w:rPr>
                <w:b/>
              </w:rPr>
              <w:t>Foglalkozás</w:t>
            </w:r>
          </w:p>
        </w:tc>
        <w:tc>
          <w:tcPr>
            <w:tcW w:w="4626" w:type="dxa"/>
            <w:vMerge w:val="restart"/>
            <w:vAlign w:val="center"/>
          </w:tcPr>
          <w:p w:rsidR="00C6286A" w:rsidRPr="00A94E39" w:rsidRDefault="00512211" w:rsidP="00A94E39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0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7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595CAB">
        <w:trPr>
          <w:cantSplit/>
          <w:tblHeader/>
        </w:trPr>
        <w:tc>
          <w:tcPr>
            <w:tcW w:w="658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Dátum</w:t>
            </w:r>
          </w:p>
        </w:tc>
        <w:tc>
          <w:tcPr>
            <w:tcW w:w="846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Óra</w:t>
            </w:r>
          </w:p>
        </w:tc>
        <w:tc>
          <w:tcPr>
            <w:tcW w:w="4626" w:type="dxa"/>
            <w:vMerge/>
          </w:tcPr>
          <w:p w:rsidR="00090A1B" w:rsidRPr="00AA2B5E" w:rsidRDefault="00090A1B" w:rsidP="003B6C1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595CAB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D93ACD" w:rsidRPr="003B6C16" w:rsidRDefault="00D93ACD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D93ACD" w:rsidRPr="003B6C16" w:rsidRDefault="00B05031" w:rsidP="00E4573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4626" w:type="dxa"/>
            <w:vAlign w:val="center"/>
          </w:tcPr>
          <w:p w:rsidR="00DE6BB2" w:rsidRDefault="00BF0376" w:rsidP="00E4573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11700-16</w:t>
            </w:r>
          </w:p>
          <w:p w:rsidR="00BF0376" w:rsidRPr="00AE065A" w:rsidRDefault="00BF0376" w:rsidP="00E4573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Általános vízépítési ismeretek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93ACD" w:rsidRPr="00AA2B5E" w:rsidRDefault="00D93ACD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A94E39" w:rsidTr="00595CAB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F3D20" w:rsidRPr="00A94E39" w:rsidRDefault="003F3D20" w:rsidP="00E457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3F3D20" w:rsidRPr="00A94E39" w:rsidRDefault="00BF0376" w:rsidP="00E457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4E39">
              <w:rPr>
                <w:sz w:val="24"/>
                <w:szCs w:val="24"/>
              </w:rPr>
              <w:t>62</w:t>
            </w:r>
          </w:p>
        </w:tc>
        <w:tc>
          <w:tcPr>
            <w:tcW w:w="4626" w:type="dxa"/>
            <w:vAlign w:val="center"/>
          </w:tcPr>
          <w:p w:rsidR="003F3D20" w:rsidRPr="00A94E39" w:rsidRDefault="00BF0376" w:rsidP="00E457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4E39">
              <w:rPr>
                <w:sz w:val="24"/>
                <w:szCs w:val="24"/>
              </w:rPr>
              <w:t>Általános vízépítési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F3D20" w:rsidRPr="00A94E39" w:rsidRDefault="003F3D20" w:rsidP="00E457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595CAB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D93ACD" w:rsidRPr="003B6C16" w:rsidRDefault="00D93ACD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D93ACD" w:rsidRPr="003B6C16" w:rsidRDefault="00026A04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26" w:type="dxa"/>
            <w:vAlign w:val="center"/>
          </w:tcPr>
          <w:p w:rsidR="00D93ACD" w:rsidRPr="00567BE7" w:rsidRDefault="00BF0376" w:rsidP="00E45730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Töltésállékonysági vizsgálatok, teherbírási, tömörségi, minőségbiztosítási vizsgálatok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93ACD" w:rsidRPr="00AA2B5E" w:rsidRDefault="00D93ACD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AE065A" w:rsidTr="00595CAB">
        <w:trPr>
          <w:trHeight w:val="794"/>
        </w:trPr>
        <w:tc>
          <w:tcPr>
            <w:tcW w:w="658" w:type="dxa"/>
            <w:vAlign w:val="center"/>
          </w:tcPr>
          <w:p w:rsidR="00090A1B" w:rsidRPr="003B6C16" w:rsidRDefault="00090A1B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90A1B" w:rsidRPr="003B6C16" w:rsidRDefault="00026A04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26" w:type="dxa"/>
          </w:tcPr>
          <w:p w:rsidR="00090A1B" w:rsidRPr="00AE065A" w:rsidRDefault="00D4695F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95F">
              <w:rPr>
                <w:sz w:val="20"/>
                <w:szCs w:val="20"/>
              </w:rPr>
              <w:t xml:space="preserve">Szemeloszlás vizsgálat. Proctor-vizsgálat, tömöríthetőség. Földművek minőségellenőrzése. A geometriai méretek ellenőrzése, a céljellemzők ellenőrzése </w:t>
            </w:r>
            <w:r w:rsidR="00E45730">
              <w:rPr>
                <w:sz w:val="20"/>
                <w:szCs w:val="20"/>
              </w:rPr>
              <w:t>-</w:t>
            </w:r>
            <w:r w:rsidRPr="00D4695F">
              <w:rPr>
                <w:sz w:val="20"/>
                <w:szCs w:val="20"/>
              </w:rPr>
              <w:t xml:space="preserve"> teherbírás </w:t>
            </w:r>
            <w:r w:rsidR="00E45730">
              <w:rPr>
                <w:sz w:val="20"/>
                <w:szCs w:val="20"/>
              </w:rPr>
              <w:t>-</w:t>
            </w:r>
            <w:r w:rsidRPr="00D4695F">
              <w:rPr>
                <w:sz w:val="20"/>
                <w:szCs w:val="20"/>
              </w:rPr>
              <w:t xml:space="preserve"> vízzáróság. Tömörségellenőrzés.</w:t>
            </w:r>
          </w:p>
        </w:tc>
        <w:tc>
          <w:tcPr>
            <w:tcW w:w="840" w:type="dxa"/>
          </w:tcPr>
          <w:p w:rsidR="00090A1B" w:rsidRPr="00AE065A" w:rsidRDefault="00090A1B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090A1B" w:rsidRPr="00AE065A" w:rsidRDefault="00090A1B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26A04" w:rsidRPr="00AA2B5E" w:rsidTr="00595CAB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026A04" w:rsidRPr="003B6C16" w:rsidRDefault="00026A04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026A04" w:rsidRPr="003B6C16" w:rsidRDefault="00026A04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26" w:type="dxa"/>
            <w:vAlign w:val="center"/>
          </w:tcPr>
          <w:p w:rsidR="00026A04" w:rsidRPr="00567BE7" w:rsidRDefault="00026A04" w:rsidP="00E45730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Bevágás és töltés jellegű földmunkák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26A04" w:rsidRPr="00AA2B5E" w:rsidRDefault="00026A04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RPr="00AE065A" w:rsidTr="00595CAB">
        <w:trPr>
          <w:trHeight w:val="794"/>
        </w:trPr>
        <w:tc>
          <w:tcPr>
            <w:tcW w:w="658" w:type="dxa"/>
            <w:vAlign w:val="center"/>
          </w:tcPr>
          <w:p w:rsidR="00D93ACD" w:rsidRPr="003B6C16" w:rsidRDefault="00D93ACD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3B6C16" w:rsidRDefault="00D93ACD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D93ACD" w:rsidRPr="003B6C16" w:rsidRDefault="00026A04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6" w:type="dxa"/>
          </w:tcPr>
          <w:p w:rsidR="00D93ACD" w:rsidRPr="00AE065A" w:rsidRDefault="00110BA6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10BA6">
              <w:rPr>
                <w:sz w:val="20"/>
                <w:szCs w:val="20"/>
              </w:rPr>
              <w:t>A talajok alkalmassága földműépítés szempontjából</w:t>
            </w:r>
            <w:r w:rsidR="00E45730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vAlign w:val="center"/>
          </w:tcPr>
          <w:p w:rsidR="00D93ACD" w:rsidRPr="00AE065A" w:rsidRDefault="00D93ACD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AE065A" w:rsidRDefault="00D93ACD" w:rsidP="00E45730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D93ACD" w:rsidRPr="00AE065A" w:rsidRDefault="00D93ACD" w:rsidP="00E45730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090A1B" w:rsidRPr="00AE065A" w:rsidTr="00595CAB">
        <w:trPr>
          <w:trHeight w:val="794"/>
        </w:trPr>
        <w:tc>
          <w:tcPr>
            <w:tcW w:w="658" w:type="dxa"/>
            <w:vAlign w:val="center"/>
          </w:tcPr>
          <w:p w:rsidR="00090A1B" w:rsidRPr="003B6C16" w:rsidRDefault="00090A1B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90A1B" w:rsidRPr="003B6C16" w:rsidRDefault="00026A04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090A1B" w:rsidRPr="00AE065A" w:rsidRDefault="00110BA6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10BA6">
              <w:rPr>
                <w:sz w:val="20"/>
                <w:szCs w:val="20"/>
              </w:rPr>
              <w:t xml:space="preserve">A talajok alkalmassága földműépítés szempontjából. Fejtési osztályba sorolás az MSZ 15015 szerint. A vízépítési földművek speciális munkái </w:t>
            </w:r>
            <w:r w:rsidR="00E45730">
              <w:rPr>
                <w:sz w:val="20"/>
                <w:szCs w:val="20"/>
              </w:rPr>
              <w:t>-</w:t>
            </w:r>
            <w:r w:rsidRPr="00110BA6">
              <w:rPr>
                <w:sz w:val="20"/>
                <w:szCs w:val="20"/>
              </w:rPr>
              <w:t xml:space="preserve"> töltésalapozás (lejtős terepen vagy gyenge altalajon) </w:t>
            </w:r>
            <w:r w:rsidR="00E45730">
              <w:rPr>
                <w:sz w:val="20"/>
                <w:szCs w:val="20"/>
              </w:rPr>
              <w:t>-</w:t>
            </w:r>
            <w:r w:rsidRPr="00110BA6">
              <w:rPr>
                <w:sz w:val="20"/>
                <w:szCs w:val="20"/>
              </w:rPr>
              <w:t xml:space="preserve"> víztelenítés (a felszín alatt és a felszínen). Meredek rézsű georácsos erősítéssel és geomatracos erózióvédelemmel. Víztelenítés (a felszín alatt és a felszínen).</w:t>
            </w:r>
          </w:p>
        </w:tc>
        <w:tc>
          <w:tcPr>
            <w:tcW w:w="840" w:type="dxa"/>
          </w:tcPr>
          <w:p w:rsidR="00090A1B" w:rsidRPr="00AE065A" w:rsidRDefault="00090A1B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090A1B" w:rsidRPr="00AE065A" w:rsidRDefault="00090A1B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AE065A" w:rsidTr="00595CAB">
        <w:trPr>
          <w:trHeight w:val="794"/>
        </w:trPr>
        <w:tc>
          <w:tcPr>
            <w:tcW w:w="658" w:type="dxa"/>
            <w:vAlign w:val="center"/>
          </w:tcPr>
          <w:p w:rsidR="00090A1B" w:rsidRPr="003B6C16" w:rsidRDefault="00090A1B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090A1B" w:rsidRPr="003B6C16" w:rsidRDefault="00026A04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6" w:type="dxa"/>
          </w:tcPr>
          <w:p w:rsidR="00090A1B" w:rsidRPr="00AE065A" w:rsidRDefault="00110BA6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10BA6">
              <w:rPr>
                <w:sz w:val="20"/>
                <w:szCs w:val="20"/>
              </w:rPr>
              <w:t>Víztelenítés (a felszín alatt és a felszínen).</w:t>
            </w:r>
          </w:p>
        </w:tc>
        <w:tc>
          <w:tcPr>
            <w:tcW w:w="840" w:type="dxa"/>
          </w:tcPr>
          <w:p w:rsidR="00090A1B" w:rsidRPr="00AE065A" w:rsidRDefault="00090A1B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090A1B" w:rsidRPr="00AE065A" w:rsidRDefault="00090A1B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26A04" w:rsidRPr="00AA2B5E" w:rsidTr="00595CAB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026A04" w:rsidRPr="003B6C16" w:rsidRDefault="00026A04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026A04" w:rsidRPr="003B6C16" w:rsidRDefault="00026A04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26" w:type="dxa"/>
            <w:vAlign w:val="center"/>
          </w:tcPr>
          <w:p w:rsidR="00026A04" w:rsidRPr="00567BE7" w:rsidRDefault="00026A04" w:rsidP="00E45730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Földművek üzemeltetése, karbantartása, védelme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26A04" w:rsidRPr="00AA2B5E" w:rsidRDefault="00026A04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495C3A" w:rsidRPr="00AE065A" w:rsidTr="00595CAB">
        <w:trPr>
          <w:trHeight w:val="794"/>
        </w:trPr>
        <w:tc>
          <w:tcPr>
            <w:tcW w:w="658" w:type="dxa"/>
            <w:vAlign w:val="center"/>
          </w:tcPr>
          <w:p w:rsidR="00495C3A" w:rsidRPr="003B6C16" w:rsidRDefault="00495C3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5C3A" w:rsidRPr="003B6C16" w:rsidRDefault="00495C3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495C3A" w:rsidRPr="003B6C16" w:rsidRDefault="00026A04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26" w:type="dxa"/>
          </w:tcPr>
          <w:p w:rsidR="00495C3A" w:rsidRPr="00AE065A" w:rsidRDefault="00110BA6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10BA6">
              <w:rPr>
                <w:sz w:val="20"/>
                <w:szCs w:val="20"/>
              </w:rPr>
              <w:t>Utómunkák – felületrendezés (rézsűn, padkán, tükörben) – burkolások (növényzet, textília, fólia, kőszórás, betonburkolat) – átadás-átvétel (mennyiségfelvétel, minősítés, pótlások, javítások). Korszerű védtöltés</w:t>
            </w:r>
            <w:r w:rsidR="00E45730">
              <w:rPr>
                <w:sz w:val="20"/>
                <w:szCs w:val="20"/>
              </w:rPr>
              <w:t xml:space="preserve"> </w:t>
            </w:r>
            <w:r w:rsidRPr="00110BA6">
              <w:rPr>
                <w:sz w:val="20"/>
                <w:szCs w:val="20"/>
              </w:rPr>
              <w:t>tartozékok. A földművek karbantartása, védelme, üzemeltetése</w:t>
            </w:r>
            <w:r w:rsidR="00B05031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495C3A" w:rsidRPr="00AE065A" w:rsidRDefault="00495C3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495C3A" w:rsidRPr="00AE065A" w:rsidRDefault="00495C3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495C3A" w:rsidRPr="00AE065A" w:rsidRDefault="00495C3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26A04" w:rsidRPr="00AA2B5E" w:rsidTr="00595CAB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026A04" w:rsidRPr="003B6C16" w:rsidRDefault="00026A04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026A04" w:rsidRPr="003B6C16" w:rsidRDefault="00026A04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6" w:type="dxa"/>
            <w:vAlign w:val="center"/>
          </w:tcPr>
          <w:p w:rsidR="00026A04" w:rsidRPr="00567BE7" w:rsidRDefault="00026A04" w:rsidP="00E45730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Földmunkagépek, emelőgépek, bedolgozás gépei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26A04" w:rsidRPr="00AA2B5E" w:rsidRDefault="00026A04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495C3A" w:rsidRPr="00AE065A" w:rsidTr="00595CAB">
        <w:trPr>
          <w:trHeight w:val="794"/>
        </w:trPr>
        <w:tc>
          <w:tcPr>
            <w:tcW w:w="658" w:type="dxa"/>
            <w:vAlign w:val="center"/>
          </w:tcPr>
          <w:p w:rsidR="00495C3A" w:rsidRPr="003B6C16" w:rsidRDefault="00495C3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5C3A" w:rsidRPr="003B6C16" w:rsidRDefault="00495C3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495C3A" w:rsidRPr="003B6C16" w:rsidRDefault="00B05031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6" w:type="dxa"/>
          </w:tcPr>
          <w:p w:rsidR="00495C3A" w:rsidRPr="00AE065A" w:rsidRDefault="00110BA6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10BA6">
              <w:rPr>
                <w:sz w:val="20"/>
                <w:szCs w:val="20"/>
              </w:rPr>
              <w:t>Földműépítési technológiák</w:t>
            </w:r>
            <w:r>
              <w:rPr>
                <w:sz w:val="20"/>
                <w:szCs w:val="20"/>
              </w:rPr>
              <w:t>,</w:t>
            </w:r>
            <w:r w:rsidRPr="00110BA6">
              <w:rPr>
                <w:sz w:val="20"/>
                <w:szCs w:val="20"/>
              </w:rPr>
              <w:t xml:space="preserve"> fejtés kotrógéppel</w:t>
            </w:r>
            <w:r>
              <w:rPr>
                <w:sz w:val="20"/>
                <w:szCs w:val="20"/>
              </w:rPr>
              <w:t>,</w:t>
            </w:r>
            <w:r w:rsidRPr="00110BA6">
              <w:rPr>
                <w:sz w:val="20"/>
                <w:szCs w:val="20"/>
              </w:rPr>
              <w:t xml:space="preserve"> szállítás dömperrel</w:t>
            </w:r>
            <w:r>
              <w:rPr>
                <w:sz w:val="20"/>
                <w:szCs w:val="20"/>
              </w:rPr>
              <w:t>,</w:t>
            </w:r>
            <w:r w:rsidRPr="00110BA6">
              <w:rPr>
                <w:sz w:val="20"/>
                <w:szCs w:val="20"/>
              </w:rPr>
              <w:t xml:space="preserve"> elterítés dózerrel</w:t>
            </w:r>
            <w:r>
              <w:rPr>
                <w:sz w:val="20"/>
                <w:szCs w:val="20"/>
              </w:rPr>
              <w:t>,</w:t>
            </w:r>
            <w:r w:rsidR="00E45730">
              <w:rPr>
                <w:sz w:val="20"/>
                <w:szCs w:val="20"/>
              </w:rPr>
              <w:t xml:space="preserve"> </w:t>
            </w:r>
            <w:r w:rsidRPr="00110BA6">
              <w:rPr>
                <w:sz w:val="20"/>
                <w:szCs w:val="20"/>
              </w:rPr>
              <w:t>fejtés szállítás szkréperrel</w:t>
            </w:r>
            <w:r>
              <w:rPr>
                <w:sz w:val="20"/>
                <w:szCs w:val="20"/>
              </w:rPr>
              <w:t>,</w:t>
            </w:r>
            <w:r w:rsidRPr="00110BA6">
              <w:rPr>
                <w:sz w:val="20"/>
                <w:szCs w:val="20"/>
              </w:rPr>
              <w:t xml:space="preserve"> elterítés tömörítés hengerrel</w:t>
            </w:r>
            <w:r w:rsidR="009F470A">
              <w:rPr>
                <w:sz w:val="20"/>
                <w:szCs w:val="20"/>
              </w:rPr>
              <w:t>,</w:t>
            </w:r>
            <w:r w:rsidRPr="00110BA6">
              <w:rPr>
                <w:sz w:val="20"/>
                <w:szCs w:val="20"/>
              </w:rPr>
              <w:t xml:space="preserve"> felületalakítás gréderrel</w:t>
            </w:r>
            <w:r w:rsidR="009F470A">
              <w:rPr>
                <w:sz w:val="20"/>
                <w:szCs w:val="20"/>
              </w:rPr>
              <w:t>,</w:t>
            </w:r>
            <w:r w:rsidRPr="00110BA6">
              <w:rPr>
                <w:sz w:val="20"/>
                <w:szCs w:val="20"/>
              </w:rPr>
              <w:t xml:space="preserve"> talajkezelés finiserrel</w:t>
            </w:r>
            <w:r w:rsidR="009F470A">
              <w:rPr>
                <w:sz w:val="20"/>
                <w:szCs w:val="20"/>
              </w:rPr>
              <w:t>,</w:t>
            </w:r>
            <w:r w:rsidRPr="00110BA6">
              <w:rPr>
                <w:sz w:val="20"/>
                <w:szCs w:val="20"/>
              </w:rPr>
              <w:t xml:space="preserve"> rézsűrendezés kotrógéppel.</w:t>
            </w:r>
          </w:p>
        </w:tc>
        <w:tc>
          <w:tcPr>
            <w:tcW w:w="840" w:type="dxa"/>
          </w:tcPr>
          <w:p w:rsidR="00495C3A" w:rsidRPr="00AE065A" w:rsidRDefault="00495C3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495C3A" w:rsidRPr="00AE065A" w:rsidRDefault="00495C3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495C3A" w:rsidRPr="00AE065A" w:rsidRDefault="00495C3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B05031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6" w:type="dxa"/>
          </w:tcPr>
          <w:p w:rsidR="009F470A" w:rsidRPr="00AE065A" w:rsidRDefault="009F470A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10BA6">
              <w:rPr>
                <w:sz w:val="20"/>
                <w:szCs w:val="20"/>
              </w:rPr>
              <w:t>Földműépítési technológiák</w:t>
            </w:r>
            <w:r>
              <w:rPr>
                <w:sz w:val="20"/>
                <w:szCs w:val="20"/>
              </w:rPr>
              <w:t>,</w:t>
            </w:r>
            <w:r w:rsidRPr="00110BA6">
              <w:rPr>
                <w:sz w:val="20"/>
                <w:szCs w:val="20"/>
              </w:rPr>
              <w:t xml:space="preserve"> fejtés kotrógéppel</w:t>
            </w:r>
            <w:r>
              <w:rPr>
                <w:sz w:val="20"/>
                <w:szCs w:val="20"/>
              </w:rPr>
              <w:t>,</w:t>
            </w:r>
            <w:r w:rsidRPr="00110BA6">
              <w:rPr>
                <w:sz w:val="20"/>
                <w:szCs w:val="20"/>
              </w:rPr>
              <w:t xml:space="preserve"> szállítás dömperrel</w:t>
            </w:r>
            <w:r>
              <w:rPr>
                <w:sz w:val="20"/>
                <w:szCs w:val="20"/>
              </w:rPr>
              <w:t>,</w:t>
            </w:r>
            <w:r w:rsidRPr="00110BA6">
              <w:rPr>
                <w:sz w:val="20"/>
                <w:szCs w:val="20"/>
              </w:rPr>
              <w:t xml:space="preserve"> elterítés dózerrel</w:t>
            </w:r>
            <w:r>
              <w:rPr>
                <w:sz w:val="20"/>
                <w:szCs w:val="20"/>
              </w:rPr>
              <w:t>,</w:t>
            </w:r>
            <w:r w:rsidR="00E45730">
              <w:rPr>
                <w:sz w:val="20"/>
                <w:szCs w:val="20"/>
              </w:rPr>
              <w:t xml:space="preserve"> </w:t>
            </w:r>
            <w:r w:rsidRPr="00110BA6">
              <w:rPr>
                <w:sz w:val="20"/>
                <w:szCs w:val="20"/>
              </w:rPr>
              <w:t>fejtés szállítás szkréperrel</w:t>
            </w:r>
            <w:r>
              <w:rPr>
                <w:sz w:val="20"/>
                <w:szCs w:val="20"/>
              </w:rPr>
              <w:t>,</w:t>
            </w:r>
            <w:r w:rsidRPr="00110BA6">
              <w:rPr>
                <w:sz w:val="20"/>
                <w:szCs w:val="20"/>
              </w:rPr>
              <w:t xml:space="preserve"> elterítés tömörítés hengerrel</w:t>
            </w:r>
            <w:r>
              <w:rPr>
                <w:sz w:val="20"/>
                <w:szCs w:val="20"/>
              </w:rPr>
              <w:t>,</w:t>
            </w:r>
            <w:r w:rsidRPr="00110BA6">
              <w:rPr>
                <w:sz w:val="20"/>
                <w:szCs w:val="20"/>
              </w:rPr>
              <w:t xml:space="preserve"> felületalakítás gréderrel</w:t>
            </w:r>
            <w:r>
              <w:rPr>
                <w:sz w:val="20"/>
                <w:szCs w:val="20"/>
              </w:rPr>
              <w:t>,</w:t>
            </w:r>
            <w:r w:rsidRPr="00110BA6">
              <w:rPr>
                <w:sz w:val="20"/>
                <w:szCs w:val="20"/>
              </w:rPr>
              <w:t xml:space="preserve"> talajkezelés finiserrel</w:t>
            </w:r>
            <w:r>
              <w:rPr>
                <w:sz w:val="20"/>
                <w:szCs w:val="20"/>
              </w:rPr>
              <w:t>,</w:t>
            </w:r>
            <w:r w:rsidRPr="00110BA6">
              <w:rPr>
                <w:sz w:val="20"/>
                <w:szCs w:val="20"/>
              </w:rPr>
              <w:t xml:space="preserve"> rézsűrendezés kotrógéppel.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F470A" w:rsidRPr="00AA2B5E" w:rsidTr="00595CAB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6" w:type="dxa"/>
            <w:vAlign w:val="center"/>
          </w:tcPr>
          <w:p w:rsidR="009F470A" w:rsidRPr="00567BE7" w:rsidRDefault="009F470A" w:rsidP="00E45730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Munkaterület berendezése, speciális munkaterület körülhatárolások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F470A" w:rsidRPr="00AA2B5E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6" w:type="dxa"/>
          </w:tcPr>
          <w:p w:rsidR="009F470A" w:rsidRPr="00AE065A" w:rsidRDefault="009F470A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470A">
              <w:rPr>
                <w:sz w:val="20"/>
                <w:szCs w:val="20"/>
              </w:rPr>
              <w:t>Előkészítő munkák – kitűzés (alapvonalak létesítése, főpontok kitűzése, kibiztosítások) – növényzeteltávolítás (humuszleszedés, bozót és faeltávolítás) – bontások (épületmaradványok, természetes akadályok) – felvonulás (géptelep, raktárterület berendezése, felvonulási utak</w:t>
            </w:r>
            <w:r w:rsidR="00E45730">
              <w:rPr>
                <w:sz w:val="20"/>
                <w:szCs w:val="20"/>
              </w:rPr>
              <w:t>)</w:t>
            </w:r>
            <w:r w:rsidR="00B05031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F470A" w:rsidRPr="00AA2B5E" w:rsidTr="00595CAB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26" w:type="dxa"/>
            <w:vAlign w:val="center"/>
          </w:tcPr>
          <w:p w:rsidR="009F470A" w:rsidRPr="00567BE7" w:rsidRDefault="009F470A" w:rsidP="00E45730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Helyszínrajz, hossz- és keresztszelvény szerkesztés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F470A" w:rsidRPr="00AA2B5E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B05031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26" w:type="dxa"/>
          </w:tcPr>
          <w:p w:rsidR="009F470A" w:rsidRPr="009F470A" w:rsidRDefault="009F470A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470A">
              <w:rPr>
                <w:sz w:val="20"/>
                <w:szCs w:val="20"/>
              </w:rPr>
              <w:t>Árvízvédelmi töltés létesítésének a tervezéséhez, megadott mértékadó vízszintek és geodéziai alapadatok alapján részletes helyszínrajz, hossz- és keresztszelvények szerkesztése AutoCad használatával</w:t>
            </w:r>
            <w:r w:rsidR="00B05031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A2B5E" w:rsidTr="00595CAB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26" w:type="dxa"/>
            <w:vAlign w:val="center"/>
          </w:tcPr>
          <w:p w:rsidR="009F470A" w:rsidRPr="00567BE7" w:rsidRDefault="009F470A" w:rsidP="00E45730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Munkahelyi laborfeladatok, mintavétel, értékelés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F470A" w:rsidRPr="00AA2B5E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B05031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6" w:type="dxa"/>
          </w:tcPr>
          <w:p w:rsidR="009F470A" w:rsidRPr="00D4695F" w:rsidRDefault="009F470A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470A">
              <w:rPr>
                <w:sz w:val="20"/>
                <w:szCs w:val="20"/>
              </w:rPr>
              <w:t>A vízminőségi paraméterek vizsgálata a fizikai, kémiai, biológiai és bakteriológiai csoportok szerint. A felszíni vizek vízminősítése az MSZ 12749:1993 szabvány szerint.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B05031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6" w:type="dxa"/>
          </w:tcPr>
          <w:p w:rsidR="009F470A" w:rsidRPr="00D4695F" w:rsidRDefault="009F470A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470A">
              <w:rPr>
                <w:sz w:val="20"/>
                <w:szCs w:val="20"/>
              </w:rPr>
              <w:t>A felszíni vizek vízminősítése az MSZ 12749:1993 szabvány szerint.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A2B5E" w:rsidTr="00595CAB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26" w:type="dxa"/>
            <w:vAlign w:val="center"/>
          </w:tcPr>
          <w:p w:rsidR="009F470A" w:rsidRPr="00567BE7" w:rsidRDefault="009F470A" w:rsidP="00E45730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Számítógépes programok megismerése, használata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F470A" w:rsidRPr="00AA2B5E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B05031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6" w:type="dxa"/>
          </w:tcPr>
          <w:p w:rsidR="009F470A" w:rsidRPr="00D4695F" w:rsidRDefault="009F470A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470A">
              <w:rPr>
                <w:sz w:val="20"/>
                <w:szCs w:val="20"/>
              </w:rPr>
              <w:t>Az adatok rögzítéséhez, feldolgozásához, bemutatásához szükséges Microsoft Word, Excel, PowerPoint használata. A terepi mérések a hagyományos geodéziai műszerek mellett egyre nagyobb teret kapnak a GPS alapú mérések. Szükséges ezen műszerek megismerése, az adatainak térinformatikai szoftverekkel történő feldolgozása (AutoCAD, ArcGIS).</w:t>
            </w:r>
            <w:r w:rsidR="00E45730">
              <w:rPr>
                <w:sz w:val="20"/>
                <w:szCs w:val="20"/>
              </w:rPr>
              <w:t xml:space="preserve"> </w:t>
            </w:r>
            <w:r w:rsidRPr="009F470A">
              <w:rPr>
                <w:sz w:val="20"/>
                <w:szCs w:val="20"/>
              </w:rPr>
              <w:t>A vízrajzi mérések általános elveinek áttekintése, majd a mérési eredmények feldolgozásához szükséges szoftverek ismertetése.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B05031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26" w:type="dxa"/>
          </w:tcPr>
          <w:p w:rsidR="009F470A" w:rsidRPr="00D4695F" w:rsidRDefault="009F470A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470A">
              <w:rPr>
                <w:sz w:val="20"/>
                <w:szCs w:val="20"/>
              </w:rPr>
              <w:t>A mérési eredmények lényegre törő, látványos bemutatásához is nélkülözhetetlen a programok ismerete. Töltésezett folyószakasz felmérésének feldolgozása, bemutatása.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A2B5E" w:rsidTr="00595CAB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6" w:type="dxa"/>
            <w:vAlign w:val="center"/>
          </w:tcPr>
          <w:p w:rsidR="009F470A" w:rsidRPr="00567BE7" w:rsidRDefault="00B05031" w:rsidP="00E45730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Árhullám kép</w:t>
            </w:r>
            <w:r w:rsidR="009F470A">
              <w:rPr>
                <w:sz w:val="20"/>
              </w:rPr>
              <w:t>, vízhozamgörbe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F470A" w:rsidRPr="00AA2B5E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B05031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6" w:type="dxa"/>
          </w:tcPr>
          <w:p w:rsidR="009F470A" w:rsidRPr="00D4695F" w:rsidRDefault="009F470A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470A">
              <w:rPr>
                <w:sz w:val="20"/>
                <w:szCs w:val="20"/>
              </w:rPr>
              <w:t>A folyó, vízfolyás esetében a meghatározott vízállások vagy vízhozamok időbeni változásának ábrázolása. Vízhozamgörbe az adott szelvényen átfolyó vízhozamokat a vízállás függvényében ábrázoló vonal.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05031" w:rsidRPr="00AE065A" w:rsidTr="00595CAB">
        <w:trPr>
          <w:trHeight w:val="794"/>
        </w:trPr>
        <w:tc>
          <w:tcPr>
            <w:tcW w:w="658" w:type="dxa"/>
            <w:vAlign w:val="center"/>
          </w:tcPr>
          <w:p w:rsidR="00B05031" w:rsidRPr="003B6C16" w:rsidRDefault="00B05031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05031" w:rsidRPr="003B6C16" w:rsidRDefault="00B05031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05031" w:rsidRDefault="00B05031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6" w:type="dxa"/>
          </w:tcPr>
          <w:p w:rsidR="00B05031" w:rsidRPr="009F470A" w:rsidRDefault="00B05031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470A">
              <w:rPr>
                <w:sz w:val="20"/>
                <w:szCs w:val="20"/>
              </w:rPr>
              <w:t>Árvízi vízhozam, a hurokgörbe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B05031" w:rsidRPr="00AE065A" w:rsidRDefault="00B05031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05031" w:rsidRPr="00AE065A" w:rsidRDefault="00B05031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B05031" w:rsidRPr="00AE065A" w:rsidRDefault="00B05031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A2B5E" w:rsidTr="00595CAB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6" w:type="dxa"/>
            <w:vAlign w:val="center"/>
          </w:tcPr>
          <w:p w:rsidR="009F470A" w:rsidRPr="00567BE7" w:rsidRDefault="009F470A" w:rsidP="00E45730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Hidraulikai adatok mérése, csatornák méretezése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F470A" w:rsidRPr="00AA2B5E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E703C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6" w:type="dxa"/>
          </w:tcPr>
          <w:p w:rsidR="009F470A" w:rsidRPr="00D4695F" w:rsidRDefault="009F470A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470A">
              <w:rPr>
                <w:sz w:val="20"/>
                <w:szCs w:val="20"/>
              </w:rPr>
              <w:t>A program a hidrológiai mérések terepi viszonyok, a hidraulikai mérések laboratóriumi körülmények közötti elvégzését célozza. Főbb feladatok: vízhozam, vízsebesség, vízszin</w:t>
            </w:r>
            <w:r w:rsidR="00E45730">
              <w:rPr>
                <w:sz w:val="20"/>
                <w:szCs w:val="20"/>
              </w:rPr>
              <w:t>t</w:t>
            </w:r>
            <w:r w:rsidRPr="009F470A">
              <w:rPr>
                <w:sz w:val="20"/>
                <w:szCs w:val="20"/>
              </w:rPr>
              <w:t>esés, vízminőségi paraméterek, helyi veszteségtényezők, súrlódási ellenállási tényezők, vízhozamtényezők, v</w:t>
            </w:r>
            <w:r>
              <w:rPr>
                <w:sz w:val="20"/>
                <w:szCs w:val="20"/>
              </w:rPr>
              <w:t xml:space="preserve">ízugrásjellemzők meghatározása. </w:t>
            </w:r>
            <w:r w:rsidRPr="009F470A">
              <w:rPr>
                <w:sz w:val="20"/>
                <w:szCs w:val="20"/>
              </w:rPr>
              <w:t>Földmedrű belvízcsatornák méretezése.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94E39" w:rsidTr="00595CAB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9F470A" w:rsidRPr="00A94E39" w:rsidRDefault="009F470A" w:rsidP="00E457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F470A" w:rsidRPr="00A94E39" w:rsidRDefault="009F470A" w:rsidP="00E457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4E39">
              <w:rPr>
                <w:sz w:val="24"/>
                <w:szCs w:val="24"/>
              </w:rPr>
              <w:t>62</w:t>
            </w:r>
          </w:p>
        </w:tc>
        <w:tc>
          <w:tcPr>
            <w:tcW w:w="4626" w:type="dxa"/>
            <w:vAlign w:val="center"/>
          </w:tcPr>
          <w:p w:rsidR="009F470A" w:rsidRPr="00A94E39" w:rsidRDefault="009F470A" w:rsidP="00E457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4E39">
              <w:rPr>
                <w:sz w:val="24"/>
                <w:szCs w:val="24"/>
              </w:rPr>
              <w:t>Geodézia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F470A" w:rsidRPr="00A94E39" w:rsidRDefault="009F470A" w:rsidP="00E457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F470A" w:rsidRPr="00AA2B5E" w:rsidTr="00595CAB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26" w:type="dxa"/>
            <w:vAlign w:val="center"/>
          </w:tcPr>
          <w:p w:rsidR="009F470A" w:rsidRPr="00567BE7" w:rsidRDefault="009F470A" w:rsidP="00E45730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Hagyományos és korszerű geodéziai műszerek használata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F470A" w:rsidRPr="00AA2B5E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E703C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6" w:type="dxa"/>
          </w:tcPr>
          <w:p w:rsidR="009F470A" w:rsidRPr="00D4695F" w:rsidRDefault="009F470A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470A">
              <w:rPr>
                <w:sz w:val="20"/>
                <w:szCs w:val="20"/>
              </w:rPr>
              <w:t xml:space="preserve">Teodolit, optikai és digitális szintező műszer készségszintű használatának elsajátítása. 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E703C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9F470A" w:rsidRPr="00D4695F" w:rsidRDefault="009F470A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470A">
              <w:rPr>
                <w:sz w:val="20"/>
                <w:szCs w:val="20"/>
              </w:rPr>
              <w:t xml:space="preserve">Teodolit, optikai és digitális szintező műszer készségszintű használatának elsajátítása. 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03C2" w:rsidRPr="00AE065A" w:rsidTr="00595CAB">
        <w:trPr>
          <w:trHeight w:val="794"/>
        </w:trPr>
        <w:tc>
          <w:tcPr>
            <w:tcW w:w="658" w:type="dxa"/>
            <w:vAlign w:val="center"/>
          </w:tcPr>
          <w:p w:rsidR="00E703C2" w:rsidRPr="003B6C16" w:rsidRDefault="00E703C2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03C2" w:rsidRPr="003B6C16" w:rsidRDefault="00E703C2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703C2" w:rsidRDefault="00E703C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6" w:type="dxa"/>
          </w:tcPr>
          <w:p w:rsidR="00E703C2" w:rsidRPr="009F470A" w:rsidRDefault="00E703C2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470A">
              <w:rPr>
                <w:sz w:val="20"/>
                <w:szCs w:val="20"/>
              </w:rPr>
              <w:t>Kitűző prizma használat ismertetése, geodéziai GPS használat ismertetése.</w:t>
            </w:r>
          </w:p>
        </w:tc>
        <w:tc>
          <w:tcPr>
            <w:tcW w:w="840" w:type="dxa"/>
          </w:tcPr>
          <w:p w:rsidR="00E703C2" w:rsidRPr="00AE065A" w:rsidRDefault="00E703C2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03C2" w:rsidRPr="00AE065A" w:rsidRDefault="00E703C2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E703C2" w:rsidRPr="00AE065A" w:rsidRDefault="00E703C2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A2B5E" w:rsidTr="00595CAB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26" w:type="dxa"/>
            <w:vAlign w:val="center"/>
          </w:tcPr>
          <w:p w:rsidR="009F470A" w:rsidRPr="00567BE7" w:rsidRDefault="009F470A" w:rsidP="00E45730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Kitűzések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F470A" w:rsidRPr="00AA2B5E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E703C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26" w:type="dxa"/>
          </w:tcPr>
          <w:p w:rsidR="009F470A" w:rsidRPr="00D4695F" w:rsidRDefault="009F470A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470A">
              <w:rPr>
                <w:sz w:val="20"/>
                <w:szCs w:val="20"/>
              </w:rPr>
              <w:t>Patakmeder egy szakaszának kitűzése (mederközépvonal, keresztszelvények)</w:t>
            </w:r>
            <w:r w:rsidR="00E45730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9F470A" w:rsidRPr="00D4695F" w:rsidRDefault="009F470A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470A">
              <w:rPr>
                <w:sz w:val="20"/>
                <w:szCs w:val="20"/>
              </w:rPr>
              <w:t>Patakmeder egy szakaszának kitűzése (mederközépvonal, keresztszelvények)</w:t>
            </w:r>
            <w:r w:rsidR="00E45730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9F470A" w:rsidRPr="00D4695F" w:rsidRDefault="009F470A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470A">
              <w:rPr>
                <w:sz w:val="20"/>
                <w:szCs w:val="20"/>
              </w:rPr>
              <w:t>Patakmeder egy szakaszának kitűzése (mederközépvonal, keresztszelvények)</w:t>
            </w:r>
            <w:r w:rsidR="00E45730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E703C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6" w:type="dxa"/>
          </w:tcPr>
          <w:p w:rsidR="009F470A" w:rsidRPr="00D4695F" w:rsidRDefault="009F470A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470A">
              <w:rPr>
                <w:sz w:val="20"/>
                <w:szCs w:val="20"/>
              </w:rPr>
              <w:t>Patakmeder egy szakaszának kitűzése (mederközépvonal, keresztszelvények)</w:t>
            </w:r>
            <w:r w:rsidR="00E45730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A2B5E" w:rsidTr="00595CAB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26" w:type="dxa"/>
            <w:vAlign w:val="center"/>
          </w:tcPr>
          <w:p w:rsidR="009F470A" w:rsidRPr="00D4695F" w:rsidRDefault="009F470A" w:rsidP="00E45730">
            <w:pPr>
              <w:spacing w:line="276" w:lineRule="auto"/>
              <w:jc w:val="center"/>
              <w:rPr>
                <w:i/>
              </w:rPr>
            </w:pPr>
            <w:r w:rsidRPr="00D4695F">
              <w:rPr>
                <w:sz w:val="20"/>
              </w:rPr>
              <w:t>Felmérések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F470A" w:rsidRPr="00AA2B5E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E703C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26" w:type="dxa"/>
          </w:tcPr>
          <w:p w:rsidR="009F470A" w:rsidRPr="00D4695F" w:rsidRDefault="008B0AF4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AF4">
              <w:rPr>
                <w:sz w:val="20"/>
                <w:szCs w:val="20"/>
              </w:rPr>
              <w:t>A hagyományos geodéziai műszerekkel, és GPS-</w:t>
            </w:r>
            <w:r w:rsidR="00E45730">
              <w:rPr>
                <w:sz w:val="20"/>
                <w:szCs w:val="20"/>
              </w:rPr>
              <w:t>sz</w:t>
            </w:r>
            <w:r w:rsidRPr="008B0AF4">
              <w:rPr>
                <w:sz w:val="20"/>
                <w:szCs w:val="20"/>
              </w:rPr>
              <w:t>el történő mérések elvégzése, szintezési, vonalszintezés mérések mérési eredmények jegyzőkönyvi rögzítése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9F470A" w:rsidRPr="00D4695F" w:rsidRDefault="008B0AF4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AF4">
              <w:rPr>
                <w:sz w:val="20"/>
                <w:szCs w:val="20"/>
              </w:rPr>
              <w:t>A hagyományos geodéziai műszerekkel, és GPS-</w:t>
            </w:r>
            <w:r w:rsidR="00E45730">
              <w:rPr>
                <w:sz w:val="20"/>
                <w:szCs w:val="20"/>
              </w:rPr>
              <w:t>sz</w:t>
            </w:r>
            <w:r w:rsidRPr="008B0AF4">
              <w:rPr>
                <w:sz w:val="20"/>
                <w:szCs w:val="20"/>
              </w:rPr>
              <w:t>el történő mérések elvégzése, szintezési, vonalszintezés mérések mérési eredmények jegyzőkönyvi rögzítése. Töltésezett folyószakasz völgyszelvényének felmérése, feldolgozása.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E703C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6" w:type="dxa"/>
          </w:tcPr>
          <w:p w:rsidR="009F470A" w:rsidRPr="00D4695F" w:rsidRDefault="008B0AF4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AF4">
              <w:rPr>
                <w:sz w:val="20"/>
                <w:szCs w:val="20"/>
              </w:rPr>
              <w:t>Töltésezett folyószakasz völgyszelvényének felmérése, feldolgozása.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A2B5E" w:rsidTr="00595CAB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26" w:type="dxa"/>
            <w:vAlign w:val="center"/>
          </w:tcPr>
          <w:p w:rsidR="009F470A" w:rsidRPr="00D4695F" w:rsidRDefault="009F470A" w:rsidP="00E45730">
            <w:pPr>
              <w:spacing w:line="276" w:lineRule="auto"/>
              <w:jc w:val="center"/>
              <w:rPr>
                <w:i/>
              </w:rPr>
            </w:pPr>
            <w:r w:rsidRPr="00D4695F">
              <w:rPr>
                <w:sz w:val="20"/>
              </w:rPr>
              <w:t>Mérési eredmények feldolgozása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F470A" w:rsidRPr="00AA2B5E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E703C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26" w:type="dxa"/>
          </w:tcPr>
          <w:p w:rsidR="009F470A" w:rsidRPr="00D4695F" w:rsidRDefault="008B0AF4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AF4">
              <w:rPr>
                <w:sz w:val="20"/>
                <w:szCs w:val="20"/>
              </w:rPr>
              <w:t>Előkészítő terepi geodéziai felmérés, szintvonalas térkép készítése</w:t>
            </w:r>
            <w:r w:rsidR="00E703C2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E703C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6" w:type="dxa"/>
          </w:tcPr>
          <w:p w:rsidR="009F470A" w:rsidRPr="00D4695F" w:rsidRDefault="008B0AF4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AF4">
              <w:rPr>
                <w:sz w:val="20"/>
                <w:szCs w:val="20"/>
              </w:rPr>
              <w:t>Előkészítő terepi geodéziai felmérés, szintvonalas térkép készítése. Mérési jegyzőkönyvek feldolgozása, értékelése.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A2B5E" w:rsidTr="00595CAB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E703C2" w:rsidP="00E4573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217</w:t>
            </w:r>
          </w:p>
        </w:tc>
        <w:tc>
          <w:tcPr>
            <w:tcW w:w="4626" w:type="dxa"/>
            <w:vAlign w:val="center"/>
          </w:tcPr>
          <w:p w:rsidR="009F470A" w:rsidRDefault="009F470A" w:rsidP="00E4573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11698-16</w:t>
            </w:r>
          </w:p>
          <w:p w:rsidR="009F470A" w:rsidRPr="00AE065A" w:rsidRDefault="009F470A" w:rsidP="00E4573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Vízépítési feladatok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F470A" w:rsidRPr="00AA2B5E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9F470A" w:rsidRPr="00A94E39" w:rsidTr="00595CAB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9F470A" w:rsidRPr="00A94E39" w:rsidRDefault="009F470A" w:rsidP="00E457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F470A" w:rsidRPr="00A94E39" w:rsidRDefault="009F470A" w:rsidP="00E457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4E39">
              <w:rPr>
                <w:sz w:val="24"/>
                <w:szCs w:val="24"/>
              </w:rPr>
              <w:t>155</w:t>
            </w:r>
          </w:p>
        </w:tc>
        <w:tc>
          <w:tcPr>
            <w:tcW w:w="4626" w:type="dxa"/>
            <w:vAlign w:val="center"/>
          </w:tcPr>
          <w:p w:rsidR="009F470A" w:rsidRPr="00A94E39" w:rsidRDefault="009F470A" w:rsidP="00E457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4E39">
              <w:rPr>
                <w:sz w:val="24"/>
                <w:szCs w:val="24"/>
              </w:rPr>
              <w:t>Víz- és közműépítési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F470A" w:rsidRPr="00A94E39" w:rsidRDefault="009F470A" w:rsidP="00E457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F470A" w:rsidRPr="00AA2B5E" w:rsidTr="00595CAB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626" w:type="dxa"/>
            <w:vAlign w:val="center"/>
          </w:tcPr>
          <w:p w:rsidR="009F470A" w:rsidRPr="00567BE7" w:rsidRDefault="009F470A" w:rsidP="00E45730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Vízépítési létesítmények fajtái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F470A" w:rsidRPr="00AA2B5E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E703C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6" w:type="dxa"/>
          </w:tcPr>
          <w:p w:rsidR="009F470A" w:rsidRPr="00D4695F" w:rsidRDefault="001665D0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65D0">
              <w:rPr>
                <w:sz w:val="20"/>
                <w:szCs w:val="20"/>
              </w:rPr>
              <w:t>Síkvidéki vízrendezés. A belvízcsatornák magassági és helyszínrajzi vonalvezetése</w:t>
            </w:r>
            <w:r w:rsidR="00E45730">
              <w:rPr>
                <w:sz w:val="20"/>
                <w:szCs w:val="20"/>
              </w:rPr>
              <w:t xml:space="preserve">. </w:t>
            </w:r>
            <w:r w:rsidRPr="001665D0">
              <w:rPr>
                <w:sz w:val="20"/>
                <w:szCs w:val="20"/>
              </w:rPr>
              <w:t>A vízelvezető hálózat hidrológiai méretezése.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9F470A" w:rsidRPr="00D4695F" w:rsidRDefault="001665D0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65D0">
              <w:rPr>
                <w:sz w:val="20"/>
                <w:szCs w:val="20"/>
              </w:rPr>
              <w:t>Síkvidéki vízrendezés. A belvízcsatornák magassági és helyszínrajzi vonalvezetése</w:t>
            </w:r>
            <w:r w:rsidR="00E45730">
              <w:rPr>
                <w:sz w:val="20"/>
                <w:szCs w:val="20"/>
              </w:rPr>
              <w:t xml:space="preserve">. </w:t>
            </w:r>
            <w:r w:rsidRPr="001665D0">
              <w:rPr>
                <w:sz w:val="20"/>
                <w:szCs w:val="20"/>
              </w:rPr>
              <w:t>A vízelvezető hálózat hidrológiai méretezése.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9F470A" w:rsidRPr="00D4695F" w:rsidRDefault="001665D0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65D0">
              <w:rPr>
                <w:sz w:val="20"/>
                <w:szCs w:val="20"/>
              </w:rPr>
              <w:t>Dombvidéki vízrendezés (erózióvédelem) és vízfolyások rendezése. Vízfolyások rendezése.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9F470A" w:rsidRPr="00D4695F" w:rsidRDefault="001665D0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65D0">
              <w:rPr>
                <w:sz w:val="20"/>
                <w:szCs w:val="20"/>
              </w:rPr>
              <w:t>Keresztezési műtárgyak, beton-, kő- és földanyagú völgyzárógátak. A folyószabályozás alapelvei és művei.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9F470A" w:rsidRPr="00D4695F" w:rsidRDefault="001665D0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65D0">
              <w:rPr>
                <w:sz w:val="20"/>
                <w:szCs w:val="20"/>
              </w:rPr>
              <w:t>Vízerő-hasznosítás, a vízerőtelep. Vízlépcsők főművei.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9F470A" w:rsidRPr="00D4695F" w:rsidRDefault="001665D0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65D0">
              <w:rPr>
                <w:sz w:val="20"/>
                <w:szCs w:val="20"/>
              </w:rPr>
              <w:t>A duzzasztóművek. Szivattyútelepek.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9F470A" w:rsidRPr="00D4695F" w:rsidRDefault="001665D0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65D0">
              <w:rPr>
                <w:sz w:val="20"/>
                <w:szCs w:val="20"/>
              </w:rPr>
              <w:t>Az öntözés alapjai, öntözési módok, öntöző telepek tervezése. Ármentesítés és árvízvédelem.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E703C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9F470A" w:rsidRPr="00D4695F" w:rsidRDefault="001665D0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65D0">
              <w:rPr>
                <w:sz w:val="20"/>
                <w:szCs w:val="20"/>
              </w:rPr>
              <w:t>Árvízvédelmi rendszer részei.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03C2" w:rsidRPr="00AE065A" w:rsidTr="00595CAB">
        <w:trPr>
          <w:trHeight w:val="794"/>
        </w:trPr>
        <w:tc>
          <w:tcPr>
            <w:tcW w:w="658" w:type="dxa"/>
            <w:vAlign w:val="center"/>
          </w:tcPr>
          <w:p w:rsidR="00E703C2" w:rsidRPr="003B6C16" w:rsidRDefault="00E703C2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03C2" w:rsidRPr="003B6C16" w:rsidRDefault="00E703C2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703C2" w:rsidRDefault="00C34F88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6" w:type="dxa"/>
          </w:tcPr>
          <w:p w:rsidR="00E703C2" w:rsidRPr="001665D0" w:rsidRDefault="00E703C2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65D0">
              <w:rPr>
                <w:sz w:val="20"/>
                <w:szCs w:val="20"/>
              </w:rPr>
              <w:t>Árvízvédelmi rendszer részei.</w:t>
            </w:r>
          </w:p>
        </w:tc>
        <w:tc>
          <w:tcPr>
            <w:tcW w:w="840" w:type="dxa"/>
          </w:tcPr>
          <w:p w:rsidR="00E703C2" w:rsidRPr="00AE065A" w:rsidRDefault="00E703C2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703C2" w:rsidRPr="00AE065A" w:rsidRDefault="00E703C2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E703C2" w:rsidRPr="00AE065A" w:rsidRDefault="00E703C2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A2B5E" w:rsidTr="00D4695F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26" w:type="dxa"/>
            <w:vAlign w:val="center"/>
          </w:tcPr>
          <w:p w:rsidR="009F470A" w:rsidRPr="00D4695F" w:rsidRDefault="009F470A" w:rsidP="00E45730">
            <w:pPr>
              <w:spacing w:line="276" w:lineRule="auto"/>
              <w:jc w:val="center"/>
              <w:rPr>
                <w:i/>
              </w:rPr>
            </w:pPr>
            <w:r w:rsidRPr="00D4695F">
              <w:rPr>
                <w:sz w:val="20"/>
              </w:rPr>
              <w:t>Folyami és tavi kikötők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F470A" w:rsidRPr="00AA2B5E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E703C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26" w:type="dxa"/>
          </w:tcPr>
          <w:p w:rsidR="009F470A" w:rsidRPr="00D4695F" w:rsidRDefault="001665D0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65D0">
              <w:rPr>
                <w:sz w:val="20"/>
                <w:szCs w:val="20"/>
              </w:rPr>
              <w:t>A kikötők a vízi utak állomáshelyei és egyben a szárazföldi közlekedés csomópontjai, céljuk a személyforgalom, árurakodás, teleltetés, hajójavítás stb</w:t>
            </w:r>
            <w:r w:rsidR="00E703C2">
              <w:rPr>
                <w:sz w:val="20"/>
                <w:szCs w:val="20"/>
              </w:rPr>
              <w:t>.</w:t>
            </w:r>
            <w:r w:rsidR="00E45730">
              <w:rPr>
                <w:sz w:val="20"/>
                <w:szCs w:val="20"/>
              </w:rPr>
              <w:t xml:space="preserve"> </w:t>
            </w:r>
            <w:r w:rsidR="00E703C2" w:rsidRPr="001665D0">
              <w:rPr>
                <w:sz w:val="20"/>
                <w:szCs w:val="20"/>
              </w:rPr>
              <w:t>A kikötők részei: a rakodók, hajómenedékhelyek, kikötőhely vagy horgonyzó hely. A kikötők épülhetnek partvonalra, partvonal elé (mólokra), vagy partél mögé (medencés kikötő).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65D0" w:rsidRPr="00AE065A" w:rsidTr="00595CAB">
        <w:trPr>
          <w:trHeight w:val="794"/>
        </w:trPr>
        <w:tc>
          <w:tcPr>
            <w:tcW w:w="658" w:type="dxa"/>
            <w:vAlign w:val="center"/>
          </w:tcPr>
          <w:p w:rsidR="001665D0" w:rsidRPr="003B6C16" w:rsidRDefault="001665D0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65D0" w:rsidRPr="003B6C16" w:rsidRDefault="001665D0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665D0" w:rsidRDefault="00E703C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6" w:type="dxa"/>
          </w:tcPr>
          <w:p w:rsidR="001665D0" w:rsidRPr="001665D0" w:rsidRDefault="001665D0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65D0">
              <w:rPr>
                <w:sz w:val="20"/>
                <w:szCs w:val="20"/>
              </w:rPr>
              <w:t>A kikötők elhelyezésének és elrendezésének szempontjai: az áruk gyűjtőterülete, a forgalmi hálózat, települési jellemzők, hidromorfológiai adottságok</w:t>
            </w:r>
            <w:r>
              <w:rPr>
                <w:sz w:val="20"/>
                <w:szCs w:val="20"/>
              </w:rPr>
              <w:t>.</w:t>
            </w:r>
            <w:r w:rsidR="00E45730">
              <w:rPr>
                <w:sz w:val="20"/>
                <w:szCs w:val="20"/>
              </w:rPr>
              <w:t xml:space="preserve"> </w:t>
            </w:r>
            <w:r w:rsidR="00E703C2" w:rsidRPr="001665D0">
              <w:rPr>
                <w:sz w:val="20"/>
                <w:szCs w:val="20"/>
              </w:rPr>
              <w:t>Partfalak, a partfalak főbb típusai: függőleges partfal, rézsűs partfal és kikötő pont</w:t>
            </w:r>
            <w:r w:rsidR="005A687A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1665D0" w:rsidRPr="00AE065A" w:rsidRDefault="001665D0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665D0" w:rsidRPr="00AE065A" w:rsidRDefault="001665D0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1665D0" w:rsidRPr="00AE065A" w:rsidRDefault="001665D0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A2B5E" w:rsidTr="00D4695F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26" w:type="dxa"/>
            <w:vAlign w:val="center"/>
          </w:tcPr>
          <w:p w:rsidR="009F470A" w:rsidRPr="00D4695F" w:rsidRDefault="009F470A" w:rsidP="00E45730">
            <w:pPr>
              <w:spacing w:line="276" w:lineRule="auto"/>
              <w:jc w:val="center"/>
              <w:rPr>
                <w:i/>
              </w:rPr>
            </w:pPr>
            <w:r w:rsidRPr="00D4695F">
              <w:rPr>
                <w:sz w:val="20"/>
              </w:rPr>
              <w:t>Nagy műtárgyak építése, ellenőrzése, kútsüllyesztési technológia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F470A" w:rsidRPr="00AA2B5E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5A687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6" w:type="dxa"/>
          </w:tcPr>
          <w:p w:rsidR="009F470A" w:rsidRPr="00D4695F" w:rsidRDefault="001665D0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65D0">
              <w:rPr>
                <w:sz w:val="20"/>
                <w:szCs w:val="20"/>
              </w:rPr>
              <w:t xml:space="preserve">A vízépítési nagyműtárgyak építése és ellenőrzése. A kútalap készítése során a talaj felszínére állított, többnyire kör keresztmetszetű beton vagy vasbeton anyagú köpenyfal belsejéből a talajt folyamatosan kitermelik. Ennek eredményeként a gyűrű alakú szerkezet egyre jobban lesüllyed. 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5A687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26" w:type="dxa"/>
          </w:tcPr>
          <w:p w:rsidR="009F470A" w:rsidRPr="00D4695F" w:rsidRDefault="005A687A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65D0">
              <w:rPr>
                <w:sz w:val="20"/>
                <w:szCs w:val="20"/>
              </w:rPr>
              <w:t>A süllyesztéssel egyidejűleg tovább növelik a köpenyfal magasságát, hogy mélyíthető legyen a teherbíró altalaj szintjéig.</w:t>
            </w:r>
            <w:r w:rsidR="00E45730">
              <w:rPr>
                <w:sz w:val="20"/>
                <w:szCs w:val="20"/>
              </w:rPr>
              <w:t xml:space="preserve"> </w:t>
            </w:r>
            <w:r w:rsidR="001665D0" w:rsidRPr="001665D0">
              <w:rPr>
                <w:sz w:val="20"/>
                <w:szCs w:val="20"/>
              </w:rPr>
              <w:t>A vízzáró köpenyfal védelmében a talajvízszint alatt is könnyű az alapozási síkot kialakítani. Ekkor víz alatti gépi kotrással, vagy szivattyúzás melletti kézi földmunkával emelik ki a talajt.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A2B5E" w:rsidTr="00D4695F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26" w:type="dxa"/>
            <w:vAlign w:val="center"/>
          </w:tcPr>
          <w:p w:rsidR="009F470A" w:rsidRPr="00D4695F" w:rsidRDefault="009F470A" w:rsidP="00E45730">
            <w:pPr>
              <w:spacing w:line="276" w:lineRule="auto"/>
              <w:jc w:val="center"/>
              <w:rPr>
                <w:i/>
              </w:rPr>
            </w:pPr>
            <w:r w:rsidRPr="00D4695F">
              <w:rPr>
                <w:sz w:val="20"/>
              </w:rPr>
              <w:t>Szivattyúk telepítési szempontjai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F470A" w:rsidRPr="00AA2B5E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5A687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6" w:type="dxa"/>
          </w:tcPr>
          <w:p w:rsidR="009F470A" w:rsidRPr="00D4695F" w:rsidRDefault="001665D0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65D0">
              <w:rPr>
                <w:sz w:val="20"/>
                <w:szCs w:val="20"/>
              </w:rPr>
              <w:t xml:space="preserve">A szivattyútelepek célja, hogy a beépített szivattyú segítségével a vízszállító rendszer nyomásának fokozását, a mélyebben lévő víz magasabb szintre való emelését, a víz sebességének növelését megvalósítsa. 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5A687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9F470A" w:rsidRPr="00D4695F" w:rsidRDefault="001665D0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65D0">
              <w:rPr>
                <w:sz w:val="20"/>
                <w:szCs w:val="20"/>
              </w:rPr>
              <w:t>A szivattyú kiválasztásánál szerepet játszó fontosabb szempontok: felhasználási terület (vízminőség), teljesítmény adatok, a szállított folyadék jellege, a szivattyútelep szerkezeti kialakítása. A szivattyútelepek f</w:t>
            </w:r>
            <w:r w:rsidR="005A687A">
              <w:rPr>
                <w:sz w:val="20"/>
                <w:szCs w:val="20"/>
              </w:rPr>
              <w:t xml:space="preserve">ontosabb alkalmazási területei: vízkivételi szivattyútelepek, </w:t>
            </w:r>
            <w:r w:rsidRPr="001665D0">
              <w:rPr>
                <w:sz w:val="20"/>
                <w:szCs w:val="20"/>
              </w:rPr>
              <w:t>belvíz-sziva</w:t>
            </w:r>
            <w:r w:rsidR="005A687A">
              <w:rPr>
                <w:sz w:val="20"/>
                <w:szCs w:val="20"/>
              </w:rPr>
              <w:t xml:space="preserve">ttyútelepek, öntöző szivattyútelepek, </w:t>
            </w:r>
            <w:r w:rsidRPr="001665D0">
              <w:rPr>
                <w:sz w:val="20"/>
                <w:szCs w:val="20"/>
              </w:rPr>
              <w:t>úszó szivattyútelepek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A2B5E" w:rsidTr="00D4695F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626" w:type="dxa"/>
            <w:vAlign w:val="center"/>
          </w:tcPr>
          <w:p w:rsidR="009F470A" w:rsidRPr="00D4695F" w:rsidRDefault="009F470A" w:rsidP="00E45730">
            <w:pPr>
              <w:spacing w:line="276" w:lineRule="auto"/>
              <w:jc w:val="center"/>
              <w:rPr>
                <w:i/>
              </w:rPr>
            </w:pPr>
            <w:r w:rsidRPr="00D4695F">
              <w:rPr>
                <w:sz w:val="20"/>
              </w:rPr>
              <w:t>Árvízvédelmi védvonalak építése, korszerű vízkárelhárítás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F470A" w:rsidRPr="00AA2B5E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4A328B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9F470A" w:rsidRPr="00D4695F" w:rsidRDefault="00B77933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Az árvízvédelmi műre vonatkozó biztonsági követelmények</w:t>
            </w:r>
            <w:r w:rsidR="00E45730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9F470A" w:rsidRPr="00D4695F" w:rsidRDefault="00B77933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Az ártéri öblözet árvízvédelmi műveit, valamint a közös érdekű, illetve a határvízi árvízvédelmi műveket úgy kell kialakítani, hogy azok egyenlő biztonságúak legyenek.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9F470A" w:rsidRPr="00D4695F" w:rsidRDefault="00B77933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Az árvízvédelmi művet egyedi vizsgál</w:t>
            </w:r>
            <w:r>
              <w:rPr>
                <w:sz w:val="20"/>
                <w:szCs w:val="20"/>
              </w:rPr>
              <w:t xml:space="preserve">at és méretezés alapján, </w:t>
            </w:r>
            <w:r w:rsidRPr="00B77933">
              <w:rPr>
                <w:sz w:val="20"/>
                <w:szCs w:val="20"/>
              </w:rPr>
              <w:t>a veszélyeztetett te</w:t>
            </w:r>
            <w:r>
              <w:rPr>
                <w:sz w:val="20"/>
                <w:szCs w:val="20"/>
              </w:rPr>
              <w:t xml:space="preserve">rületen levő védett értékekkel, </w:t>
            </w:r>
            <w:r w:rsidRPr="00B77933">
              <w:rPr>
                <w:sz w:val="20"/>
                <w:szCs w:val="20"/>
              </w:rPr>
              <w:t>a nemzet</w:t>
            </w:r>
            <w:r>
              <w:rPr>
                <w:sz w:val="20"/>
                <w:szCs w:val="20"/>
              </w:rPr>
              <w:t xml:space="preserve">közi vízügyi megállapodásokkal, </w:t>
            </w:r>
            <w:r w:rsidRPr="00B77933">
              <w:rPr>
                <w:sz w:val="20"/>
                <w:szCs w:val="20"/>
              </w:rPr>
              <w:t xml:space="preserve">a nagyvízi mederkezelési tervvel, a vízgyűjtő-gazdálkodási tervvel és az </w:t>
            </w:r>
            <w:r>
              <w:rPr>
                <w:sz w:val="20"/>
                <w:szCs w:val="20"/>
              </w:rPr>
              <w:t xml:space="preserve">általános szabályozási tervvel, </w:t>
            </w:r>
            <w:r w:rsidRPr="00B77933">
              <w:rPr>
                <w:sz w:val="20"/>
                <w:szCs w:val="20"/>
              </w:rPr>
              <w:t>a fenntartás és védekezés lehetőség</w:t>
            </w:r>
            <w:r>
              <w:rPr>
                <w:sz w:val="20"/>
                <w:szCs w:val="20"/>
              </w:rPr>
              <w:t xml:space="preserve">eivel, valamint igényeivel, </w:t>
            </w:r>
            <w:r w:rsidRPr="00B77933">
              <w:rPr>
                <w:sz w:val="20"/>
                <w:szCs w:val="20"/>
              </w:rPr>
              <w:t>a meglevő</w:t>
            </w:r>
            <w:r>
              <w:rPr>
                <w:sz w:val="20"/>
                <w:szCs w:val="20"/>
              </w:rPr>
              <w:t xml:space="preserve"> árvízvédelmi létesítményekkel, </w:t>
            </w:r>
            <w:r w:rsidRPr="00B77933">
              <w:rPr>
                <w:sz w:val="20"/>
                <w:szCs w:val="20"/>
              </w:rPr>
              <w:t>a vízgazdálkodás többi ágazatába tartozó létesítményekkel, elsősorban a folyó-szabályozással, a sík-, hegy- és dombvidéki vízrendezé</w:t>
            </w:r>
            <w:r>
              <w:rPr>
                <w:sz w:val="20"/>
                <w:szCs w:val="20"/>
              </w:rPr>
              <w:t xml:space="preserve">ssel való összhangban, valamint </w:t>
            </w:r>
            <w:r w:rsidRPr="00B77933">
              <w:rPr>
                <w:sz w:val="20"/>
                <w:szCs w:val="20"/>
              </w:rPr>
              <w:t>a műszaki-gazdasági számítások és az elvégzett koc</w:t>
            </w:r>
            <w:r>
              <w:rPr>
                <w:sz w:val="20"/>
                <w:szCs w:val="20"/>
              </w:rPr>
              <w:t xml:space="preserve">kázatelemzés eredményei alapján </w:t>
            </w:r>
            <w:r w:rsidRPr="00B77933">
              <w:rPr>
                <w:sz w:val="20"/>
                <w:szCs w:val="20"/>
              </w:rPr>
              <w:t>kell létesíteni, illetve fejleszteni a hidrológiai, hidrogeológiai, topográfiai és talajmechanikai viszonyoknak megfelelően, tekintettel a víz, a jég és a hordalék akadálytalan levonulására.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4A328B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6" w:type="dxa"/>
          </w:tcPr>
          <w:p w:rsidR="009F470A" w:rsidRPr="00D4695F" w:rsidRDefault="00B77933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Az árvízvédelmi művet egyedi vizsgál</w:t>
            </w:r>
            <w:r>
              <w:rPr>
                <w:sz w:val="20"/>
                <w:szCs w:val="20"/>
              </w:rPr>
              <w:t xml:space="preserve">at és méretezés alapján, </w:t>
            </w:r>
            <w:r w:rsidRPr="00B77933">
              <w:rPr>
                <w:sz w:val="20"/>
                <w:szCs w:val="20"/>
              </w:rPr>
              <w:t>a veszélyeztetett te</w:t>
            </w:r>
            <w:r>
              <w:rPr>
                <w:sz w:val="20"/>
                <w:szCs w:val="20"/>
              </w:rPr>
              <w:t xml:space="preserve">rületen levő védett értékekkel, </w:t>
            </w:r>
            <w:r w:rsidRPr="00B77933">
              <w:rPr>
                <w:sz w:val="20"/>
                <w:szCs w:val="20"/>
              </w:rPr>
              <w:t>a nemzet</w:t>
            </w:r>
            <w:r>
              <w:rPr>
                <w:sz w:val="20"/>
                <w:szCs w:val="20"/>
              </w:rPr>
              <w:t xml:space="preserve">közi vízügyi megállapodásokkal, </w:t>
            </w:r>
            <w:r w:rsidRPr="00B77933">
              <w:rPr>
                <w:sz w:val="20"/>
                <w:szCs w:val="20"/>
              </w:rPr>
              <w:t xml:space="preserve">a nagyvízi mederkezelési tervvel, a vízgyűjtő-gazdálkodási tervvel és az </w:t>
            </w:r>
            <w:r>
              <w:rPr>
                <w:sz w:val="20"/>
                <w:szCs w:val="20"/>
              </w:rPr>
              <w:t xml:space="preserve">általános szabályozási tervvel, </w:t>
            </w:r>
            <w:r w:rsidRPr="00B77933">
              <w:rPr>
                <w:sz w:val="20"/>
                <w:szCs w:val="20"/>
              </w:rPr>
              <w:t>a fenntartás és védekezés lehetőség</w:t>
            </w:r>
            <w:r>
              <w:rPr>
                <w:sz w:val="20"/>
                <w:szCs w:val="20"/>
              </w:rPr>
              <w:t xml:space="preserve">eivel, valamint igényeivel, </w:t>
            </w:r>
            <w:r w:rsidRPr="00B77933">
              <w:rPr>
                <w:sz w:val="20"/>
                <w:szCs w:val="20"/>
              </w:rPr>
              <w:t>a meglevő</w:t>
            </w:r>
            <w:r>
              <w:rPr>
                <w:sz w:val="20"/>
                <w:szCs w:val="20"/>
              </w:rPr>
              <w:t xml:space="preserve"> árvízvédelmi létesítményekkel, </w:t>
            </w:r>
            <w:r w:rsidRPr="00B77933">
              <w:rPr>
                <w:sz w:val="20"/>
                <w:szCs w:val="20"/>
              </w:rPr>
              <w:t>a vízgazdálkodás többi ágazatába tartozó létesítményekkel, elsősorban a folyó-szabályozással, a sík-, hegy- és dombvidéki vízrendezé</w:t>
            </w:r>
            <w:r>
              <w:rPr>
                <w:sz w:val="20"/>
                <w:szCs w:val="20"/>
              </w:rPr>
              <w:t xml:space="preserve">ssel való összhangban, valamint </w:t>
            </w:r>
            <w:r w:rsidRPr="00B77933">
              <w:rPr>
                <w:sz w:val="20"/>
                <w:szCs w:val="20"/>
              </w:rPr>
              <w:t>a műszaki-gazdasági számítások és az elvégzett koc</w:t>
            </w:r>
            <w:r>
              <w:rPr>
                <w:sz w:val="20"/>
                <w:szCs w:val="20"/>
              </w:rPr>
              <w:t xml:space="preserve">kázatelemzés eredményei alapján </w:t>
            </w:r>
            <w:r w:rsidRPr="00B77933">
              <w:rPr>
                <w:sz w:val="20"/>
                <w:szCs w:val="20"/>
              </w:rPr>
              <w:t>kell létesíteni, illetve fejleszteni a hidrológiai, hidrogeológiai, topográfiai és talajmechanikai viszonyoknak megfelelően, tekintettel a víz, a jég és a hordalék akadálytalan levonulására.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A2B5E" w:rsidTr="00D4695F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26" w:type="dxa"/>
            <w:vAlign w:val="center"/>
          </w:tcPr>
          <w:p w:rsidR="009F470A" w:rsidRPr="00D4695F" w:rsidRDefault="009F470A" w:rsidP="00E45730">
            <w:pPr>
              <w:spacing w:line="276" w:lineRule="auto"/>
              <w:jc w:val="center"/>
              <w:rPr>
                <w:i/>
              </w:rPr>
            </w:pPr>
            <w:r w:rsidRPr="00D4695F">
              <w:rPr>
                <w:sz w:val="20"/>
              </w:rPr>
              <w:t>Völgyfenéken, domboldalon történő vízrendezés speciális módszerei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F470A" w:rsidRPr="00AA2B5E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4A328B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26" w:type="dxa"/>
          </w:tcPr>
          <w:p w:rsidR="009F470A" w:rsidRPr="00D4695F" w:rsidRDefault="00B77933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A dombvidéki vízrendezés műszaki módszerei: tereprendezés</w:t>
            </w:r>
            <w:r w:rsidR="004A328B">
              <w:rPr>
                <w:sz w:val="20"/>
                <w:szCs w:val="20"/>
              </w:rPr>
              <w:t xml:space="preserve">, </w:t>
            </w:r>
            <w:r w:rsidRPr="00B77933">
              <w:rPr>
                <w:sz w:val="20"/>
                <w:szCs w:val="20"/>
              </w:rPr>
              <w:t>lejtők sáncolása, teraszozás, vízlevezető árkok és műtárgyak, valamint gyepes és burkolt (köves) vízlevezetők, hordalékfogó gátak, továbbá tározók és a talaj víztelenítése.</w:t>
            </w:r>
            <w:r w:rsidR="004A328B" w:rsidRPr="004A328B">
              <w:rPr>
                <w:sz w:val="20"/>
                <w:szCs w:val="20"/>
              </w:rPr>
              <w:t xml:space="preserve">Lejtők víztelenítése, a vízrendszer elemei. A vízmosás megkötésének fő módszerei. </w:t>
            </w:r>
            <w:r w:rsidR="004A328B" w:rsidRPr="004A328B">
              <w:rPr>
                <w:sz w:val="20"/>
                <w:szCs w:val="20"/>
              </w:rPr>
              <w:lastRenderedPageBreak/>
              <w:t>Megkötés fenékgátakkal, hordalék visszatartása nélkül, megkötés hordalékfogó gátakkal, megkötés feliszapoltatással.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A2B5E" w:rsidTr="00D4695F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26" w:type="dxa"/>
            <w:vAlign w:val="center"/>
          </w:tcPr>
          <w:p w:rsidR="009F470A" w:rsidRPr="00D4695F" w:rsidRDefault="009F470A" w:rsidP="00E45730">
            <w:pPr>
              <w:spacing w:line="276" w:lineRule="auto"/>
              <w:jc w:val="center"/>
              <w:rPr>
                <w:i/>
              </w:rPr>
            </w:pPr>
            <w:r w:rsidRPr="00D4695F">
              <w:rPr>
                <w:sz w:val="20"/>
              </w:rPr>
              <w:t>Vízellátás, vízbeszerző helyek építése, karbantartása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F470A" w:rsidRPr="00AA2B5E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C20024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26" w:type="dxa"/>
          </w:tcPr>
          <w:p w:rsidR="009F470A" w:rsidRPr="00D4695F" w:rsidRDefault="00B77933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A vízbeszerzési lehetőségek: felszíni víz, vízfolyás, tó, mesterséges tározó, természetes tározó (tenger), felszín alatti víz, partiszűrésű víz, talajvíz, mélységi víz, forrás, karsztvíz.</w:t>
            </w:r>
            <w:r w:rsidR="00C20024" w:rsidRPr="00B77933">
              <w:rPr>
                <w:sz w:val="20"/>
                <w:szCs w:val="20"/>
              </w:rPr>
              <w:t>Törekvés, hogy először a rendelkezésre álló felszín alatti vizeket hasznosítsák minőségi okok miatt. A vízigények szakaszos növekedésével egyre inkább a felszíni vizek felhasználására kerül sor.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470A" w:rsidRPr="00AA2B5E" w:rsidTr="00D4695F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26" w:type="dxa"/>
            <w:vAlign w:val="center"/>
          </w:tcPr>
          <w:p w:rsidR="009F470A" w:rsidRPr="00D4695F" w:rsidRDefault="009F470A" w:rsidP="00E45730">
            <w:pPr>
              <w:spacing w:line="276" w:lineRule="auto"/>
              <w:jc w:val="center"/>
              <w:rPr>
                <w:i/>
              </w:rPr>
            </w:pPr>
            <w:r w:rsidRPr="00D4695F">
              <w:rPr>
                <w:sz w:val="20"/>
              </w:rPr>
              <w:t>Csatornázás, szennyvíztisztítás létesítményeinek építése, karbantartása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F470A" w:rsidRPr="00AA2B5E" w:rsidRDefault="009F470A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9F470A" w:rsidRPr="00AE065A" w:rsidTr="00595CAB">
        <w:trPr>
          <w:trHeight w:val="794"/>
        </w:trPr>
        <w:tc>
          <w:tcPr>
            <w:tcW w:w="658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F470A" w:rsidRPr="003B6C16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470A" w:rsidRPr="003B6C16" w:rsidRDefault="00C20024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6" w:type="dxa"/>
          </w:tcPr>
          <w:p w:rsidR="009F470A" w:rsidRPr="00D4695F" w:rsidRDefault="00B77933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A szennyvíztermelőtől a fogadó és tisztító helyig csatornahálózatban történik a szennyvíz összegyűjtése, vezetése, a hálózatba olyan műtárgyak szükségesek, melyek egyes konkrét feladatot is megoldanak.</w:t>
            </w:r>
          </w:p>
        </w:tc>
        <w:tc>
          <w:tcPr>
            <w:tcW w:w="840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F470A" w:rsidRPr="00AE065A" w:rsidRDefault="009F470A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77933" w:rsidRPr="00AE065A" w:rsidTr="00595CAB">
        <w:trPr>
          <w:trHeight w:val="794"/>
        </w:trPr>
        <w:tc>
          <w:tcPr>
            <w:tcW w:w="658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33" w:rsidRPr="003B6C16" w:rsidRDefault="00C20024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B77933" w:rsidRPr="00D4695F" w:rsidRDefault="00B77933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A szennyvíztermelőtől a fogadó és tisztító helyig csatornahálózatban történik a szennyvíz összegyűjtése, vezetése, a hálózatba olyan műtárgyak szükségesek, melyek egyes konkrét feladatot is megoldanak.</w:t>
            </w:r>
            <w:r w:rsidR="00F94882">
              <w:rPr>
                <w:sz w:val="20"/>
                <w:szCs w:val="20"/>
              </w:rPr>
              <w:t xml:space="preserve"> </w:t>
            </w:r>
            <w:r w:rsidRPr="00B77933">
              <w:rPr>
                <w:sz w:val="20"/>
                <w:szCs w:val="20"/>
              </w:rPr>
              <w:t>Majd tisztítás után az arra alkalmas befogadóba kerül a tisztított szennyvíz.</w:t>
            </w:r>
          </w:p>
        </w:tc>
        <w:tc>
          <w:tcPr>
            <w:tcW w:w="840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77933" w:rsidRPr="00AA2B5E" w:rsidTr="00D4695F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26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i/>
              </w:rPr>
            </w:pPr>
            <w:r w:rsidRPr="00D4695F">
              <w:rPr>
                <w:sz w:val="20"/>
              </w:rPr>
              <w:t>Vonalas létesítmények kialakítása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77933" w:rsidRPr="00AA2B5E" w:rsidRDefault="00B77933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933" w:rsidRPr="00AE065A" w:rsidTr="00595CAB">
        <w:trPr>
          <w:trHeight w:val="794"/>
        </w:trPr>
        <w:tc>
          <w:tcPr>
            <w:tcW w:w="658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33" w:rsidRPr="003B6C16" w:rsidRDefault="00C20024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B77933" w:rsidRPr="00B77933" w:rsidRDefault="00B77933" w:rsidP="00E45730">
            <w:pPr>
              <w:pStyle w:val="Listaszerbekezds"/>
              <w:spacing w:after="0" w:line="276" w:lineRule="auto"/>
              <w:ind w:left="18"/>
              <w:rPr>
                <w:rFonts w:cs="Times New Roman"/>
                <w:sz w:val="20"/>
                <w:szCs w:val="20"/>
              </w:rPr>
            </w:pPr>
            <w:r w:rsidRPr="00B77933">
              <w:rPr>
                <w:rFonts w:cs="Times New Roman"/>
                <w:sz w:val="20"/>
                <w:szCs w:val="20"/>
              </w:rPr>
              <w:t>Vízelosztó hálózati rendszerek a) elágazó rendszerű; b) összekapcsolt rendszerű; c) körvezetékes rendszerű; d) vegyes rendszerű.</w:t>
            </w:r>
            <w:r w:rsidR="00F94882">
              <w:rPr>
                <w:rFonts w:cs="Times New Roman"/>
                <w:sz w:val="20"/>
                <w:szCs w:val="20"/>
              </w:rPr>
              <w:t xml:space="preserve"> </w:t>
            </w:r>
            <w:r w:rsidR="00C20024" w:rsidRPr="00B77933">
              <w:rPr>
                <w:sz w:val="20"/>
                <w:szCs w:val="20"/>
              </w:rPr>
              <w:t>Csatornahálózatok.</w:t>
            </w:r>
          </w:p>
        </w:tc>
        <w:tc>
          <w:tcPr>
            <w:tcW w:w="840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77933" w:rsidRPr="00AE065A" w:rsidTr="00595CAB">
        <w:trPr>
          <w:trHeight w:val="794"/>
        </w:trPr>
        <w:tc>
          <w:tcPr>
            <w:tcW w:w="658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33" w:rsidRPr="003B6C16" w:rsidRDefault="00C20024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6" w:type="dxa"/>
          </w:tcPr>
          <w:p w:rsidR="00B77933" w:rsidRPr="00D4695F" w:rsidRDefault="00B77933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A mellék közcsatornák az utcák szennyvizét vezetik le a házibekötéstől a gyűjtő-csatornákba; a mellékgyűjtő és gyűjtőcsatornák a vízgyűjtő terület (település) egy-egy nagyobb területének sz</w:t>
            </w:r>
            <w:r w:rsidR="00F94882">
              <w:rPr>
                <w:sz w:val="20"/>
                <w:szCs w:val="20"/>
              </w:rPr>
              <w:t>enny</w:t>
            </w:r>
            <w:r w:rsidR="00C20024">
              <w:rPr>
                <w:sz w:val="20"/>
                <w:szCs w:val="20"/>
              </w:rPr>
              <w:t xml:space="preserve">vizét vezeti a főgyűjtőbe; </w:t>
            </w:r>
            <w:r w:rsidRPr="00B77933">
              <w:rPr>
                <w:sz w:val="20"/>
                <w:szCs w:val="20"/>
              </w:rPr>
              <w:t>a főgyűjtő az egész vízgyűjtő terület vizét vezeti le a tisztítóműhöz</w:t>
            </w:r>
            <w:r w:rsidR="00C20024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77933" w:rsidRPr="00AA2B5E" w:rsidTr="00D4695F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6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i/>
              </w:rPr>
            </w:pPr>
            <w:r w:rsidRPr="00D4695F">
              <w:rPr>
                <w:sz w:val="20"/>
              </w:rPr>
              <w:t>Vezetékek építése, csomópontok szerelvényei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77933" w:rsidRPr="00AA2B5E" w:rsidRDefault="00B77933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933" w:rsidRPr="00AE065A" w:rsidTr="00F94882">
        <w:trPr>
          <w:trHeight w:val="447"/>
        </w:trPr>
        <w:tc>
          <w:tcPr>
            <w:tcW w:w="658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6" w:type="dxa"/>
          </w:tcPr>
          <w:p w:rsidR="00B77933" w:rsidRPr="00D4695F" w:rsidRDefault="00B77933" w:rsidP="00AA5770">
            <w:pPr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Vízszintes vonalvezetésnél a vízműtelepet a tározóval összekötő fővezeték a rendszer gerince, legnagyobb átmérőjű vezeték, ha a vízműtelep tározókból kapja a vizet, akkor még lehet egy tápvezeték is. A magassági vonalvezetésnél a csővezetéket lejtésben vagy emelkedésben egyaránt lehet alkalmazni, mert a cső telt szelvénnyel nyomás al</w:t>
            </w:r>
            <w:r>
              <w:rPr>
                <w:sz w:val="20"/>
                <w:szCs w:val="20"/>
              </w:rPr>
              <w:t xml:space="preserve">atti áramlással vezeti a vizet. </w:t>
            </w:r>
            <w:r w:rsidRPr="00B77933">
              <w:rPr>
                <w:sz w:val="20"/>
                <w:szCs w:val="20"/>
              </w:rPr>
              <w:t>A csatornahálózat zavartalan működéséhez olyan műtárgyak szükségesek, amelyek az adott ponton felmerülő valamilyen akadály elhárítását teszik lehetővé. Ilyenek a víznyelő bekötőcsatorna, zsírfogó, benzin-olajfogó, bűzelzáró, tisztítóidom, záporkiömlő, vészkiömlő, tartó, visszatartó.</w:t>
            </w:r>
          </w:p>
        </w:tc>
        <w:tc>
          <w:tcPr>
            <w:tcW w:w="840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77933" w:rsidRPr="00A94E39" w:rsidTr="00D4695F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77933" w:rsidRPr="00A94E39" w:rsidRDefault="00B77933" w:rsidP="00E457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B77933" w:rsidRPr="00A94E39" w:rsidRDefault="00B77933" w:rsidP="00E457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4E39">
              <w:rPr>
                <w:sz w:val="24"/>
                <w:szCs w:val="24"/>
              </w:rPr>
              <w:t>62</w:t>
            </w:r>
          </w:p>
        </w:tc>
        <w:tc>
          <w:tcPr>
            <w:tcW w:w="4626" w:type="dxa"/>
            <w:vAlign w:val="center"/>
          </w:tcPr>
          <w:p w:rsidR="00B77933" w:rsidRPr="00A94E39" w:rsidRDefault="00B77933" w:rsidP="00E457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4E39">
              <w:rPr>
                <w:sz w:val="24"/>
                <w:szCs w:val="24"/>
              </w:rPr>
              <w:t xml:space="preserve">Vízépítési rajz gyakorlat 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77933" w:rsidRPr="00A94E39" w:rsidRDefault="00B77933" w:rsidP="00E457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77933" w:rsidRPr="00AA2B5E" w:rsidTr="00D4695F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26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i/>
              </w:rPr>
            </w:pPr>
            <w:r w:rsidRPr="00D4695F">
              <w:rPr>
                <w:sz w:val="20"/>
              </w:rPr>
              <w:t>Vízépítési tervek szabályok szerinti rajzolása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77933" w:rsidRPr="00AA2B5E" w:rsidRDefault="00B77933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933" w:rsidRPr="00AE065A" w:rsidTr="00595CAB">
        <w:trPr>
          <w:trHeight w:val="794"/>
        </w:trPr>
        <w:tc>
          <w:tcPr>
            <w:tcW w:w="658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33" w:rsidRPr="003B6C16" w:rsidRDefault="00746EFF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6" w:type="dxa"/>
          </w:tcPr>
          <w:p w:rsidR="00B77933" w:rsidRPr="00D4695F" w:rsidRDefault="00B77933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Terepi felmérések alapján az eredmények térinformatikai szoftverekkel történő feldolgozása, megjelenítése, szintvonalas térkép készítése.</w:t>
            </w:r>
          </w:p>
        </w:tc>
        <w:tc>
          <w:tcPr>
            <w:tcW w:w="840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77933" w:rsidRPr="00AE065A" w:rsidTr="00595CAB">
        <w:trPr>
          <w:trHeight w:val="794"/>
        </w:trPr>
        <w:tc>
          <w:tcPr>
            <w:tcW w:w="658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B77933" w:rsidRPr="00D4695F" w:rsidRDefault="00B77933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Terepi felmérések alapján az eredmények térinformatikai szoftverekkel történő feldolgozása, megjelenítése, szintvonalas térkép készítése</w:t>
            </w:r>
            <w:r w:rsidR="00746EFF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6EFF" w:rsidRPr="00AE065A" w:rsidTr="00595CAB">
        <w:trPr>
          <w:trHeight w:val="794"/>
        </w:trPr>
        <w:tc>
          <w:tcPr>
            <w:tcW w:w="658" w:type="dxa"/>
            <w:vAlign w:val="center"/>
          </w:tcPr>
          <w:p w:rsidR="00746EFF" w:rsidRPr="003B6C16" w:rsidRDefault="00746EFF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6EFF" w:rsidRPr="003B6C16" w:rsidRDefault="00746EFF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46EFF" w:rsidRDefault="00746EFF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6" w:type="dxa"/>
          </w:tcPr>
          <w:p w:rsidR="00746EFF" w:rsidRPr="00B77933" w:rsidRDefault="00746EFF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Terepi felmérések alapján az eredmények térinformatikai szoftverekkel történő feldolgozása, megjelenítése, szintvonalas térkép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746EFF" w:rsidRPr="00AE065A" w:rsidRDefault="00746EFF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46EFF" w:rsidRPr="00AE065A" w:rsidRDefault="00746EFF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746EFF" w:rsidRPr="00AE065A" w:rsidRDefault="00746EFF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77933" w:rsidRPr="00AA2B5E" w:rsidTr="00D4695F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26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i/>
              </w:rPr>
            </w:pPr>
            <w:r w:rsidRPr="00D4695F">
              <w:rPr>
                <w:sz w:val="20"/>
              </w:rPr>
              <w:t>Geometriai műveletek CAD programokkal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77933" w:rsidRPr="00AA2B5E" w:rsidRDefault="00B77933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933" w:rsidRPr="00AE065A" w:rsidTr="00595CAB">
        <w:trPr>
          <w:trHeight w:val="794"/>
        </w:trPr>
        <w:tc>
          <w:tcPr>
            <w:tcW w:w="658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33" w:rsidRDefault="00746EFF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26" w:type="dxa"/>
          </w:tcPr>
          <w:p w:rsidR="00B77933" w:rsidRPr="00D4695F" w:rsidRDefault="00B77933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Felmérési pontok alapján a műszaki rajzok elkészítése.</w:t>
            </w:r>
          </w:p>
        </w:tc>
        <w:tc>
          <w:tcPr>
            <w:tcW w:w="840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77933" w:rsidRPr="00AE065A" w:rsidTr="00595CAB">
        <w:trPr>
          <w:trHeight w:val="794"/>
        </w:trPr>
        <w:tc>
          <w:tcPr>
            <w:tcW w:w="658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33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B77933" w:rsidRPr="00D4695F" w:rsidRDefault="00B77933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Felmérési pontok alapján a műszaki rajzok elkészítése.</w:t>
            </w:r>
          </w:p>
        </w:tc>
        <w:tc>
          <w:tcPr>
            <w:tcW w:w="840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6EFF" w:rsidRPr="00AE065A" w:rsidTr="00595CAB">
        <w:trPr>
          <w:trHeight w:val="794"/>
        </w:trPr>
        <w:tc>
          <w:tcPr>
            <w:tcW w:w="658" w:type="dxa"/>
            <w:vAlign w:val="center"/>
          </w:tcPr>
          <w:p w:rsidR="00746EFF" w:rsidRPr="003B6C16" w:rsidRDefault="00746EFF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6EFF" w:rsidRPr="003B6C16" w:rsidRDefault="00746EFF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46EFF" w:rsidRDefault="00746EFF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6" w:type="dxa"/>
          </w:tcPr>
          <w:p w:rsidR="00746EFF" w:rsidRPr="00B77933" w:rsidRDefault="00746EFF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Felmérési pontok alapján a műszaki rajzok elkészítése.</w:t>
            </w:r>
          </w:p>
        </w:tc>
        <w:tc>
          <w:tcPr>
            <w:tcW w:w="840" w:type="dxa"/>
          </w:tcPr>
          <w:p w:rsidR="00746EFF" w:rsidRPr="00AE065A" w:rsidRDefault="00746EFF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46EFF" w:rsidRPr="00AE065A" w:rsidRDefault="00746EFF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746EFF" w:rsidRPr="00AE065A" w:rsidRDefault="00746EFF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77933" w:rsidRPr="00AA2B5E" w:rsidTr="00D4695F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26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i/>
              </w:rPr>
            </w:pPr>
            <w:r w:rsidRPr="00D4695F">
              <w:rPr>
                <w:sz w:val="20"/>
              </w:rPr>
              <w:t>2D-s és 3D-s rajzok készítése CAD programok segítségével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77933" w:rsidRPr="00AA2B5E" w:rsidRDefault="00B77933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933" w:rsidRPr="00AE065A" w:rsidTr="00595CAB">
        <w:trPr>
          <w:trHeight w:val="794"/>
        </w:trPr>
        <w:tc>
          <w:tcPr>
            <w:tcW w:w="658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33" w:rsidRDefault="00746EFF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26" w:type="dxa"/>
          </w:tcPr>
          <w:p w:rsidR="00B77933" w:rsidRPr="00D4695F" w:rsidRDefault="00B77933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A mérési eredmények feldolgozása, segédprogramok ismertetése</w:t>
            </w:r>
            <w:r w:rsidR="00746EFF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77933" w:rsidRPr="00AE065A" w:rsidTr="00595CAB">
        <w:trPr>
          <w:trHeight w:val="794"/>
        </w:trPr>
        <w:tc>
          <w:tcPr>
            <w:tcW w:w="658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33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B77933" w:rsidRPr="00D4695F" w:rsidRDefault="00B77933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A mérési eredmények feldolgozása, segédprogramok ismertetése</w:t>
            </w:r>
            <w:r w:rsidR="00746EFF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6EFF" w:rsidRPr="00AE065A" w:rsidTr="00595CAB">
        <w:trPr>
          <w:trHeight w:val="794"/>
        </w:trPr>
        <w:tc>
          <w:tcPr>
            <w:tcW w:w="658" w:type="dxa"/>
            <w:vAlign w:val="center"/>
          </w:tcPr>
          <w:p w:rsidR="00746EFF" w:rsidRPr="003B6C16" w:rsidRDefault="00746EFF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6EFF" w:rsidRPr="003B6C16" w:rsidRDefault="00746EFF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46EFF" w:rsidRDefault="00746EFF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6" w:type="dxa"/>
          </w:tcPr>
          <w:p w:rsidR="00746EFF" w:rsidRPr="00B77933" w:rsidRDefault="00746EFF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A mérési eredmények feldolgozása, segédprogramok ismertetése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746EFF" w:rsidRPr="00AE065A" w:rsidRDefault="00746EFF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46EFF" w:rsidRPr="00AE065A" w:rsidRDefault="00746EFF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746EFF" w:rsidRPr="00AE065A" w:rsidRDefault="00746EFF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77933" w:rsidRPr="00AA2B5E" w:rsidTr="00D4695F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26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i/>
              </w:rPr>
            </w:pPr>
            <w:r w:rsidRPr="00D4695F">
              <w:rPr>
                <w:sz w:val="20"/>
              </w:rPr>
              <w:t>Műszaki dokumentáció készítése CAD programok segítségével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77933" w:rsidRPr="00AA2B5E" w:rsidRDefault="00B77933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933" w:rsidRPr="00AE065A" w:rsidTr="00595CAB">
        <w:trPr>
          <w:trHeight w:val="794"/>
        </w:trPr>
        <w:tc>
          <w:tcPr>
            <w:tcW w:w="658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33" w:rsidRDefault="00746EFF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26" w:type="dxa"/>
          </w:tcPr>
          <w:p w:rsidR="00B77933" w:rsidRPr="00D4695F" w:rsidRDefault="00B77933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A műszaki rajzok megjelenítése, nyomtatási kép rendezése.</w:t>
            </w:r>
          </w:p>
        </w:tc>
        <w:tc>
          <w:tcPr>
            <w:tcW w:w="840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77933" w:rsidRPr="00AE065A" w:rsidTr="00595CAB">
        <w:trPr>
          <w:trHeight w:val="794"/>
        </w:trPr>
        <w:tc>
          <w:tcPr>
            <w:tcW w:w="658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33" w:rsidRDefault="00746EFF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6" w:type="dxa"/>
          </w:tcPr>
          <w:p w:rsidR="00B77933" w:rsidRPr="00D4695F" w:rsidRDefault="00B77933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A műszaki rajzok megjelenítése, nyomtatási kép rendezése.</w:t>
            </w:r>
          </w:p>
        </w:tc>
        <w:tc>
          <w:tcPr>
            <w:tcW w:w="840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77933" w:rsidRPr="00AA2B5E" w:rsidTr="00D4695F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26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i/>
              </w:rPr>
            </w:pPr>
            <w:r w:rsidRPr="00D4695F">
              <w:rPr>
                <w:sz w:val="20"/>
              </w:rPr>
              <w:t>Méretezi és feliratokkal látja el a rajzokat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77933" w:rsidRPr="00AA2B5E" w:rsidRDefault="00B77933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933" w:rsidRPr="00AE065A" w:rsidTr="00595CAB">
        <w:trPr>
          <w:trHeight w:val="794"/>
        </w:trPr>
        <w:tc>
          <w:tcPr>
            <w:tcW w:w="658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33" w:rsidRDefault="00746EFF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6" w:type="dxa"/>
          </w:tcPr>
          <w:p w:rsidR="00B77933" w:rsidRPr="00D4695F" w:rsidRDefault="00B77933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A műszaki rajzok méretarányának megfelelő méretvonalak feltüntetése, műszakilag fontos feliratok feltüntetése.</w:t>
            </w:r>
          </w:p>
        </w:tc>
        <w:tc>
          <w:tcPr>
            <w:tcW w:w="840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77933" w:rsidRPr="00AE065A" w:rsidTr="00595CAB">
        <w:trPr>
          <w:trHeight w:val="794"/>
        </w:trPr>
        <w:tc>
          <w:tcPr>
            <w:tcW w:w="658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33" w:rsidRDefault="00746EFF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6" w:type="dxa"/>
          </w:tcPr>
          <w:p w:rsidR="00B77933" w:rsidRPr="00D4695F" w:rsidRDefault="00B77933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A műszaki rajzok méretarányának megfelelő méretvonalak feltüntetése, műszakilag fontos feliratok feltüntetése.</w:t>
            </w:r>
          </w:p>
        </w:tc>
        <w:tc>
          <w:tcPr>
            <w:tcW w:w="840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B77933" w:rsidRPr="00AE065A" w:rsidRDefault="00B77933" w:rsidP="00E457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77933" w:rsidRPr="00AA2B5E" w:rsidTr="00D4695F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B77933" w:rsidRPr="003B6C16" w:rsidRDefault="00B77933" w:rsidP="00E4573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4626" w:type="dxa"/>
            <w:vAlign w:val="center"/>
          </w:tcPr>
          <w:p w:rsidR="00B77933" w:rsidRDefault="00B77933" w:rsidP="00E4573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11699-16</w:t>
            </w:r>
          </w:p>
          <w:p w:rsidR="00B77933" w:rsidRPr="00AE065A" w:rsidRDefault="00B77933" w:rsidP="00E4573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Vízépítő szaktechnikus zárófeladat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77933" w:rsidRPr="00AA2B5E" w:rsidRDefault="00B77933" w:rsidP="00E45730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933" w:rsidRPr="00A94E39" w:rsidTr="00D4695F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77933" w:rsidRPr="00A94E39" w:rsidRDefault="00B77933" w:rsidP="00E457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B77933" w:rsidRPr="00A94E39" w:rsidRDefault="00B77933" w:rsidP="00E457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4E39">
              <w:rPr>
                <w:sz w:val="24"/>
                <w:szCs w:val="24"/>
              </w:rPr>
              <w:t>62</w:t>
            </w:r>
          </w:p>
        </w:tc>
        <w:tc>
          <w:tcPr>
            <w:tcW w:w="4626" w:type="dxa"/>
            <w:vAlign w:val="center"/>
          </w:tcPr>
          <w:p w:rsidR="00B77933" w:rsidRPr="00A94E39" w:rsidRDefault="00B77933" w:rsidP="00E457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4E39">
              <w:rPr>
                <w:sz w:val="24"/>
                <w:szCs w:val="24"/>
              </w:rPr>
              <w:t>Zárófeladat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77933" w:rsidRPr="00A94E39" w:rsidRDefault="00B77933" w:rsidP="00E457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77933" w:rsidRPr="00D4695F" w:rsidTr="00D4695F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</w:pPr>
          </w:p>
        </w:tc>
        <w:tc>
          <w:tcPr>
            <w:tcW w:w="846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695F">
              <w:rPr>
                <w:sz w:val="20"/>
                <w:szCs w:val="20"/>
              </w:rPr>
              <w:t>8</w:t>
            </w:r>
          </w:p>
        </w:tc>
        <w:tc>
          <w:tcPr>
            <w:tcW w:w="4626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i/>
              </w:rPr>
            </w:pPr>
            <w:r w:rsidRPr="00D4695F">
              <w:rPr>
                <w:sz w:val="20"/>
              </w:rPr>
              <w:t>Vízépítési műtárgyak, vagy létesítmények felmérésének, dokumentálásának szabályai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77933" w:rsidRPr="00D4695F" w:rsidRDefault="00B77933" w:rsidP="00E45730">
            <w:pPr>
              <w:spacing w:line="276" w:lineRule="auto"/>
              <w:jc w:val="center"/>
            </w:pPr>
          </w:p>
        </w:tc>
      </w:tr>
      <w:tr w:rsidR="00B77933" w:rsidRPr="00D4695F" w:rsidTr="00595CAB">
        <w:trPr>
          <w:trHeight w:val="794"/>
        </w:trPr>
        <w:tc>
          <w:tcPr>
            <w:tcW w:w="658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33" w:rsidRPr="00D4695F" w:rsidRDefault="00746EFF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6" w:type="dxa"/>
          </w:tcPr>
          <w:p w:rsidR="00B77933" w:rsidRPr="00D4695F" w:rsidRDefault="00B77933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A vízépítési létesítmények, vagy a műtárgyak felmérésének a papír alapú dokumentálásán kívül digitális állományban is dokumentálni kell.</w:t>
            </w:r>
          </w:p>
        </w:tc>
        <w:tc>
          <w:tcPr>
            <w:tcW w:w="840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77933" w:rsidRPr="00D4695F" w:rsidTr="00595CAB">
        <w:trPr>
          <w:trHeight w:val="794"/>
        </w:trPr>
        <w:tc>
          <w:tcPr>
            <w:tcW w:w="658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33" w:rsidRPr="00D4695F" w:rsidRDefault="00746EFF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6" w:type="dxa"/>
          </w:tcPr>
          <w:p w:rsidR="00B77933" w:rsidRPr="00D4695F" w:rsidRDefault="00B77933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A részletes geodéziai felvételek alapján elkészített digitális megvalósulási terveket pdf és szerkeszthető, dwg állományban is le kell adni.</w:t>
            </w:r>
          </w:p>
        </w:tc>
        <w:tc>
          <w:tcPr>
            <w:tcW w:w="840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77933" w:rsidRPr="00D4695F" w:rsidTr="00D4695F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</w:pPr>
          </w:p>
        </w:tc>
        <w:tc>
          <w:tcPr>
            <w:tcW w:w="846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695F">
              <w:rPr>
                <w:sz w:val="20"/>
                <w:szCs w:val="20"/>
              </w:rPr>
              <w:t>8</w:t>
            </w:r>
          </w:p>
        </w:tc>
        <w:tc>
          <w:tcPr>
            <w:tcW w:w="4626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i/>
              </w:rPr>
            </w:pPr>
            <w:r w:rsidRPr="00D4695F">
              <w:rPr>
                <w:sz w:val="20"/>
              </w:rPr>
              <w:t>A rendelkezésre álló és megszerzett adatok, információk feldolgozásának módszerei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77933" w:rsidRPr="00D4695F" w:rsidRDefault="00B77933" w:rsidP="00E45730">
            <w:pPr>
              <w:spacing w:line="276" w:lineRule="auto"/>
              <w:jc w:val="center"/>
            </w:pPr>
          </w:p>
        </w:tc>
      </w:tr>
      <w:tr w:rsidR="00B77933" w:rsidRPr="00D4695F" w:rsidTr="00595CAB">
        <w:trPr>
          <w:trHeight w:val="794"/>
        </w:trPr>
        <w:tc>
          <w:tcPr>
            <w:tcW w:w="658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33" w:rsidRPr="00D4695F" w:rsidRDefault="00C34F88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4626" w:type="dxa"/>
          </w:tcPr>
          <w:p w:rsidR="00B77933" w:rsidRPr="00D4695F" w:rsidRDefault="00B77933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A rendelkezésre álló és megszerzett adatok, és információk alapján tanulmány terv szintű dokumentációt kell készíteni.</w:t>
            </w:r>
          </w:p>
        </w:tc>
        <w:tc>
          <w:tcPr>
            <w:tcW w:w="840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77933" w:rsidRPr="00D4695F" w:rsidTr="00595CAB">
        <w:trPr>
          <w:trHeight w:val="794"/>
        </w:trPr>
        <w:tc>
          <w:tcPr>
            <w:tcW w:w="658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33" w:rsidRPr="00D4695F" w:rsidRDefault="00746EFF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6" w:type="dxa"/>
          </w:tcPr>
          <w:p w:rsidR="00B77933" w:rsidRPr="00D4695F" w:rsidRDefault="00B77933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Ki kell értékelni a vízgazdálkodási létesítmény jelenlegi helyzetét. Meg kell határozni a legfontosabb szükséges fejlesztési feladatokat.</w:t>
            </w:r>
          </w:p>
        </w:tc>
        <w:tc>
          <w:tcPr>
            <w:tcW w:w="840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77933" w:rsidRPr="00D4695F" w:rsidTr="00D4695F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</w:pPr>
          </w:p>
        </w:tc>
        <w:tc>
          <w:tcPr>
            <w:tcW w:w="846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695F">
              <w:rPr>
                <w:sz w:val="20"/>
                <w:szCs w:val="20"/>
              </w:rPr>
              <w:t>5</w:t>
            </w:r>
          </w:p>
        </w:tc>
        <w:tc>
          <w:tcPr>
            <w:tcW w:w="4626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i/>
              </w:rPr>
            </w:pPr>
            <w:r w:rsidRPr="00D4695F">
              <w:rPr>
                <w:sz w:val="20"/>
              </w:rPr>
              <w:t>Vízépítési műtárgyak vagy létesítmények fejlesztési lehetőségei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77933" w:rsidRPr="00D4695F" w:rsidRDefault="00B77933" w:rsidP="00E45730">
            <w:pPr>
              <w:spacing w:line="276" w:lineRule="auto"/>
              <w:jc w:val="center"/>
            </w:pPr>
          </w:p>
        </w:tc>
      </w:tr>
      <w:tr w:rsidR="00B77933" w:rsidRPr="00D4695F" w:rsidTr="00595CAB">
        <w:trPr>
          <w:trHeight w:val="794"/>
        </w:trPr>
        <w:tc>
          <w:tcPr>
            <w:tcW w:w="658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33" w:rsidRPr="00D4695F" w:rsidRDefault="00746EFF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6" w:type="dxa"/>
          </w:tcPr>
          <w:p w:rsidR="00B77933" w:rsidRPr="00D4695F" w:rsidRDefault="00B77933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A vízépítési műtárgyak vagy létesítmények fejlesztési igényeinek a meghatározása után, meg kell fogalmazni az elérendő célok érdekében végrehajtandó beavatkozásokat.</w:t>
            </w:r>
          </w:p>
        </w:tc>
        <w:tc>
          <w:tcPr>
            <w:tcW w:w="840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77933" w:rsidRPr="00D4695F" w:rsidTr="00595CAB">
        <w:trPr>
          <w:trHeight w:val="794"/>
        </w:trPr>
        <w:tc>
          <w:tcPr>
            <w:tcW w:w="658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33" w:rsidRDefault="00746EFF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6" w:type="dxa"/>
          </w:tcPr>
          <w:p w:rsidR="00B77933" w:rsidRPr="00D4695F" w:rsidRDefault="00B77933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933">
              <w:rPr>
                <w:sz w:val="20"/>
                <w:szCs w:val="20"/>
              </w:rPr>
              <w:t>A vízépítési műtárgyak vagy létesítmények fejlesztési igényeinek a meghatározása után, meg kell fogalmazni az elérendő célok érdekében végrehajtandó beavatkozásokat.</w:t>
            </w:r>
          </w:p>
        </w:tc>
        <w:tc>
          <w:tcPr>
            <w:tcW w:w="840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77933" w:rsidRPr="00D4695F" w:rsidTr="00D4695F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</w:pPr>
          </w:p>
        </w:tc>
        <w:tc>
          <w:tcPr>
            <w:tcW w:w="846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695F">
              <w:rPr>
                <w:sz w:val="20"/>
                <w:szCs w:val="20"/>
              </w:rPr>
              <w:t>3</w:t>
            </w:r>
          </w:p>
        </w:tc>
        <w:tc>
          <w:tcPr>
            <w:tcW w:w="4626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i/>
              </w:rPr>
            </w:pPr>
            <w:r w:rsidRPr="00D4695F">
              <w:rPr>
                <w:sz w:val="20"/>
              </w:rPr>
              <w:t>Tervezőprogram használata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77933" w:rsidRPr="00D4695F" w:rsidRDefault="00B77933" w:rsidP="00E45730">
            <w:pPr>
              <w:spacing w:line="276" w:lineRule="auto"/>
              <w:jc w:val="center"/>
            </w:pPr>
          </w:p>
        </w:tc>
      </w:tr>
      <w:tr w:rsidR="00B77933" w:rsidRPr="00D4695F" w:rsidTr="00595CAB">
        <w:trPr>
          <w:trHeight w:val="794"/>
        </w:trPr>
        <w:tc>
          <w:tcPr>
            <w:tcW w:w="658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695F">
              <w:rPr>
                <w:sz w:val="20"/>
                <w:szCs w:val="20"/>
              </w:rPr>
              <w:t>3</w:t>
            </w:r>
          </w:p>
        </w:tc>
        <w:tc>
          <w:tcPr>
            <w:tcW w:w="4626" w:type="dxa"/>
          </w:tcPr>
          <w:p w:rsidR="00B77933" w:rsidRPr="00D4695F" w:rsidRDefault="00C60832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832">
              <w:rPr>
                <w:sz w:val="20"/>
                <w:szCs w:val="20"/>
              </w:rPr>
              <w:t>Az AutoCad tervezőprogram használata.</w:t>
            </w:r>
          </w:p>
        </w:tc>
        <w:tc>
          <w:tcPr>
            <w:tcW w:w="840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77933" w:rsidRPr="00D4695F" w:rsidTr="00D4695F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</w:pPr>
          </w:p>
        </w:tc>
        <w:tc>
          <w:tcPr>
            <w:tcW w:w="846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695F">
              <w:rPr>
                <w:sz w:val="20"/>
                <w:szCs w:val="20"/>
              </w:rPr>
              <w:t>6</w:t>
            </w:r>
          </w:p>
        </w:tc>
        <w:tc>
          <w:tcPr>
            <w:tcW w:w="4626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i/>
              </w:rPr>
            </w:pPr>
            <w:r w:rsidRPr="00D4695F">
              <w:rPr>
                <w:sz w:val="20"/>
              </w:rPr>
              <w:t>Mennyiségszámítás szabályai, dokumentálása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77933" w:rsidRPr="00D4695F" w:rsidRDefault="00B77933" w:rsidP="00E45730">
            <w:pPr>
              <w:spacing w:line="276" w:lineRule="auto"/>
              <w:jc w:val="center"/>
            </w:pPr>
          </w:p>
        </w:tc>
      </w:tr>
      <w:tr w:rsidR="00B77933" w:rsidRPr="00D4695F" w:rsidTr="00595CAB">
        <w:trPr>
          <w:trHeight w:val="794"/>
        </w:trPr>
        <w:tc>
          <w:tcPr>
            <w:tcW w:w="658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33" w:rsidRPr="00D4695F" w:rsidRDefault="00746EFF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6" w:type="dxa"/>
          </w:tcPr>
          <w:p w:rsidR="00B77933" w:rsidRPr="00D4695F" w:rsidRDefault="00C60832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832">
              <w:rPr>
                <w:sz w:val="20"/>
                <w:szCs w:val="20"/>
              </w:rPr>
              <w:t>El kell végezni egy vízépítési létesítmény komplex méret- és mennyiség-kimutatását.</w:t>
            </w:r>
          </w:p>
        </w:tc>
        <w:tc>
          <w:tcPr>
            <w:tcW w:w="840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77933" w:rsidRPr="00D4695F" w:rsidTr="00595CAB">
        <w:trPr>
          <w:trHeight w:val="794"/>
        </w:trPr>
        <w:tc>
          <w:tcPr>
            <w:tcW w:w="658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33" w:rsidRPr="00D4695F" w:rsidRDefault="00746EFF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6" w:type="dxa"/>
          </w:tcPr>
          <w:p w:rsidR="00B77933" w:rsidRPr="00D4695F" w:rsidRDefault="00C60832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832">
              <w:rPr>
                <w:sz w:val="20"/>
                <w:szCs w:val="20"/>
              </w:rPr>
              <w:t>El kell végezni egy vízépítési létesítmény komplex méret- és mennyiség-kimutatását.</w:t>
            </w:r>
          </w:p>
        </w:tc>
        <w:tc>
          <w:tcPr>
            <w:tcW w:w="840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77933" w:rsidRPr="00D4695F" w:rsidTr="00D4695F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</w:pPr>
          </w:p>
        </w:tc>
        <w:tc>
          <w:tcPr>
            <w:tcW w:w="846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695F">
              <w:rPr>
                <w:sz w:val="20"/>
                <w:szCs w:val="20"/>
              </w:rPr>
              <w:t>6</w:t>
            </w:r>
          </w:p>
        </w:tc>
        <w:tc>
          <w:tcPr>
            <w:tcW w:w="4626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i/>
              </w:rPr>
            </w:pPr>
            <w:r w:rsidRPr="00D4695F">
              <w:rPr>
                <w:sz w:val="20"/>
              </w:rPr>
              <w:t>Költségvetés, árelemzés készítése, költségek meghatározása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77933" w:rsidRPr="00D4695F" w:rsidRDefault="00B77933" w:rsidP="00E45730">
            <w:pPr>
              <w:spacing w:line="276" w:lineRule="auto"/>
              <w:jc w:val="center"/>
            </w:pPr>
          </w:p>
        </w:tc>
      </w:tr>
      <w:tr w:rsidR="00B77933" w:rsidRPr="00D4695F" w:rsidTr="00595CAB">
        <w:trPr>
          <w:trHeight w:val="794"/>
        </w:trPr>
        <w:tc>
          <w:tcPr>
            <w:tcW w:w="658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33" w:rsidRPr="00D4695F" w:rsidRDefault="00746EFF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6" w:type="dxa"/>
          </w:tcPr>
          <w:p w:rsidR="00B77933" w:rsidRPr="00D4695F" w:rsidRDefault="00C60832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832">
              <w:rPr>
                <w:sz w:val="20"/>
                <w:szCs w:val="20"/>
              </w:rPr>
              <w:t>A mennyiség-kimutatás felhasználásával költségvetést kell készíteni. Az árelemzés készítésekor meg kell határozni az anyag- és díj költségeket is.</w:t>
            </w:r>
          </w:p>
        </w:tc>
        <w:tc>
          <w:tcPr>
            <w:tcW w:w="840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46EFF" w:rsidRPr="00D4695F" w:rsidTr="00595CAB">
        <w:trPr>
          <w:trHeight w:val="794"/>
        </w:trPr>
        <w:tc>
          <w:tcPr>
            <w:tcW w:w="658" w:type="dxa"/>
            <w:vAlign w:val="center"/>
          </w:tcPr>
          <w:p w:rsidR="00746EFF" w:rsidRPr="00D4695F" w:rsidRDefault="00746EFF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6EFF" w:rsidRPr="00D4695F" w:rsidRDefault="00746EFF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746EFF" w:rsidRDefault="00746EFF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6" w:type="dxa"/>
          </w:tcPr>
          <w:p w:rsidR="00746EFF" w:rsidRPr="00C60832" w:rsidRDefault="00746EFF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832">
              <w:rPr>
                <w:sz w:val="20"/>
                <w:szCs w:val="20"/>
              </w:rPr>
              <w:t>A mennyiség-kimutatás felhasználásával költségvetést kell készíteni. Az árelemzés készítésekor meg kell határozni az anyag- és díj költségeket is.</w:t>
            </w:r>
          </w:p>
        </w:tc>
        <w:tc>
          <w:tcPr>
            <w:tcW w:w="840" w:type="dxa"/>
          </w:tcPr>
          <w:p w:rsidR="00746EFF" w:rsidRPr="00D4695F" w:rsidRDefault="00746EFF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46EFF" w:rsidRPr="00D4695F" w:rsidRDefault="00746EFF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746EFF" w:rsidRPr="00D4695F" w:rsidRDefault="00746EFF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77933" w:rsidRPr="00D4695F" w:rsidTr="00D4695F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</w:pPr>
          </w:p>
        </w:tc>
        <w:tc>
          <w:tcPr>
            <w:tcW w:w="846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695F">
              <w:rPr>
                <w:sz w:val="20"/>
                <w:szCs w:val="20"/>
              </w:rPr>
              <w:t>4</w:t>
            </w:r>
          </w:p>
        </w:tc>
        <w:tc>
          <w:tcPr>
            <w:tcW w:w="4626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i/>
              </w:rPr>
            </w:pPr>
            <w:r w:rsidRPr="00D4695F">
              <w:rPr>
                <w:sz w:val="20"/>
              </w:rPr>
              <w:t>Anyag-, munkaerő- és gépszükséglet meghatározásának szabályai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77933" w:rsidRPr="00D4695F" w:rsidRDefault="00B77933" w:rsidP="00E45730">
            <w:pPr>
              <w:spacing w:line="276" w:lineRule="auto"/>
              <w:jc w:val="center"/>
            </w:pPr>
          </w:p>
        </w:tc>
      </w:tr>
      <w:tr w:rsidR="00B77933" w:rsidRPr="00D4695F" w:rsidTr="00595CAB">
        <w:trPr>
          <w:trHeight w:val="794"/>
        </w:trPr>
        <w:tc>
          <w:tcPr>
            <w:tcW w:w="658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6" w:type="dxa"/>
          </w:tcPr>
          <w:p w:rsidR="00B77933" w:rsidRPr="00D4695F" w:rsidRDefault="00C60832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832">
              <w:rPr>
                <w:sz w:val="20"/>
                <w:szCs w:val="20"/>
              </w:rPr>
              <w:t>Az anyagszükséglet meghatározása a méret- és mennyiség-kimutatás felhasználásával történik. A munkaerő- és gépszükségletet sávos ütemterv formájában kell dokumentálni</w:t>
            </w:r>
            <w:r w:rsidR="00746EFF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77933" w:rsidRPr="00D4695F" w:rsidTr="00D4695F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</w:pPr>
          </w:p>
        </w:tc>
        <w:tc>
          <w:tcPr>
            <w:tcW w:w="846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695F">
              <w:rPr>
                <w:sz w:val="20"/>
                <w:szCs w:val="20"/>
              </w:rPr>
              <w:t>22</w:t>
            </w:r>
          </w:p>
        </w:tc>
        <w:tc>
          <w:tcPr>
            <w:tcW w:w="4626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i/>
              </w:rPr>
            </w:pPr>
            <w:r w:rsidRPr="00D4695F">
              <w:rPr>
                <w:sz w:val="20"/>
              </w:rPr>
              <w:t>Fejlesztési/beruházási/átépítési technológiai folyamatok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77933" w:rsidRPr="00D4695F" w:rsidRDefault="00B77933" w:rsidP="00E45730">
            <w:pPr>
              <w:spacing w:line="276" w:lineRule="auto"/>
              <w:jc w:val="center"/>
            </w:pPr>
          </w:p>
        </w:tc>
      </w:tr>
      <w:tr w:rsidR="00B77933" w:rsidRPr="00D4695F" w:rsidTr="00595CAB">
        <w:trPr>
          <w:trHeight w:val="794"/>
        </w:trPr>
        <w:tc>
          <w:tcPr>
            <w:tcW w:w="658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77933" w:rsidRPr="00D4695F" w:rsidRDefault="00746EFF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6" w:type="dxa"/>
          </w:tcPr>
          <w:p w:rsidR="00B77933" w:rsidRPr="00D4695F" w:rsidRDefault="00C60832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832">
              <w:rPr>
                <w:sz w:val="20"/>
                <w:szCs w:val="20"/>
              </w:rPr>
              <w:t>A végrehajtandó technológiai folyamatokat műszaki leírásban kell rögzíteni, meg kell határozni az egyes folyamatok sorrendjét és egymáshoz kapcsolódását</w:t>
            </w:r>
            <w:r w:rsidR="00746EFF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B77933" w:rsidRPr="00D4695F" w:rsidRDefault="00B77933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60832" w:rsidRPr="00D4695F" w:rsidTr="00595CAB">
        <w:trPr>
          <w:trHeight w:val="794"/>
        </w:trPr>
        <w:tc>
          <w:tcPr>
            <w:tcW w:w="658" w:type="dxa"/>
            <w:vAlign w:val="center"/>
          </w:tcPr>
          <w:p w:rsidR="00C60832" w:rsidRPr="00D4695F" w:rsidRDefault="00C6083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60832" w:rsidRPr="00D4695F" w:rsidRDefault="00C6083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C60832" w:rsidRPr="00D4695F" w:rsidRDefault="00C6083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695F">
              <w:rPr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C60832" w:rsidRPr="00D4695F" w:rsidRDefault="00C60832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832">
              <w:rPr>
                <w:sz w:val="20"/>
                <w:szCs w:val="20"/>
              </w:rPr>
              <w:t>A végrehajtandó technológiai folyamatokat műszaki leírásban kell rögzíteni, meg kell határozni az egyes folyamatok sorrendjét és egymáshoz kapcsolódását</w:t>
            </w:r>
            <w:r w:rsidR="00746EFF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C60832" w:rsidRPr="00D4695F" w:rsidRDefault="00C6083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60832" w:rsidRPr="00D4695F" w:rsidRDefault="00C6083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60832" w:rsidRPr="00D4695F" w:rsidRDefault="00C6083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60832" w:rsidRPr="00D4695F" w:rsidTr="00595CAB">
        <w:trPr>
          <w:trHeight w:val="794"/>
        </w:trPr>
        <w:tc>
          <w:tcPr>
            <w:tcW w:w="658" w:type="dxa"/>
            <w:vAlign w:val="center"/>
          </w:tcPr>
          <w:p w:rsidR="00C60832" w:rsidRPr="00D4695F" w:rsidRDefault="00C6083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60832" w:rsidRPr="00D4695F" w:rsidRDefault="00C6083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C60832" w:rsidRPr="00D4695F" w:rsidRDefault="00C6083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695F">
              <w:rPr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C60832" w:rsidRPr="00D4695F" w:rsidRDefault="00C60832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832">
              <w:rPr>
                <w:sz w:val="20"/>
                <w:szCs w:val="20"/>
              </w:rPr>
              <w:t>A végrehajtandó technológiai folyamatokat műszaki leírásban kell rögzíteni, meg kell határozni az egyes folyamatok sorrendjét és egymáshoz kapcsolódását</w:t>
            </w:r>
            <w:r w:rsidR="00746EFF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C60832" w:rsidRPr="00D4695F" w:rsidRDefault="00C6083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60832" w:rsidRPr="00D4695F" w:rsidRDefault="00C6083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60832" w:rsidRPr="00D4695F" w:rsidRDefault="00C6083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60832" w:rsidRPr="00D4695F" w:rsidTr="00595CAB">
        <w:trPr>
          <w:trHeight w:val="794"/>
        </w:trPr>
        <w:tc>
          <w:tcPr>
            <w:tcW w:w="658" w:type="dxa"/>
            <w:vAlign w:val="center"/>
          </w:tcPr>
          <w:p w:rsidR="00C60832" w:rsidRPr="00D4695F" w:rsidRDefault="00C6083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60832" w:rsidRPr="00D4695F" w:rsidRDefault="00C6083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C60832" w:rsidRPr="00D4695F" w:rsidRDefault="00746EFF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6" w:type="dxa"/>
          </w:tcPr>
          <w:p w:rsidR="00C60832" w:rsidRPr="00D4695F" w:rsidRDefault="00C60832" w:rsidP="00E45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832">
              <w:rPr>
                <w:sz w:val="20"/>
                <w:szCs w:val="20"/>
              </w:rPr>
              <w:t>A végrehajtandó technológiai folyamatokat műszaki leírásban kell rögzíteni, meg kell határozni az egyes folyamatok sorrendjét és egymáshoz kapcsolódását</w:t>
            </w:r>
            <w:r w:rsidR="00746EFF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C60832" w:rsidRPr="00D4695F" w:rsidRDefault="00C6083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60832" w:rsidRPr="00D4695F" w:rsidRDefault="00C6083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60832" w:rsidRPr="00D4695F" w:rsidRDefault="00C60832" w:rsidP="00E457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22E3" w:rsidRPr="00D4695F" w:rsidRDefault="00AB22E3" w:rsidP="00E45730">
      <w:pPr>
        <w:spacing w:line="276" w:lineRule="auto"/>
        <w:jc w:val="center"/>
        <w:rPr>
          <w:sz w:val="20"/>
          <w:szCs w:val="20"/>
        </w:rPr>
      </w:pPr>
    </w:p>
    <w:sectPr w:rsidR="00AB22E3" w:rsidRPr="00D4695F" w:rsidSect="00A94E39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988" w:rsidRDefault="000E5988" w:rsidP="00B2485D">
      <w:r>
        <w:separator/>
      </w:r>
    </w:p>
  </w:endnote>
  <w:endnote w:type="continuationSeparator" w:id="1">
    <w:p w:rsidR="000E5988" w:rsidRDefault="000E5988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4176427"/>
      <w:docPartObj>
        <w:docPartGallery w:val="Page Numbers (Bottom of Page)"/>
        <w:docPartUnique/>
      </w:docPartObj>
    </w:sdtPr>
    <w:sdtContent>
      <w:p w:rsidR="00E45730" w:rsidRDefault="00EE1B96">
        <w:pPr>
          <w:pStyle w:val="llb"/>
          <w:jc w:val="center"/>
        </w:pPr>
        <w:fldSimple w:instr="PAGE   \* MERGEFORMAT">
          <w:r w:rsidR="00AA5770">
            <w:rPr>
              <w:noProof/>
            </w:rPr>
            <w:t>13</w:t>
          </w:r>
        </w:fldSimple>
      </w:p>
      <w:p w:rsidR="00E45730" w:rsidRDefault="00E45730" w:rsidP="00840500">
        <w:pPr>
          <w:pStyle w:val="llb"/>
          <w:jc w:val="center"/>
        </w:pPr>
        <w:r>
          <w:t>5585301.raep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988" w:rsidRDefault="000E5988" w:rsidP="00B2485D">
      <w:r>
        <w:separator/>
      </w:r>
    </w:p>
  </w:footnote>
  <w:footnote w:type="continuationSeparator" w:id="1">
    <w:p w:rsidR="000E5988" w:rsidRDefault="000E5988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730" w:rsidRPr="00340762" w:rsidRDefault="00E45730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26A04"/>
    <w:rsid w:val="00045324"/>
    <w:rsid w:val="00061263"/>
    <w:rsid w:val="00090A1B"/>
    <w:rsid w:val="000A46D8"/>
    <w:rsid w:val="000B3E0B"/>
    <w:rsid w:val="000B579E"/>
    <w:rsid w:val="000E5988"/>
    <w:rsid w:val="00110BA6"/>
    <w:rsid w:val="001411B8"/>
    <w:rsid w:val="00164A00"/>
    <w:rsid w:val="001665D0"/>
    <w:rsid w:val="00183A93"/>
    <w:rsid w:val="001A6CBA"/>
    <w:rsid w:val="001B188A"/>
    <w:rsid w:val="00264B0B"/>
    <w:rsid w:val="00285295"/>
    <w:rsid w:val="002B6D9D"/>
    <w:rsid w:val="002D22E1"/>
    <w:rsid w:val="002E6AD5"/>
    <w:rsid w:val="003216EC"/>
    <w:rsid w:val="00330B7C"/>
    <w:rsid w:val="00340762"/>
    <w:rsid w:val="0035197E"/>
    <w:rsid w:val="003A3CDC"/>
    <w:rsid w:val="003B6C16"/>
    <w:rsid w:val="003F3D20"/>
    <w:rsid w:val="004113FC"/>
    <w:rsid w:val="00416454"/>
    <w:rsid w:val="00424FB3"/>
    <w:rsid w:val="00495C3A"/>
    <w:rsid w:val="004A328B"/>
    <w:rsid w:val="004C7770"/>
    <w:rsid w:val="004F3AF4"/>
    <w:rsid w:val="00512211"/>
    <w:rsid w:val="00567BE7"/>
    <w:rsid w:val="00595CAB"/>
    <w:rsid w:val="005A687A"/>
    <w:rsid w:val="005F1E25"/>
    <w:rsid w:val="0064673C"/>
    <w:rsid w:val="006C591C"/>
    <w:rsid w:val="00703883"/>
    <w:rsid w:val="00746EFF"/>
    <w:rsid w:val="007D195F"/>
    <w:rsid w:val="007E05E3"/>
    <w:rsid w:val="00800BDB"/>
    <w:rsid w:val="00840500"/>
    <w:rsid w:val="008621EF"/>
    <w:rsid w:val="008B0AF4"/>
    <w:rsid w:val="008C0910"/>
    <w:rsid w:val="008F034E"/>
    <w:rsid w:val="008F0F65"/>
    <w:rsid w:val="008F4B8B"/>
    <w:rsid w:val="0091536C"/>
    <w:rsid w:val="00971AB4"/>
    <w:rsid w:val="009E2592"/>
    <w:rsid w:val="009F0791"/>
    <w:rsid w:val="009F470A"/>
    <w:rsid w:val="00A01020"/>
    <w:rsid w:val="00A87D59"/>
    <w:rsid w:val="00A94E39"/>
    <w:rsid w:val="00AA2B5E"/>
    <w:rsid w:val="00AA5770"/>
    <w:rsid w:val="00AB22E3"/>
    <w:rsid w:val="00AE065A"/>
    <w:rsid w:val="00B03D8D"/>
    <w:rsid w:val="00B05031"/>
    <w:rsid w:val="00B2485D"/>
    <w:rsid w:val="00B3216B"/>
    <w:rsid w:val="00B543A3"/>
    <w:rsid w:val="00B77933"/>
    <w:rsid w:val="00BF0376"/>
    <w:rsid w:val="00BF7A62"/>
    <w:rsid w:val="00C20024"/>
    <w:rsid w:val="00C34F88"/>
    <w:rsid w:val="00C60832"/>
    <w:rsid w:val="00C6286A"/>
    <w:rsid w:val="00CA663C"/>
    <w:rsid w:val="00D07254"/>
    <w:rsid w:val="00D11A9D"/>
    <w:rsid w:val="00D4695F"/>
    <w:rsid w:val="00D65667"/>
    <w:rsid w:val="00D93ACD"/>
    <w:rsid w:val="00DC4068"/>
    <w:rsid w:val="00DD7EBB"/>
    <w:rsid w:val="00DE6760"/>
    <w:rsid w:val="00DE6BB2"/>
    <w:rsid w:val="00E45730"/>
    <w:rsid w:val="00E545E3"/>
    <w:rsid w:val="00E703C2"/>
    <w:rsid w:val="00E86B1F"/>
    <w:rsid w:val="00EE1B96"/>
    <w:rsid w:val="00F22839"/>
    <w:rsid w:val="00F64AD2"/>
    <w:rsid w:val="00F94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545E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545E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545E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545E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545E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545E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545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545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545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545E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545E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B77933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2714</Words>
  <Characters>18728</Characters>
  <Application>Microsoft Office Word</Application>
  <DocSecurity>0</DocSecurity>
  <Lines>156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2017-10-13T20:10:00Z</dcterms:created>
  <dcterms:modified xsi:type="dcterms:W3CDTF">2017-10-13T20:10:00Z</dcterms:modified>
</cp:coreProperties>
</file>