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E03AFA" w:rsidRDefault="00E03AFA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CE5755" w:rsidRDefault="00CE5755">
      <w:pPr>
        <w:jc w:val="center"/>
        <w:rPr>
          <w:b/>
          <w:sz w:val="40"/>
          <w:szCs w:val="40"/>
        </w:rPr>
      </w:pPr>
      <w:r w:rsidRPr="00CE5755">
        <w:rPr>
          <w:b/>
          <w:sz w:val="40"/>
          <w:szCs w:val="40"/>
        </w:rPr>
        <w:t>Műszeres analitikus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CE5755">
        <w:rPr>
          <w:sz w:val="28"/>
          <w:szCs w:val="28"/>
        </w:rPr>
        <w:t>55 524 03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771E7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771E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771E7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771E7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CE5755">
          <w:footerReference w:type="default" r:id="rId8"/>
          <w:pgSz w:w="11906" w:h="16838"/>
          <w:pgMar w:top="709" w:right="964" w:bottom="709" w:left="964" w:header="454" w:footer="416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771E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771E7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771E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771E7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9D67BA" w:rsidRDefault="009D67BA" w:rsidP="009D67BA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9D67BA" w:rsidRDefault="00512211" w:rsidP="009D67BA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362" w:rsidRPr="00403362" w:rsidTr="005C41EF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03362" w:rsidRPr="00403362" w:rsidRDefault="00403362" w:rsidP="005C41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403362" w:rsidRPr="00403362" w:rsidRDefault="005C41EF" w:rsidP="005C41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589</w:t>
            </w:r>
          </w:p>
        </w:tc>
        <w:tc>
          <w:tcPr>
            <w:tcW w:w="4748" w:type="dxa"/>
            <w:vAlign w:val="center"/>
          </w:tcPr>
          <w:p w:rsidR="00403362" w:rsidRPr="00403362" w:rsidRDefault="00403362" w:rsidP="004033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3362">
              <w:rPr>
                <w:b/>
                <w:sz w:val="28"/>
                <w:szCs w:val="28"/>
              </w:rPr>
              <w:t>11314-12</w:t>
            </w:r>
          </w:p>
          <w:p w:rsidR="00403362" w:rsidRPr="00403362" w:rsidRDefault="00403362" w:rsidP="004033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3362">
              <w:rPr>
                <w:b/>
                <w:sz w:val="28"/>
                <w:szCs w:val="28"/>
              </w:rPr>
              <w:t>Műszeres analitikai laboratóriumi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03362" w:rsidRPr="00403362" w:rsidRDefault="00403362" w:rsidP="005C41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F5C69" w:rsidRPr="00403362" w:rsidTr="005C41EF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F5C69" w:rsidRPr="00403362" w:rsidRDefault="007F5C69" w:rsidP="007F5C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F5C69" w:rsidRPr="00403362" w:rsidRDefault="007F5C69" w:rsidP="007F5C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3362">
              <w:rPr>
                <w:sz w:val="24"/>
                <w:szCs w:val="24"/>
              </w:rPr>
              <w:t>589</w:t>
            </w:r>
          </w:p>
        </w:tc>
        <w:tc>
          <w:tcPr>
            <w:tcW w:w="4748" w:type="dxa"/>
            <w:vAlign w:val="center"/>
          </w:tcPr>
          <w:p w:rsidR="007F5C69" w:rsidRPr="00403362" w:rsidRDefault="007F5C69" w:rsidP="007F5C69">
            <w:pPr>
              <w:jc w:val="center"/>
              <w:rPr>
                <w:bCs/>
                <w:sz w:val="24"/>
                <w:szCs w:val="24"/>
              </w:rPr>
            </w:pPr>
            <w:r w:rsidRPr="00403362">
              <w:rPr>
                <w:sz w:val="24"/>
                <w:szCs w:val="24"/>
              </w:rPr>
              <w:t>Műszeres analitika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F5C69" w:rsidRPr="00403362" w:rsidRDefault="007F5C69" w:rsidP="007F5C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F5C69" w:rsidRPr="005C41EF" w:rsidTr="005C41E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F5C69" w:rsidRPr="005C41EF" w:rsidRDefault="007F5C69" w:rsidP="007F5C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F5C69" w:rsidRPr="005C41EF" w:rsidRDefault="007F5C69" w:rsidP="007F5C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7F5C69" w:rsidRPr="005C41EF" w:rsidRDefault="007F5C69" w:rsidP="007F5C69">
            <w:pPr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Refraktometria, polarimetria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F5C69" w:rsidRPr="005C41EF" w:rsidRDefault="007F5C69" w:rsidP="007F5C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109BA" w:rsidRPr="005C41EF" w:rsidRDefault="005109BA" w:rsidP="00B10FB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 xml:space="preserve">Mintavétel a vizsgálathoz, minta-előkészítés, </w:t>
            </w:r>
            <w:r w:rsidR="00B10FB5">
              <w:rPr>
                <w:sz w:val="20"/>
                <w:szCs w:val="20"/>
              </w:rPr>
              <w:t>t</w:t>
            </w:r>
            <w:r w:rsidRPr="005C41EF">
              <w:rPr>
                <w:sz w:val="20"/>
                <w:szCs w:val="20"/>
              </w:rPr>
              <w:t>örzsoldat és oldatsorozat készítése</w:t>
            </w:r>
            <w:r w:rsidR="00B10FB5">
              <w:rPr>
                <w:sz w:val="20"/>
                <w:szCs w:val="20"/>
              </w:rPr>
              <w:t>.</w:t>
            </w:r>
            <w:r w:rsidRPr="005C41EF">
              <w:rPr>
                <w:sz w:val="20"/>
                <w:szCs w:val="20"/>
              </w:rPr>
              <w:t xml:space="preserve"> Mérési adatok kiértékelése, eredmények statisztikai elemzése</w:t>
            </w:r>
            <w:r w:rsidR="005316BE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109BA" w:rsidRPr="005C41EF" w:rsidRDefault="005109BA" w:rsidP="00B10FB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 xml:space="preserve">Mintavétel a vizsgálathoz, minta-előkészítés, </w:t>
            </w:r>
            <w:r w:rsidR="00B10FB5">
              <w:rPr>
                <w:sz w:val="20"/>
                <w:szCs w:val="20"/>
              </w:rPr>
              <w:t>t</w:t>
            </w:r>
            <w:r w:rsidRPr="005C41EF">
              <w:rPr>
                <w:sz w:val="20"/>
                <w:szCs w:val="20"/>
              </w:rPr>
              <w:t>örzsoldat és oldatsorozat készítése</w:t>
            </w:r>
            <w:r w:rsidR="00B10FB5">
              <w:rPr>
                <w:sz w:val="20"/>
                <w:szCs w:val="20"/>
              </w:rPr>
              <w:t>.</w:t>
            </w:r>
            <w:r w:rsidRPr="005C41EF">
              <w:rPr>
                <w:sz w:val="20"/>
                <w:szCs w:val="20"/>
              </w:rPr>
              <w:t xml:space="preserve"> Mérési adatok kiértékelése, eredmények statisztikai elemzése</w:t>
            </w:r>
            <w:r w:rsidR="005316BE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5109BA" w:rsidRPr="005C41EF" w:rsidRDefault="005109BA" w:rsidP="00E726A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Mérési adatok kiértékelése, eredmények statisztikai elemzése</w:t>
            </w:r>
            <w:r w:rsidR="005316BE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5334" w:rsidRPr="005C41EF" w:rsidTr="005C41E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5334" w:rsidRPr="005C41EF" w:rsidRDefault="00B45334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45334" w:rsidRPr="005C41EF" w:rsidRDefault="00B45334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35</w:t>
            </w:r>
          </w:p>
        </w:tc>
        <w:tc>
          <w:tcPr>
            <w:tcW w:w="4748" w:type="dxa"/>
            <w:vAlign w:val="center"/>
          </w:tcPr>
          <w:p w:rsidR="00B45334" w:rsidRPr="005C41EF" w:rsidRDefault="00B45334" w:rsidP="007F5C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Spektrofotometria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45334" w:rsidRPr="005C41EF" w:rsidRDefault="00B45334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1077"/>
        </w:trPr>
        <w:tc>
          <w:tcPr>
            <w:tcW w:w="660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5109BA" w:rsidRPr="005C41EF" w:rsidRDefault="005109BA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UV-VIS spektrofotométerek felépítése, a legfontosabb részeinek tulajdonságai, elhelyezkedése a műszerben. Egy és két fényutas fotométerek, laboratóriumi és hordozható fotométerek</w:t>
            </w:r>
            <w:r w:rsidR="005316BE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109BA" w:rsidRPr="005C41EF" w:rsidRDefault="005109BA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fotométereket működtető szoftverek kezelése, programozása. Fotométerek hitelesítése, validálása</w:t>
            </w:r>
            <w:r w:rsidR="005316BE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109BA" w:rsidRPr="005C41EF" w:rsidRDefault="005109BA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Mintavétel, minták előkészítése méréshez. Spektrumok felvétele, a mérés hullámhosszának megállapítása</w:t>
            </w:r>
            <w:r w:rsidR="005316BE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1361"/>
        </w:trPr>
        <w:tc>
          <w:tcPr>
            <w:tcW w:w="660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109BA" w:rsidRPr="005C41EF" w:rsidRDefault="005109BA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Mérési feladatok végrehajtása kétoldatos és oldatsorozatos kiértékelési módszerekkel, UV és VIS tartományban. Mérési feladatok végrehajtása laboratóriumi és hordozható fotométerekkel. Helyszíni mérések</w:t>
            </w:r>
            <w:r w:rsidR="005316BE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9BA" w:rsidRPr="005C41EF" w:rsidTr="0073358D">
        <w:trPr>
          <w:trHeight w:hRule="exact" w:val="851"/>
        </w:trPr>
        <w:tc>
          <w:tcPr>
            <w:tcW w:w="660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5109BA" w:rsidRPr="005C41EF" w:rsidRDefault="005109BA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Mérési adatok kiértékelése, eredmények statisztikai elemzése. Karbantartási feladatok</w:t>
            </w:r>
            <w:r w:rsidR="005316BE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5334" w:rsidRPr="005C41EF" w:rsidTr="005C41E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5334" w:rsidRPr="005C41EF" w:rsidRDefault="00B45334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45334" w:rsidRPr="005C41EF" w:rsidRDefault="00B45334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  <w:vAlign w:val="center"/>
          </w:tcPr>
          <w:p w:rsidR="00B45334" w:rsidRPr="005C41EF" w:rsidRDefault="00B45334" w:rsidP="00B45334">
            <w:pPr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Spektrofluorimetria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45334" w:rsidRPr="005C41EF" w:rsidRDefault="00B45334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316BE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5109BA" w:rsidRPr="005C41EF" w:rsidRDefault="005109BA" w:rsidP="00E726A1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C41EF">
              <w:rPr>
                <w:bCs/>
                <w:sz w:val="20"/>
                <w:szCs w:val="20"/>
              </w:rPr>
              <w:t>A spektrofluoriméter felépítése, a legfontosabb részeinek tulajdonságai, elhelyezkedése a műszerben.</w:t>
            </w:r>
            <w:r w:rsidR="005316BE" w:rsidRPr="005C41EF">
              <w:rPr>
                <w:bCs/>
                <w:sz w:val="20"/>
                <w:szCs w:val="20"/>
              </w:rPr>
              <w:t xml:space="preserve"> Spektrumok felvétele, a mérés hullámhosszának megállapítása.</w:t>
            </w:r>
          </w:p>
        </w:tc>
        <w:tc>
          <w:tcPr>
            <w:tcW w:w="845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316BE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5109BA" w:rsidRPr="005C41EF" w:rsidRDefault="005109BA" w:rsidP="00E726A1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C41EF">
              <w:rPr>
                <w:bCs/>
                <w:sz w:val="20"/>
                <w:szCs w:val="20"/>
              </w:rPr>
              <w:t>Mérési feladat végrehajtása, kalibrációs görbe, kiértékelő dokumentum készítése. Karbantartás.</w:t>
            </w:r>
          </w:p>
        </w:tc>
        <w:tc>
          <w:tcPr>
            <w:tcW w:w="845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45334" w:rsidRPr="005C41EF" w:rsidTr="005C41E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5334" w:rsidRPr="005C41EF" w:rsidRDefault="00B45334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45334" w:rsidRPr="005C41EF" w:rsidRDefault="00B45334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B45334" w:rsidRPr="005C41EF" w:rsidRDefault="00B45334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Infravörös spektroszkópia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45334" w:rsidRPr="005C41EF" w:rsidRDefault="00B45334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316BE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5109BA" w:rsidRPr="005C41EF" w:rsidRDefault="005109BA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IR és FTIR készülékek felépítése, a legfontosabb részeinek tulajdonságai, elhelyezkedése a műszerben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109BA" w:rsidRPr="005C41EF" w:rsidRDefault="005109BA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készülékeket működtető szoftverek kezelése. IR készülékek hitelesítése, validálása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109BA" w:rsidRPr="005C41EF" w:rsidRDefault="005109BA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Mintavétel, minták előkészítése méréshez. Spektrumok felvétele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109BA" w:rsidRPr="005C41EF" w:rsidRDefault="005109BA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Mérési feladatok végrehajtása, atomcsoportok, anyagok, azonosítása. Mérési adatok kiértékelése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109BA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09BA" w:rsidRPr="005C41EF" w:rsidRDefault="005316BE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5109BA" w:rsidRPr="005C41EF" w:rsidRDefault="005109BA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Karbantartási feladatok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109BA" w:rsidRPr="005C41EF" w:rsidRDefault="005109BA" w:rsidP="00510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F1FCB" w:rsidRPr="005C41EF" w:rsidTr="005C41E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F1FCB" w:rsidRPr="005C41EF" w:rsidRDefault="005F1FCB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1FCB" w:rsidRPr="005C41EF" w:rsidRDefault="005F1FCB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5F1FCB" w:rsidRPr="005C41EF" w:rsidRDefault="005F1FCB" w:rsidP="005F1F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Lángfotometria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F1FCB" w:rsidRPr="005C41EF" w:rsidRDefault="005F1FCB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26A1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726A1" w:rsidRPr="005C41EF" w:rsidRDefault="005316BE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E726A1" w:rsidRPr="005C41EF" w:rsidRDefault="00E726A1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lángfotométer felépítése, kiegészítő részei, gáz- és levegőellátás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26A1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726A1" w:rsidRPr="005C41EF" w:rsidRDefault="00E726A1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Mintavétel, minták előkészítése méréshez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26A1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726A1" w:rsidRPr="005C41EF" w:rsidRDefault="00E726A1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Mérési adatok kiértékelése, eredmények statisztikai elemzése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26A1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726A1" w:rsidRPr="005C41EF" w:rsidRDefault="00E726A1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Mérési adatok kiértékelése, eredmények statisztikai elemzése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26A1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726A1" w:rsidRPr="005C41EF" w:rsidRDefault="005316BE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E726A1" w:rsidRPr="005C41EF" w:rsidRDefault="00E726A1" w:rsidP="00E726A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Karbantartási feladatok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E726A1" w:rsidRPr="005C41EF" w:rsidRDefault="00E726A1" w:rsidP="00E726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A1B61" w:rsidRPr="005C41EF" w:rsidTr="005C41E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A1B61" w:rsidRPr="005C41EF" w:rsidRDefault="00CA1B61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1B61" w:rsidRPr="005C41EF" w:rsidRDefault="00CA1B61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42</w:t>
            </w:r>
          </w:p>
        </w:tc>
        <w:tc>
          <w:tcPr>
            <w:tcW w:w="4748" w:type="dxa"/>
            <w:vAlign w:val="center"/>
          </w:tcPr>
          <w:p w:rsidR="00CA1B61" w:rsidRPr="005C41EF" w:rsidRDefault="00CA1B61" w:rsidP="00CA1B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Atomabszorbciós mérések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A1B61" w:rsidRPr="005C41EF" w:rsidRDefault="00CA1B61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6149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149" w:rsidRPr="005C41EF" w:rsidRDefault="005316BE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A6149" w:rsidRPr="005C41EF" w:rsidRDefault="001A6149" w:rsidP="001A614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Az atomabszorbciós készülék felépítése, kiegészítő részei, gáz- és levegőellátás</w:t>
            </w:r>
            <w:r w:rsidR="005316BE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6149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A6149" w:rsidRPr="005C41EF" w:rsidRDefault="001A6149" w:rsidP="001A614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Lánggal és grafitkemencével történő atomizálás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6149" w:rsidRPr="005C41EF" w:rsidTr="005C41EF">
        <w:trPr>
          <w:trHeight w:hRule="exact" w:val="1077"/>
        </w:trPr>
        <w:tc>
          <w:tcPr>
            <w:tcW w:w="660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A6149" w:rsidRPr="005C41EF" w:rsidRDefault="001A6149" w:rsidP="001A614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Mintavétel, minták előkészítése méréshez. Lámpák paramétereinek beállítása</w:t>
            </w:r>
            <w:r w:rsidR="005316BE" w:rsidRPr="005C41EF">
              <w:rPr>
                <w:sz w:val="20"/>
                <w:szCs w:val="20"/>
              </w:rPr>
              <w:t>. Az atomabszorbciós készüléket működtető szoftverek kezelése, programozása.</w:t>
            </w:r>
          </w:p>
        </w:tc>
        <w:tc>
          <w:tcPr>
            <w:tcW w:w="845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6149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A6149" w:rsidRPr="005C41EF" w:rsidRDefault="005316BE" w:rsidP="001A614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Mérési feladatok végrehajtása lánggal és grafitkemencével történő atomizálással, automata mintaadagoló lehetősége.</w:t>
            </w:r>
          </w:p>
        </w:tc>
        <w:tc>
          <w:tcPr>
            <w:tcW w:w="845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6149" w:rsidRPr="005C41EF" w:rsidTr="005C41EF">
        <w:trPr>
          <w:trHeight w:hRule="exact" w:val="794"/>
        </w:trPr>
        <w:tc>
          <w:tcPr>
            <w:tcW w:w="660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A6149" w:rsidRPr="005C41EF" w:rsidRDefault="005316BE" w:rsidP="001A614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Mérési adatok kiértékelése, eredmények statisztikai elemzése.</w:t>
            </w:r>
          </w:p>
        </w:tc>
        <w:tc>
          <w:tcPr>
            <w:tcW w:w="845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6149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149" w:rsidRPr="005C41EF" w:rsidRDefault="005316BE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1A6149" w:rsidRPr="005C41EF" w:rsidRDefault="001A6149" w:rsidP="001A614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Karbantartási feladatok</w:t>
            </w:r>
            <w:r w:rsidR="005316BE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A1B61" w:rsidRPr="005C41EF" w:rsidTr="00837AB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A1B61" w:rsidRPr="005C41EF" w:rsidRDefault="00CA1B61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1B61" w:rsidRPr="005C41EF" w:rsidRDefault="00CA1B61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CA1B61" w:rsidRPr="005C41EF" w:rsidRDefault="00CA1B61" w:rsidP="00CA1B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Látogatás külső laboratóriumban (1)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A1B61" w:rsidRPr="005C41EF" w:rsidRDefault="00CA1B61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6149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149" w:rsidRPr="005C41EF" w:rsidRDefault="005316BE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1A6149" w:rsidRPr="005C41EF" w:rsidRDefault="001A6149" w:rsidP="001A614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Ipari, kutató laboratóriumi, minőség-ellenőrző laboratóriumi környezetben működő optikai elemző készülékek tanulmányozása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6149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A6149" w:rsidRPr="005C41EF" w:rsidRDefault="001A6149" w:rsidP="001A614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Ipari, kutató laboratóriumi, minőség-ellenőrző laboratóriumi környezetben működő optikai elemző készülékek tanulmányozása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6149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149" w:rsidRPr="005C41EF" w:rsidRDefault="005316BE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1A6149" w:rsidRPr="005C41EF" w:rsidRDefault="001A6149" w:rsidP="001A614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Kiegészítő tananyag (ICP) tanulmányozása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A667C" w:rsidRPr="005C41EF" w:rsidTr="00837AB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AA667C" w:rsidRPr="005C41EF" w:rsidRDefault="00AA667C" w:rsidP="00CA1B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Direkt potenciometria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6149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149" w:rsidRPr="005C41EF" w:rsidRDefault="005316BE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1A6149" w:rsidRPr="005C41EF" w:rsidRDefault="001A6149" w:rsidP="005316B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 xml:space="preserve">pH-mérés, pH-mérő és elektród kalibrálása. </w:t>
            </w:r>
          </w:p>
        </w:tc>
        <w:tc>
          <w:tcPr>
            <w:tcW w:w="845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6149" w:rsidRPr="005C41EF" w:rsidTr="00837ABC">
        <w:trPr>
          <w:trHeight w:hRule="exact" w:val="1077"/>
        </w:trPr>
        <w:tc>
          <w:tcPr>
            <w:tcW w:w="660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A6149" w:rsidRPr="005C41EF" w:rsidRDefault="005316BE" w:rsidP="005316BE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 xml:space="preserve">A pH/mV-mérő műszerek működési elvének gyakorlatban való megértése. Az esetleges hibák kiszűrése (készülék hiba vagy elektród elöregedés). pH-mérő és elektród két- vagy többpontos kalibrálása. </w:t>
            </w:r>
          </w:p>
        </w:tc>
        <w:tc>
          <w:tcPr>
            <w:tcW w:w="845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6149" w:rsidRPr="005C41EF" w:rsidTr="00837ABC">
        <w:trPr>
          <w:trHeight w:hRule="exact" w:val="1588"/>
        </w:trPr>
        <w:tc>
          <w:tcPr>
            <w:tcW w:w="660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A6149" w:rsidRPr="005C41EF" w:rsidRDefault="005316BE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A6149" w:rsidRPr="005C41EF" w:rsidRDefault="005316BE" w:rsidP="001A6149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Ionszelektív elektród alsó méréshatárának megállapítása, a módszer előnyei és korlátai. Lineáris mérési tartomány kimérése. Aniontartalom-mérés (ásványvízből, talajból, fogpasztából, stb.) kalibrációs módszerrel és standard addícióval. Mérési adatok kiértékelése, eredmények statisztikai elemzése.</w:t>
            </w:r>
          </w:p>
        </w:tc>
        <w:tc>
          <w:tcPr>
            <w:tcW w:w="845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A6149" w:rsidRPr="005C41EF" w:rsidRDefault="001A6149" w:rsidP="001A614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A667C" w:rsidRPr="005C41EF" w:rsidTr="00837AB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AA667C" w:rsidRPr="005C41EF" w:rsidRDefault="00AA667C" w:rsidP="008026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Potenciometriás titrálás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26B51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B51" w:rsidRPr="005C41EF" w:rsidRDefault="005316BE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526B51" w:rsidRPr="005C41EF" w:rsidRDefault="00526B51" w:rsidP="00526B5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Minta-előkészítés potenciometriás titrálásokhoz</w:t>
            </w:r>
            <w:r w:rsidR="00736F28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26B51" w:rsidRPr="005C41EF" w:rsidTr="00837ABC">
        <w:trPr>
          <w:trHeight w:hRule="exact" w:val="851"/>
        </w:trPr>
        <w:tc>
          <w:tcPr>
            <w:tcW w:w="660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26B51" w:rsidRPr="005C41EF" w:rsidRDefault="00736F28" w:rsidP="00526B5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Minta-előkészítés potenciometriás titrálásokhoz.</w:t>
            </w:r>
          </w:p>
        </w:tc>
        <w:tc>
          <w:tcPr>
            <w:tcW w:w="845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1077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Sav-bázis titrálások</w:t>
            </w:r>
            <w:r w:rsidR="00B10FB5">
              <w:rPr>
                <w:sz w:val="20"/>
                <w:szCs w:val="20"/>
              </w:rPr>
              <w:t xml:space="preserve"> </w:t>
            </w:r>
            <w:r w:rsidRPr="005C41EF">
              <w:rPr>
                <w:sz w:val="20"/>
                <w:szCs w:val="20"/>
              </w:rPr>
              <w:t>potenciometrás végpontjelzéssel. Az „életből” vett minták összetételének meghatározása: vízminták, talajminták, élelmiszerek stb. titrálható savtartalmának mérése.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1077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Redox titrálások potenciometriás végpontjelzéssel. Az „életből” vett minták összetételének meghatározása: vízminták, talajminták, élelmiszerek, stb. titrálható komponenseinek meghatározása.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B10FB5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Nemvizes közegű titrálások (KF-vízmeghatározás).</w:t>
            </w:r>
            <w:r w:rsidR="00B10FB5">
              <w:rPr>
                <w:sz w:val="20"/>
                <w:szCs w:val="20"/>
              </w:rPr>
              <w:t xml:space="preserve"> </w:t>
            </w:r>
            <w:r w:rsidRPr="005C41EF">
              <w:rPr>
                <w:sz w:val="20"/>
                <w:szCs w:val="20"/>
              </w:rPr>
              <w:t>Folyadékok, szilárd minták feltárása és víztartalmának meghatározása Karl Fischer dead-stop titrálással.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26B51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B51" w:rsidRPr="005C41EF" w:rsidRDefault="005316BE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526B51" w:rsidRPr="005C41EF" w:rsidRDefault="00526B51" w:rsidP="009D67BA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Nemvizes közegű titrálások (</w:t>
            </w:r>
            <w:r w:rsidR="009D67BA">
              <w:rPr>
                <w:sz w:val="20"/>
                <w:szCs w:val="20"/>
              </w:rPr>
              <w:t>p</w:t>
            </w:r>
            <w:r w:rsidRPr="005C41EF">
              <w:rPr>
                <w:sz w:val="20"/>
                <w:szCs w:val="20"/>
              </w:rPr>
              <w:t>erklórsavas titrálás).</w:t>
            </w:r>
          </w:p>
        </w:tc>
        <w:tc>
          <w:tcPr>
            <w:tcW w:w="845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A667C" w:rsidRPr="005C41EF" w:rsidTr="00837AB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30</w:t>
            </w:r>
          </w:p>
        </w:tc>
        <w:tc>
          <w:tcPr>
            <w:tcW w:w="4748" w:type="dxa"/>
            <w:vAlign w:val="center"/>
          </w:tcPr>
          <w:p w:rsidR="00AA667C" w:rsidRPr="005C41EF" w:rsidRDefault="00AA667C" w:rsidP="008026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Konduktometriás titrálás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26B51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B51" w:rsidRPr="005C41EF" w:rsidRDefault="00736F28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526B51" w:rsidRPr="005C41EF" w:rsidRDefault="00526B51" w:rsidP="00526B5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Erős sav – erős bázis titrálása konduktometriás végpontjelzéssel.</w:t>
            </w:r>
          </w:p>
        </w:tc>
        <w:tc>
          <w:tcPr>
            <w:tcW w:w="845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26B51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26B51" w:rsidRPr="005C41EF" w:rsidRDefault="00526B51" w:rsidP="00526B5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Erős sav – erős bázis titrálása konduktometriás végpontjelzéssel. A mérési módszer tanulmányozása, korrekt kiértékelő görbéjének meghatározása.</w:t>
            </w:r>
          </w:p>
        </w:tc>
        <w:tc>
          <w:tcPr>
            <w:tcW w:w="845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26B51" w:rsidRPr="005C41EF" w:rsidTr="00837ABC">
        <w:trPr>
          <w:trHeight w:hRule="exact" w:val="1077"/>
        </w:trPr>
        <w:tc>
          <w:tcPr>
            <w:tcW w:w="660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26B51" w:rsidRPr="005C41EF" w:rsidRDefault="00526B51" w:rsidP="00526B5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Mérési adatok kiértékelése, eredmények statisztikai elemzése Gyenge sav- erős bázis titrálása konduktometriás végpontjelzéssel. Élelmiszeripari vizsgálatok.</w:t>
            </w:r>
          </w:p>
        </w:tc>
        <w:tc>
          <w:tcPr>
            <w:tcW w:w="845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26B51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26B51" w:rsidRPr="005C41EF" w:rsidRDefault="00526B51" w:rsidP="00526B5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Gyenge sav – gyenge bázis titrálása konduktometriás végpontjelzéssel. Élelmiszeripari vizsgálatok.</w:t>
            </w:r>
          </w:p>
        </w:tc>
        <w:tc>
          <w:tcPr>
            <w:tcW w:w="845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26B51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B51" w:rsidRPr="005C41EF" w:rsidRDefault="00736F28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526B51" w:rsidRPr="005C41EF" w:rsidRDefault="00526B51" w:rsidP="00526B5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Élelmiszeripari vizsgálatok.</w:t>
            </w:r>
          </w:p>
        </w:tc>
        <w:tc>
          <w:tcPr>
            <w:tcW w:w="845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26B51" w:rsidRPr="005C41EF" w:rsidRDefault="00526B51" w:rsidP="00526B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A667C" w:rsidRPr="005C41EF" w:rsidTr="00837AB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45</w:t>
            </w:r>
          </w:p>
        </w:tc>
        <w:tc>
          <w:tcPr>
            <w:tcW w:w="4748" w:type="dxa"/>
            <w:vAlign w:val="center"/>
          </w:tcPr>
          <w:p w:rsidR="00AA667C" w:rsidRPr="005C41EF" w:rsidRDefault="00AA667C" w:rsidP="00AA66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Titrálások automata titrálóval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739A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739A" w:rsidRPr="005C41EF" w:rsidRDefault="00736F28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5739A" w:rsidRPr="005C41EF" w:rsidRDefault="0005739A" w:rsidP="0005739A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Automata titrálók kezelése, karbantartása, kalibrálása.</w:t>
            </w:r>
          </w:p>
        </w:tc>
        <w:tc>
          <w:tcPr>
            <w:tcW w:w="845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739A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5739A" w:rsidRPr="005C41EF" w:rsidRDefault="0005739A" w:rsidP="0005739A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Ásványvizek, természetes vizek komplex vizsgálata.</w:t>
            </w:r>
          </w:p>
        </w:tc>
        <w:tc>
          <w:tcPr>
            <w:tcW w:w="845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739A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5739A" w:rsidRPr="005C41EF" w:rsidRDefault="0005739A" w:rsidP="0005739A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Az automata titrálók programozása, adatgyűjtő szoftverének tanulmányozása. Kapcsolt módszerek beállítása.</w:t>
            </w:r>
          </w:p>
          <w:p w:rsidR="0005739A" w:rsidRPr="005C41EF" w:rsidRDefault="0005739A" w:rsidP="0005739A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</w:p>
          <w:p w:rsidR="0005739A" w:rsidRPr="005C41EF" w:rsidRDefault="0005739A" w:rsidP="0005739A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739A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5739A" w:rsidRPr="005C41EF" w:rsidRDefault="0005739A" w:rsidP="0005739A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Foto-kolorimetriás vizsgálatok és a mérési eredmények összehasonlítása klasszikus analitikai módszerekkel.</w:t>
            </w:r>
          </w:p>
        </w:tc>
        <w:tc>
          <w:tcPr>
            <w:tcW w:w="845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739A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5739A" w:rsidRPr="005C41EF" w:rsidRDefault="0005739A" w:rsidP="0005739A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Sav-bázis titrálások</w:t>
            </w:r>
            <w:r w:rsidR="00B10FB5">
              <w:rPr>
                <w:sz w:val="20"/>
                <w:szCs w:val="20"/>
              </w:rPr>
              <w:t xml:space="preserve"> </w:t>
            </w:r>
            <w:r w:rsidRPr="005C41EF">
              <w:rPr>
                <w:sz w:val="20"/>
                <w:szCs w:val="20"/>
              </w:rPr>
              <w:t>validálása.</w:t>
            </w:r>
          </w:p>
        </w:tc>
        <w:tc>
          <w:tcPr>
            <w:tcW w:w="845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5739A" w:rsidRPr="005C41EF" w:rsidTr="00837ABC">
        <w:trPr>
          <w:trHeight w:hRule="exact" w:val="1077"/>
        </w:trPr>
        <w:tc>
          <w:tcPr>
            <w:tcW w:w="660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5739A" w:rsidRPr="005C41EF" w:rsidRDefault="00736F28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05739A" w:rsidRPr="005C41EF" w:rsidRDefault="0005739A" w:rsidP="0005739A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Egy sav-bázis titrálás néhány teljesítmény jellemzőjének vizsgálata</w:t>
            </w:r>
            <w:r w:rsidR="00B10FB5">
              <w:rPr>
                <w:sz w:val="20"/>
                <w:szCs w:val="20"/>
              </w:rPr>
              <w:t xml:space="preserve"> </w:t>
            </w:r>
            <w:r w:rsidRPr="005C41EF">
              <w:rPr>
                <w:sz w:val="20"/>
                <w:szCs w:val="20"/>
              </w:rPr>
              <w:t>(pontosság, ismételhetőség, linearitás, alsó kimutatási határ). Mérési adatok kiértékelése, eredmények statisztikai elemzése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5739A" w:rsidRPr="005C41EF" w:rsidRDefault="0005739A" w:rsidP="000573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D00C0" w:rsidRPr="005C41EF" w:rsidTr="00837AB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D00C0" w:rsidRPr="005C41EF" w:rsidRDefault="005D00C0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D00C0" w:rsidRPr="005C41EF" w:rsidRDefault="005D00C0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45</w:t>
            </w:r>
          </w:p>
        </w:tc>
        <w:tc>
          <w:tcPr>
            <w:tcW w:w="4748" w:type="dxa"/>
            <w:vAlign w:val="center"/>
          </w:tcPr>
          <w:p w:rsidR="005D00C0" w:rsidRPr="005C41EF" w:rsidRDefault="00B10FB5" w:rsidP="00AA66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Volta</w:t>
            </w:r>
            <w:r w:rsidR="005D00C0" w:rsidRPr="005C41E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m</w:t>
            </w:r>
            <w:r w:rsidR="005D00C0" w:rsidRPr="005C41EF">
              <w:rPr>
                <w:sz w:val="20"/>
                <w:szCs w:val="20"/>
              </w:rPr>
              <w:t>etriás mérések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D00C0" w:rsidRPr="005C41EF" w:rsidRDefault="005D00C0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670F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670F" w:rsidRPr="005C41EF" w:rsidRDefault="00736F28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70670F" w:rsidRPr="005C41EF" w:rsidRDefault="0070670F" w:rsidP="0070670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Polarográfiás mérések, minta előkészítés, feltárás</w:t>
            </w:r>
            <w:r w:rsidR="00736F28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670F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0670F" w:rsidRPr="005C41EF" w:rsidRDefault="00736F28" w:rsidP="0070670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Polarográfiás mérések, minta előkészítés, feltárás.</w:t>
            </w:r>
          </w:p>
        </w:tc>
        <w:tc>
          <w:tcPr>
            <w:tcW w:w="845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Egészségre veszélyes nehézfémek meghatározása inverz polarográfiával, a mérési eredmények összehasonlítása atomabszorpciós mérési módszerrel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Mérési adatok kiértékelése, eredmények statisztikai elemzése.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B10FB5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Ciklikus voltam</w:t>
            </w:r>
            <w:r w:rsidR="00736F28" w:rsidRPr="005C41EF">
              <w:rPr>
                <w:sz w:val="20"/>
                <w:szCs w:val="20"/>
              </w:rPr>
              <w:t>metriás mérések – redox folyamatok tanulmányozása.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Korróziós vizsgálatok. Különböző korróziós közegek vizsgálata, a korrózió tanulmányozása</w:t>
            </w:r>
            <w:r w:rsidR="007F31F3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670F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670F" w:rsidRPr="005C41EF" w:rsidRDefault="00736F28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70670F" w:rsidRPr="005C41EF" w:rsidRDefault="0070670F" w:rsidP="0070670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Különböző korróziós közegek vizsgálata, a korrózió tanulmányozása</w:t>
            </w:r>
            <w:r w:rsidR="00736F28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D00C0" w:rsidRPr="005C41EF" w:rsidTr="00837AB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D00C0" w:rsidRPr="005C41EF" w:rsidRDefault="005D00C0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D00C0" w:rsidRPr="005C41EF" w:rsidRDefault="005D00C0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5D00C0" w:rsidRPr="005C41EF" w:rsidRDefault="005D00C0" w:rsidP="00AA66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Látogatás külső laboratóriumban (2)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D00C0" w:rsidRPr="005C41EF" w:rsidRDefault="005D00C0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A667C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67C" w:rsidRPr="005C41EF" w:rsidRDefault="00736F28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70670F" w:rsidRPr="005C41EF" w:rsidRDefault="0070670F" w:rsidP="0070670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Ipari, kutató laboratóriumi, minőség-ellenőrző laboratóriumi környezetben működő elektrokémiai elemző készülékek tanulmányozása</w:t>
            </w:r>
            <w:r w:rsidR="007F31F3" w:rsidRPr="005C41EF">
              <w:rPr>
                <w:sz w:val="20"/>
                <w:szCs w:val="20"/>
              </w:rPr>
              <w:t>.</w:t>
            </w:r>
          </w:p>
          <w:p w:rsidR="00AA667C" w:rsidRPr="005C41EF" w:rsidRDefault="00AA667C" w:rsidP="0070670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A667C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A667C" w:rsidRPr="005C41EF" w:rsidRDefault="00736F28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0670F" w:rsidRPr="005C41EF" w:rsidRDefault="0070670F" w:rsidP="0070670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Ipari, kutató laboratóriumi, minőség-ellenőrző laboratóriumi környezetben működő elektrokémiai elemző készülékek tanulmányozása</w:t>
            </w:r>
            <w:r w:rsidR="007F31F3" w:rsidRPr="005C41EF">
              <w:rPr>
                <w:sz w:val="20"/>
                <w:szCs w:val="20"/>
              </w:rPr>
              <w:t>.</w:t>
            </w:r>
          </w:p>
          <w:p w:rsidR="00AA667C" w:rsidRPr="005C41EF" w:rsidRDefault="00AA667C" w:rsidP="0070670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AA667C" w:rsidRPr="005C41EF" w:rsidRDefault="00AA667C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D00C0" w:rsidRPr="005C41EF" w:rsidTr="00837AB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D00C0" w:rsidRPr="005C41EF" w:rsidRDefault="005D00C0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D00C0" w:rsidRPr="005C41EF" w:rsidRDefault="005D00C0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21</w:t>
            </w:r>
          </w:p>
        </w:tc>
        <w:tc>
          <w:tcPr>
            <w:tcW w:w="4748" w:type="dxa"/>
            <w:vAlign w:val="center"/>
          </w:tcPr>
          <w:p w:rsidR="005D00C0" w:rsidRPr="005C41EF" w:rsidRDefault="005D00C0" w:rsidP="00AA66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Gázkromatográfiás minta-előkészítés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D00C0" w:rsidRPr="005C41EF" w:rsidRDefault="005D00C0" w:rsidP="00B453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670F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670F" w:rsidRPr="005C41EF" w:rsidRDefault="00736F28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70670F" w:rsidRPr="005C41EF" w:rsidRDefault="0070670F" w:rsidP="0070670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Mintavétel különféle objektumokból, minta bemérése, homogenizálása.</w:t>
            </w:r>
          </w:p>
        </w:tc>
        <w:tc>
          <w:tcPr>
            <w:tcW w:w="845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0670F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0670F" w:rsidRPr="005C41EF" w:rsidRDefault="00736F28" w:rsidP="0070670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Mintavétel különféle objektumokból, minta bemérése, homogenizálása.</w:t>
            </w:r>
          </w:p>
        </w:tc>
        <w:tc>
          <w:tcPr>
            <w:tcW w:w="845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0670F" w:rsidRPr="005C41EF" w:rsidRDefault="0070670F" w:rsidP="007067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Minta fizikai és/vagy kémia átalakítása, elemzésre alkalmas minta készítése.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736F28" w:rsidRPr="005C41EF" w:rsidRDefault="00736F28" w:rsidP="002252A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Minta dúsítása, hígítása, oldat készítés mintából, vonatkoztatási anyag mintához mérése. Minta szabályos jelölése, megfelelő tárolása.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35</w:t>
            </w:r>
          </w:p>
        </w:tc>
        <w:tc>
          <w:tcPr>
            <w:tcW w:w="4748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Gázkromatográfiás rendszer tanulmányozása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gázkromatográf részeinek tanulmányozása, a működtetés megismerése, a szabályos működtetés begyakorlása.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1588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gázkromatográf részeinek tanulmányozása, a működtetés megismerése, a szabályos működtetés begyakorlása. A gázkromatográf állapotának, a</w:t>
            </w:r>
            <w:r w:rsidR="002252A5">
              <w:rPr>
                <w:sz w:val="20"/>
                <w:szCs w:val="20"/>
              </w:rPr>
              <w:t xml:space="preserve"> </w:t>
            </w:r>
            <w:r w:rsidRPr="005C41EF">
              <w:rPr>
                <w:sz w:val="20"/>
                <w:szCs w:val="20"/>
              </w:rPr>
              <w:t>gyártó előírása szerinti ellenőrzése, a megfelelő állapot fenntartását igénylő napi/heti beavatkozások megismerése, elvégzése, begyakorlása.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gázkromatográf más célú használatát lehetővé tevő beavatkozások (pl.: oszlopcsere) elvégzése.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2252A5">
        <w:trPr>
          <w:trHeight w:hRule="exact" w:val="1050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gázkromatográfiás rendszert működtető számítógép-program megismerése, a programmal végrehajtható különféle feladatok elvégzésének begyakorlása.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gázkromatográf teljesítmény-jellemzőinek vizsgálata és a teljesítmény-jellemzők egybevetése, minősítése gyártó(k) által megadott értékekkel.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837AB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28</w:t>
            </w:r>
          </w:p>
        </w:tc>
        <w:tc>
          <w:tcPr>
            <w:tcW w:w="4748" w:type="dxa"/>
            <w:vAlign w:val="center"/>
          </w:tcPr>
          <w:p w:rsidR="00736F28" w:rsidRPr="005C41EF" w:rsidRDefault="00736F28" w:rsidP="00736F28">
            <w:pPr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Gázkromatográfiás elemzés, kiértékelés, dokumentálás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1077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gázkromatográfiás vizsgálatokhoz szükséges egyéb anyagok előkészítése, elkészítése, ellenőrzése. A gázkromatográfiás összehasonlító/kalibráló anyagok elkészítése.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1077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gázkromatográfiás vizsgálatokhoz szükséges egyéb anyagok előkészítése, elkészítése, ellenőrzése. A gázkromatográfiás összehasonlító/kalibráló anyagok elkészítés</w:t>
            </w:r>
            <w:bookmarkStart w:id="0" w:name="_GoBack"/>
            <w:bookmarkEnd w:id="0"/>
            <w:r w:rsidRPr="005C41EF">
              <w:rPr>
                <w:sz w:val="20"/>
                <w:szCs w:val="20"/>
              </w:rPr>
              <w:t>e.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1361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gázkromatográf beállítása/beprogramozása, ellenőrzése az elválasztási feladat végrehajtásához.</w:t>
            </w:r>
            <w:r w:rsidR="002252A5">
              <w:rPr>
                <w:sz w:val="20"/>
                <w:szCs w:val="20"/>
              </w:rPr>
              <w:t xml:space="preserve"> </w:t>
            </w:r>
            <w:r w:rsidRPr="005C41EF">
              <w:rPr>
                <w:sz w:val="20"/>
                <w:szCs w:val="20"/>
              </w:rPr>
              <w:t>A gázkromatográfiás minta(ák) egyenkénti vagy programozott bemérése, gondoskodás a minta jelöléséről.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Az elválasztási folyamat nyomon követése, értékelése. A gázkromatográfiás elválasztás eredményének értelmezése, kiértékelése.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Kvalitatív, kvantitatív következtetések levonása, számítások elvégzése. A mérés eredményeinek dokumentálása.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28</w:t>
            </w:r>
          </w:p>
        </w:tc>
        <w:tc>
          <w:tcPr>
            <w:tcW w:w="4748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Folyadék-kromatográfiás minta-előkészítés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673395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Mintavétel különféle objektumokból, minta bemérése, homogenizálása.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395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3395" w:rsidRPr="005C41EF" w:rsidRDefault="00673395" w:rsidP="0067339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Folyadék-kromatográfiára alkalmas minta készítése, minta dúsításával, hígításával, oldat készítés mintából, vonatkoztatási anyag mintához mérése.</w:t>
            </w:r>
          </w:p>
        </w:tc>
        <w:tc>
          <w:tcPr>
            <w:tcW w:w="845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395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3395" w:rsidRPr="005C41EF" w:rsidRDefault="00673395" w:rsidP="0067339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Folyadék-kromatográfiára alkalmas minta készítése, minta dúsításával, hígításával, oldat készítés mintából, vonatkoztatási anyag mintához mérése.</w:t>
            </w:r>
          </w:p>
        </w:tc>
        <w:tc>
          <w:tcPr>
            <w:tcW w:w="845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1077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673395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736F28" w:rsidRPr="005C41EF" w:rsidRDefault="00673395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Folyadék-kromatográfiára alkalmas minta készítése, minta dúsításával, hígításával, oldat készítés mintából, vonatkoztatási anyag mintához mérése. Minta szabályos jelölése, megfelelő tárolása.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28</w:t>
            </w:r>
          </w:p>
        </w:tc>
        <w:tc>
          <w:tcPr>
            <w:tcW w:w="4748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Folyadék-kromatográfiás rendszer tanulmányozása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673395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folyadék-kromatográf részeinek tanulmányozása, a működtetés megismerése, a szabályos működtetés begyakorlása.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673395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folyadék-kromatográf részeinek tanulmányozása, a működtetés megismerése, a szabályos működtetés begyakorlása.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395" w:rsidRPr="005C41EF" w:rsidTr="00526A59">
        <w:trPr>
          <w:trHeight w:hRule="exact" w:val="1077"/>
        </w:trPr>
        <w:tc>
          <w:tcPr>
            <w:tcW w:w="660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3395" w:rsidRPr="005C41EF" w:rsidRDefault="00673395" w:rsidP="0067339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folyadék-kromatográf állapotának, a gyártó előírása szerinti ellenőrzése, a megfelelő állapot fenntartását igénylő napi/heti beavatkozások megismerése, elvégzése, begyakorlása.</w:t>
            </w:r>
          </w:p>
        </w:tc>
        <w:tc>
          <w:tcPr>
            <w:tcW w:w="845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395" w:rsidRPr="005C41EF" w:rsidTr="00526A59">
        <w:trPr>
          <w:trHeight w:hRule="exact" w:val="1361"/>
        </w:trPr>
        <w:tc>
          <w:tcPr>
            <w:tcW w:w="660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3395" w:rsidRPr="005C41EF" w:rsidRDefault="00673395" w:rsidP="0067339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folyadék-kromatográf más célú használatát lehetővé tevő beavatkozások (pl.: eluenscsere) elvégzése.</w:t>
            </w:r>
            <w:r w:rsidR="002252A5">
              <w:rPr>
                <w:sz w:val="20"/>
                <w:szCs w:val="20"/>
              </w:rPr>
              <w:t xml:space="preserve"> </w:t>
            </w:r>
            <w:r w:rsidRPr="005C41EF">
              <w:rPr>
                <w:sz w:val="20"/>
                <w:szCs w:val="20"/>
              </w:rPr>
              <w:t>A folyadék-kromatográf teljesítmény-jellemzőinek vizsgálata és a teljesítmény-jellemzők egybevetése, minősítése gyártó(k) által megadott értékekkel.</w:t>
            </w:r>
          </w:p>
        </w:tc>
        <w:tc>
          <w:tcPr>
            <w:tcW w:w="845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395" w:rsidRPr="005C41EF" w:rsidTr="00526A59">
        <w:trPr>
          <w:trHeight w:hRule="exact" w:val="1077"/>
        </w:trPr>
        <w:tc>
          <w:tcPr>
            <w:tcW w:w="660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673395" w:rsidRPr="005C41EF" w:rsidRDefault="00673395" w:rsidP="00673395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folyadék-kromatográfiás rendszert működtető számítógép-program megismerése, a programmal végrehajtható különféle feladatok elvégzésének begyakorlása.</w:t>
            </w:r>
          </w:p>
        </w:tc>
        <w:tc>
          <w:tcPr>
            <w:tcW w:w="845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673395" w:rsidRPr="005C41EF" w:rsidRDefault="00673395" w:rsidP="006733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33</w:t>
            </w:r>
          </w:p>
        </w:tc>
        <w:tc>
          <w:tcPr>
            <w:tcW w:w="4748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Folyadék-kromatográfiás elemzés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673395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folyadék-kromatográfiás vizsgálatokhoz szükséges egyéb anyagok előkészítése, elkészítése, ellenőrzése.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1077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folyadék-kromatográfiás összehasonlító/kalibráló anyagok elkészítése.</w:t>
            </w:r>
            <w:r w:rsidR="00673395" w:rsidRPr="005C41EF">
              <w:rPr>
                <w:sz w:val="20"/>
                <w:szCs w:val="20"/>
              </w:rPr>
              <w:t xml:space="preserve"> A folyadék-kromatográf beállítása/beprogramozása, ellenőrzése az elválasztási feladat végrehajtásához</w:t>
            </w:r>
            <w:r w:rsidR="00673395" w:rsidRPr="005C41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 folyadék-kromatográfiás minta(ák) egyenkénti vagy programozott bemérése, gondoskodás a minta jelöléséről.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Az elválasztási folyamat nyomon követése, értékelése. A folyadék-kromatográfiás elválasztási eredményének értelmezése, kiértékelése.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73358D">
        <w:trPr>
          <w:trHeight w:hRule="exact" w:val="851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673395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Kvalitatív, kvantitatív következtetések, számítások elvégzése. A mérés eredményeinek dokumentálása.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28</w:t>
            </w:r>
          </w:p>
        </w:tc>
        <w:tc>
          <w:tcPr>
            <w:tcW w:w="4748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Vékonyréteg-kromatográfia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673395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Minta-előkészítése: oldatkészítés, dúsítás, hígítás</w:t>
            </w:r>
            <w:r w:rsidR="00673395" w:rsidRPr="005C41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Összehasonlító anyagok elkészítése. Vékonyréteg előkészítése, mintafelvitel. Futtatás végrehajtása.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Összehasonlító anyagok elkészítése. Vékonyréteg előkészítése, mintafelvitel. Futtatás végrehajtása.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736F2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 xml:space="preserve">Foltok különféle </w:t>
            </w:r>
            <w:r w:rsidR="00673395" w:rsidRPr="005C41EF">
              <w:rPr>
                <w:sz w:val="20"/>
                <w:szCs w:val="20"/>
              </w:rPr>
              <w:t>módszerekkel történő előhívása. Minőségi és mennyiségi kiértékelések elvégzése.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526A5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21</w:t>
            </w:r>
          </w:p>
        </w:tc>
        <w:tc>
          <w:tcPr>
            <w:tcW w:w="4748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Látogatás külső laboratóriumban (3)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9D67BA">
        <w:trPr>
          <w:trHeight w:hRule="exact" w:val="1077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673395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9D67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Olyan mérőhelyek felkeresése, ahol a kromatográfia elméleti tananyag-tartalmában szereplő, de eszköz, műszer, berendezés hányában nem megismerhető mérési módszereket lehet tanulmányozni, kipróbálni.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9D67BA">
        <w:trPr>
          <w:trHeight w:hRule="exact" w:val="1077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6F28" w:rsidRPr="005C41EF" w:rsidRDefault="00736F28" w:rsidP="009D67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Olyan mérőhelyek felkeresése, ahol a kromatográfia elméleti tananyag-tartalmában szereplő, de eszköz, műszer, berendezés hányában nem megismerhető mérési módszereket lehet tanulmányozni, kipróbálni.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6F28" w:rsidRPr="005C41EF" w:rsidTr="009D67BA">
        <w:trPr>
          <w:trHeight w:hRule="exact" w:val="1077"/>
        </w:trPr>
        <w:tc>
          <w:tcPr>
            <w:tcW w:w="660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6F28" w:rsidRPr="005C41EF" w:rsidRDefault="00673395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736F28" w:rsidRPr="005C41EF" w:rsidRDefault="00736F28" w:rsidP="009D67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C41EF">
              <w:rPr>
                <w:sz w:val="20"/>
                <w:szCs w:val="20"/>
              </w:rPr>
              <w:t>Olyan mérőhelyek felkeresése, ahol a kromatográfia elméleti tananyag-tartalmában szereplő, de eszköz, műszer, berendezés hányában nem megismerhető mérési módszereket lehet tanulmányozni, kipróbálni.</w:t>
            </w:r>
          </w:p>
        </w:tc>
        <w:tc>
          <w:tcPr>
            <w:tcW w:w="845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36F28" w:rsidRPr="005C41EF" w:rsidRDefault="00736F28" w:rsidP="00736F2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Pr="005F1FCB" w:rsidRDefault="00AB22E3" w:rsidP="00090A1B">
      <w:pPr>
        <w:jc w:val="center"/>
        <w:rPr>
          <w:sz w:val="20"/>
          <w:szCs w:val="20"/>
        </w:rPr>
      </w:pPr>
    </w:p>
    <w:sectPr w:rsidR="00AB22E3" w:rsidRPr="005F1FCB" w:rsidSect="009D67BA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3EB" w:rsidRDefault="00FF73EB" w:rsidP="00B2485D">
      <w:r>
        <w:separator/>
      </w:r>
    </w:p>
  </w:endnote>
  <w:endnote w:type="continuationSeparator" w:id="1">
    <w:p w:rsidR="00FF73EB" w:rsidRDefault="00FF73E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10FB5" w:rsidRDefault="00F771E7">
        <w:pPr>
          <w:pStyle w:val="llb"/>
          <w:jc w:val="center"/>
        </w:pPr>
        <w:fldSimple w:instr="PAGE   \* MERGEFORMAT">
          <w:r w:rsidR="009D67BA">
            <w:rPr>
              <w:noProof/>
            </w:rPr>
            <w:t>1</w:t>
          </w:r>
        </w:fldSimple>
      </w:p>
    </w:sdtContent>
  </w:sdt>
  <w:p w:rsidR="00B10FB5" w:rsidRDefault="00B10FB5" w:rsidP="00CE5755">
    <w:pPr>
      <w:pStyle w:val="llb"/>
      <w:jc w:val="center"/>
    </w:pPr>
    <w:r>
      <w:t>5552403.raep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3EB" w:rsidRDefault="00FF73EB" w:rsidP="00B2485D">
      <w:r>
        <w:separator/>
      </w:r>
    </w:p>
  </w:footnote>
  <w:footnote w:type="continuationSeparator" w:id="1">
    <w:p w:rsidR="00FF73EB" w:rsidRDefault="00FF73EB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5739A"/>
    <w:rsid w:val="00061263"/>
    <w:rsid w:val="00062565"/>
    <w:rsid w:val="00090A1B"/>
    <w:rsid w:val="000A46D8"/>
    <w:rsid w:val="000B579E"/>
    <w:rsid w:val="001306B6"/>
    <w:rsid w:val="00130763"/>
    <w:rsid w:val="001411B8"/>
    <w:rsid w:val="00164A00"/>
    <w:rsid w:val="00174DB4"/>
    <w:rsid w:val="00183A93"/>
    <w:rsid w:val="001A6149"/>
    <w:rsid w:val="002252A5"/>
    <w:rsid w:val="00264B0B"/>
    <w:rsid w:val="002B6D9D"/>
    <w:rsid w:val="002E6AD5"/>
    <w:rsid w:val="00330B7C"/>
    <w:rsid w:val="00340762"/>
    <w:rsid w:val="00346D3B"/>
    <w:rsid w:val="0035197E"/>
    <w:rsid w:val="003A3CDC"/>
    <w:rsid w:val="003E2358"/>
    <w:rsid w:val="003F3D20"/>
    <w:rsid w:val="00403362"/>
    <w:rsid w:val="00416454"/>
    <w:rsid w:val="00424FB3"/>
    <w:rsid w:val="00463E8B"/>
    <w:rsid w:val="004C7770"/>
    <w:rsid w:val="004F3AF4"/>
    <w:rsid w:val="005109BA"/>
    <w:rsid w:val="00512211"/>
    <w:rsid w:val="00524F52"/>
    <w:rsid w:val="00526A59"/>
    <w:rsid w:val="00526B51"/>
    <w:rsid w:val="005316BE"/>
    <w:rsid w:val="005402CC"/>
    <w:rsid w:val="00567BE7"/>
    <w:rsid w:val="005C41EF"/>
    <w:rsid w:val="005D00C0"/>
    <w:rsid w:val="005F1E25"/>
    <w:rsid w:val="005F1FCB"/>
    <w:rsid w:val="00673395"/>
    <w:rsid w:val="006C591C"/>
    <w:rsid w:val="006F46B1"/>
    <w:rsid w:val="00703883"/>
    <w:rsid w:val="0070670F"/>
    <w:rsid w:val="00710FF0"/>
    <w:rsid w:val="00722A85"/>
    <w:rsid w:val="0073358D"/>
    <w:rsid w:val="00736F28"/>
    <w:rsid w:val="007474D7"/>
    <w:rsid w:val="007F31F3"/>
    <w:rsid w:val="007F5C69"/>
    <w:rsid w:val="00802605"/>
    <w:rsid w:val="00837ABC"/>
    <w:rsid w:val="008621EF"/>
    <w:rsid w:val="008C0910"/>
    <w:rsid w:val="008C66D8"/>
    <w:rsid w:val="008F034E"/>
    <w:rsid w:val="00971AB4"/>
    <w:rsid w:val="009D67BA"/>
    <w:rsid w:val="009E2592"/>
    <w:rsid w:val="009F0791"/>
    <w:rsid w:val="00A27281"/>
    <w:rsid w:val="00AA2B5E"/>
    <w:rsid w:val="00AA667C"/>
    <w:rsid w:val="00AB22E3"/>
    <w:rsid w:val="00AF2701"/>
    <w:rsid w:val="00B03D8D"/>
    <w:rsid w:val="00B10FB5"/>
    <w:rsid w:val="00B2485D"/>
    <w:rsid w:val="00B45334"/>
    <w:rsid w:val="00BE63E9"/>
    <w:rsid w:val="00BF7A62"/>
    <w:rsid w:val="00C6286A"/>
    <w:rsid w:val="00CA1B61"/>
    <w:rsid w:val="00CA663C"/>
    <w:rsid w:val="00CB05A1"/>
    <w:rsid w:val="00CE5755"/>
    <w:rsid w:val="00D07254"/>
    <w:rsid w:val="00D93ACD"/>
    <w:rsid w:val="00DC4068"/>
    <w:rsid w:val="00DD7EBB"/>
    <w:rsid w:val="00DE6760"/>
    <w:rsid w:val="00E03AFA"/>
    <w:rsid w:val="00E726A1"/>
    <w:rsid w:val="00EB1DE4"/>
    <w:rsid w:val="00F22839"/>
    <w:rsid w:val="00F64AD2"/>
    <w:rsid w:val="00F771E7"/>
    <w:rsid w:val="00FF7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DB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74DB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74DB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74DB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74DB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74DB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74DB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74DB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74DB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74DB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74DB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0C449-D81A-4D1A-990A-CA3A5087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2057</Words>
  <Characters>14199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2017-10-23T08:56:00Z</dcterms:created>
  <dcterms:modified xsi:type="dcterms:W3CDTF">2017-10-23T08:56:00Z</dcterms:modified>
</cp:coreProperties>
</file>