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E2E0F" w:rsidRDefault="002E2E0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25B74" w:rsidRDefault="00025B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Ötvös</w:t>
      </w:r>
    </w:p>
    <w:p w:rsidR="00061263" w:rsidRPr="00025B74" w:rsidRDefault="003576B8">
      <w:pPr>
        <w:jc w:val="center"/>
        <w:rPr>
          <w:b/>
          <w:sz w:val="40"/>
          <w:szCs w:val="40"/>
        </w:rPr>
      </w:pPr>
      <w:r w:rsidRPr="00025B74">
        <w:rPr>
          <w:b/>
          <w:sz w:val="40"/>
          <w:szCs w:val="40"/>
        </w:rPr>
        <w:t>13</w:t>
      </w:r>
      <w:r w:rsidR="00040447" w:rsidRPr="00025B74">
        <w:rPr>
          <w:b/>
          <w:sz w:val="40"/>
          <w:szCs w:val="40"/>
        </w:rPr>
        <w:t>. évfolyam</w:t>
      </w:r>
    </w:p>
    <w:p w:rsidR="00AB0D07" w:rsidRDefault="00AB0D07" w:rsidP="00AB0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040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025B74">
        <w:rPr>
          <w:sz w:val="28"/>
          <w:szCs w:val="28"/>
        </w:rPr>
        <w:t xml:space="preserve">54 </w:t>
      </w:r>
      <w:r w:rsidR="003576B8">
        <w:rPr>
          <w:sz w:val="28"/>
          <w:szCs w:val="28"/>
        </w:rPr>
        <w:t>211 06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D2E4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D2E4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D2E4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D2E41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D2E4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D2E41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D2E4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D2E41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C40C57" w:rsidRDefault="00C40C57" w:rsidP="00C40C57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2"/>
        <w:gridCol w:w="845"/>
        <w:gridCol w:w="64"/>
        <w:gridCol w:w="859"/>
        <w:gridCol w:w="1381"/>
      </w:tblGrid>
      <w:tr w:rsidR="00DE0F39" w:rsidTr="004D1789">
        <w:trPr>
          <w:cantSplit/>
          <w:tblHeader/>
        </w:trPr>
        <w:tc>
          <w:tcPr>
            <w:tcW w:w="2242" w:type="dxa"/>
            <w:gridSpan w:val="3"/>
          </w:tcPr>
          <w:p w:rsidR="00DE0F39" w:rsidRPr="00AA2B5E" w:rsidRDefault="00DE0F39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DE0F39" w:rsidRPr="002E21F9" w:rsidRDefault="00DE0F39" w:rsidP="002E21F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DE0F39" w:rsidRPr="00AA2B5E" w:rsidRDefault="00DE0F39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DE0F39" w:rsidRDefault="00DE0F39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DE0F39" w:rsidRDefault="00DE0F39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DE0F39" w:rsidRPr="00AA2B5E" w:rsidRDefault="00DE0F39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DE0F39" w:rsidRPr="00AA2B5E" w:rsidRDefault="00DE0F39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DE0F39" w:rsidTr="004D1789">
        <w:trPr>
          <w:cantSplit/>
          <w:tblHeader/>
        </w:trPr>
        <w:tc>
          <w:tcPr>
            <w:tcW w:w="662" w:type="dxa"/>
            <w:vAlign w:val="center"/>
          </w:tcPr>
          <w:p w:rsidR="00DE0F39" w:rsidRPr="00AA2B5E" w:rsidRDefault="00DE0F39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DE0F39" w:rsidRPr="00AA2B5E" w:rsidRDefault="00DE0F39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Pr="00AA2B5E" w:rsidRDefault="00DE0F39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  <w:tcBorders>
              <w:bottom w:val="single" w:sz="4" w:space="0" w:color="auto"/>
            </w:tcBorders>
          </w:tcPr>
          <w:p w:rsidR="00DE0F39" w:rsidRPr="00AA2B5E" w:rsidRDefault="00DE0F39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DE0F39" w:rsidRPr="00AA2B5E" w:rsidRDefault="00DE0F3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DE0F39" w:rsidRPr="00AA2B5E" w:rsidRDefault="00DE0F39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DE0F39" w:rsidRPr="00AA2B5E" w:rsidRDefault="00DE0F39" w:rsidP="001411B8">
            <w:pPr>
              <w:jc w:val="center"/>
              <w:rPr>
                <w:b/>
              </w:rPr>
            </w:pPr>
          </w:p>
        </w:tc>
      </w:tr>
      <w:tr w:rsidR="00DE0F39" w:rsidRPr="00AA2B5E" w:rsidTr="004D1789">
        <w:trPr>
          <w:trHeight w:val="1021"/>
        </w:trPr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DE0F39" w:rsidRPr="00D40470" w:rsidRDefault="00DE0F39" w:rsidP="00384B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025B74" w:rsidRDefault="00DE0F39" w:rsidP="00384B3F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10586-16</w:t>
            </w:r>
          </w:p>
          <w:p w:rsidR="00DE0F39" w:rsidRPr="003576B8" w:rsidRDefault="00DE0F39" w:rsidP="00384B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76B8">
              <w:rPr>
                <w:rFonts w:eastAsia="Times New Roman"/>
                <w:b/>
                <w:color w:val="000000"/>
                <w:sz w:val="28"/>
                <w:szCs w:val="28"/>
              </w:rPr>
              <w:t>Művészetelmélet és ábrázolás</w:t>
            </w:r>
          </w:p>
        </w:tc>
        <w:tc>
          <w:tcPr>
            <w:tcW w:w="3149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RPr="00C40C57" w:rsidTr="004D1789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E0F39" w:rsidRPr="00C40C57" w:rsidRDefault="00DE0F39" w:rsidP="00384B3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E0F39" w:rsidRPr="00C40C57" w:rsidRDefault="00DE0F39" w:rsidP="0038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0C57">
              <w:rPr>
                <w:sz w:val="24"/>
                <w:szCs w:val="24"/>
              </w:rPr>
              <w:t>278</w:t>
            </w:r>
          </w:p>
        </w:tc>
        <w:tc>
          <w:tcPr>
            <w:tcW w:w="4782" w:type="dxa"/>
            <w:vAlign w:val="center"/>
          </w:tcPr>
          <w:p w:rsidR="00DE0F39" w:rsidRPr="00C40C57" w:rsidRDefault="00DE0F39" w:rsidP="0038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0C57">
              <w:rPr>
                <w:rFonts w:eastAsia="Times New Roman"/>
                <w:bCs/>
                <w:color w:val="000000"/>
                <w:sz w:val="24"/>
                <w:szCs w:val="24"/>
              </w:rPr>
              <w:t>Rajz, festés, mintázás gyakorlat</w:t>
            </w:r>
          </w:p>
        </w:tc>
        <w:tc>
          <w:tcPr>
            <w:tcW w:w="3149" w:type="dxa"/>
            <w:gridSpan w:val="4"/>
            <w:shd w:val="clear" w:color="auto" w:fill="BFBFBF" w:themeFill="background1" w:themeFillShade="BF"/>
          </w:tcPr>
          <w:p w:rsidR="00DE0F39" w:rsidRPr="00C40C57" w:rsidRDefault="00DE0F39" w:rsidP="00384B3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0F39" w:rsidRPr="000D629A" w:rsidTr="004D1789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vAlign w:val="center"/>
          </w:tcPr>
          <w:p w:rsidR="00DE0F39" w:rsidRPr="003576B8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576B8">
              <w:rPr>
                <w:rFonts w:eastAsia="Times New Roman"/>
                <w:color w:val="000000"/>
                <w:sz w:val="20"/>
                <w:szCs w:val="20"/>
              </w:rPr>
              <w:t>A látvány utáni térábrázolás és formaképzés alapjai</w:t>
            </w:r>
          </w:p>
        </w:tc>
        <w:tc>
          <w:tcPr>
            <w:tcW w:w="3149" w:type="dxa"/>
            <w:gridSpan w:val="4"/>
            <w:shd w:val="clear" w:color="auto" w:fill="BFBFBF" w:themeFill="background1" w:themeFillShade="BF"/>
          </w:tcPr>
          <w:p w:rsidR="00DE0F39" w:rsidRPr="000D629A" w:rsidRDefault="00DE0F39" w:rsidP="00384B3F">
            <w:pPr>
              <w:spacing w:line="276" w:lineRule="auto"/>
              <w:jc w:val="center"/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7D2526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A tér-forma-szerkezet látványanalízise, a különböző vizsgálati módszerek és az erre épülő rajzi konvenciók megértése, megértetése.</w:t>
            </w:r>
          </w:p>
          <w:p w:rsidR="00DE0F39" w:rsidRPr="007D2526" w:rsidRDefault="00DE0F39" w:rsidP="00384B3F">
            <w:pPr>
              <w:spacing w:line="276" w:lineRule="auto"/>
              <w:jc w:val="both"/>
            </w:pPr>
            <w:r w:rsidRPr="007D2526">
              <w:rPr>
                <w:sz w:val="20"/>
                <w:szCs w:val="20"/>
              </w:rPr>
              <w:t>A perspektíva szerepe, összevetése más, klasszikus képi ábrázolási rendszerekkel és modern megoldásokkal.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7D2526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Az összetettebb térformák redukciója a gömb, henger, kúp hasáb mértani egységekre bontható analízise, síkbeli ábrázolása a rajz-festés-mintázás gyakorlatában.</w:t>
            </w:r>
          </w:p>
          <w:p w:rsidR="00DE0F39" w:rsidRPr="00F84C04" w:rsidRDefault="00DE0F39" w:rsidP="00384B3F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jc w:val="both"/>
              <w:rPr>
                <w:color w:val="000000"/>
              </w:rPr>
            </w:pPr>
            <w:r w:rsidRPr="007D2526">
              <w:rPr>
                <w:sz w:val="20"/>
                <w:szCs w:val="20"/>
              </w:rPr>
              <w:t>Önálló képi gondolkodásra nevelés.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7D2526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A rajzkészség fejlesztése, jól felhasználható "eszközkészlet" kialakítása, és társítása a szakmai ismeretekhez</w:t>
            </w:r>
          </w:p>
          <w:p w:rsidR="00DE0F39" w:rsidRPr="007D2526" w:rsidRDefault="00DE0F39" w:rsidP="00384B3F">
            <w:pPr>
              <w:spacing w:line="276" w:lineRule="auto"/>
              <w:jc w:val="both"/>
            </w:pPr>
            <w:r w:rsidRPr="007D2526">
              <w:rPr>
                <w:sz w:val="20"/>
                <w:szCs w:val="20"/>
              </w:rPr>
              <w:t>Látvány után készült tanulmányrajzok készítése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7D2526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Egyszerű mértani testek formáinak, arányainak, térbeli helyzetének tanulmányozása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7D2526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Bonyolultabb tárgycsoportok csendéletszerű beállításai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7D2526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Síkkompozíciós gyakorlatok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7D2526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Színkompozíciós gyakorlatok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7D2526" w:rsidRDefault="00DE0F39" w:rsidP="00384B3F">
            <w:pPr>
              <w:spacing w:line="276" w:lineRule="auto"/>
              <w:jc w:val="both"/>
            </w:pPr>
            <w:r w:rsidRPr="007D2526">
              <w:rPr>
                <w:sz w:val="20"/>
                <w:szCs w:val="20"/>
              </w:rPr>
              <w:t>Térkompozíciós gyakorlatok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DE0F39" w:rsidRPr="007D2526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Egyszerű mértani testek formáinak, arányainak, térbeli helyzetének tanulmányozása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7D2526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Bonyolultabb tárgycsoportok csendéletszerű beállításai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7D2526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Síkkompozíciós gyakorlatok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7D2526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Színkompozíciós gyakorlatok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E807B8" w:rsidRDefault="00DE0F39" w:rsidP="00384B3F">
            <w:pPr>
              <w:widowControl w:val="0"/>
              <w:tabs>
                <w:tab w:val="left" w:pos="394"/>
              </w:tabs>
              <w:suppressAutoHyphens/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D2526">
              <w:rPr>
                <w:sz w:val="20"/>
                <w:szCs w:val="20"/>
              </w:rPr>
              <w:t>Térkompozíciós gyakorlatok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RPr="000D629A" w:rsidTr="004D1789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82" w:type="dxa"/>
            <w:vAlign w:val="center"/>
          </w:tcPr>
          <w:p w:rsidR="00DE0F39" w:rsidRPr="003576B8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576B8">
              <w:rPr>
                <w:rFonts w:eastAsia="Times New Roman"/>
                <w:color w:val="000000"/>
                <w:sz w:val="20"/>
                <w:szCs w:val="20"/>
              </w:rPr>
              <w:t>Emberábrázolás alapjai</w:t>
            </w:r>
          </w:p>
        </w:tc>
        <w:tc>
          <w:tcPr>
            <w:tcW w:w="3149" w:type="dxa"/>
            <w:gridSpan w:val="4"/>
            <w:shd w:val="clear" w:color="auto" w:fill="BFBFBF" w:themeFill="background1" w:themeFillShade="BF"/>
          </w:tcPr>
          <w:p w:rsidR="00DE0F39" w:rsidRPr="000D629A" w:rsidRDefault="00DE0F39" w:rsidP="00384B3F">
            <w:pPr>
              <w:spacing w:line="276" w:lineRule="auto"/>
              <w:jc w:val="center"/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DE0F39" w:rsidRPr="001711F7" w:rsidRDefault="00DE0F39" w:rsidP="00D01FCF">
            <w:pPr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tanulmányozása a korábban megismert és vizsgált tér és kép-kompozíciós helyzetek továbbfejlesztésével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D01FCF">
            <w:pPr>
              <w:jc w:val="both"/>
            </w:pPr>
            <w:r w:rsidRPr="001711F7">
              <w:rPr>
                <w:sz w:val="20"/>
                <w:szCs w:val="20"/>
              </w:rPr>
              <w:t>Az élő modell utáni tanulmányok és az önarckép, mint a személyiség, a karakter, érzelmi - hangulati megnyilvánulások megfigyelése, megragadása és ábrázolhatósága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1711F7" w:rsidRDefault="00DE0F39" w:rsidP="00D01FCF">
            <w:pPr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tanulmányozása a korábban megismert és vizsgált tér és kép-kompozíciós helyzetek továbbfejlesztésével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D01FCF">
            <w:pPr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élő modell utáni tanulmányok és az önarckép, mint a személyiség, a karakter, érzelmi - hangulati megnyilvánulások megfigyelése, megragadása és ábrázolhatósága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tanulmányozása a korábban megismert és vizsgált tér és kép-kompozíciós helyzetek továbbfejlesztésével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élő modell utáni tanulmányok és az önarckép, mint a személyiség, a karakter, érzelmi - hangulati megnyilvánulások megfigyelése, megragadása és ábrázolhatósága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  <w:p w:rsidR="00DE0F39" w:rsidRPr="001711F7" w:rsidRDefault="00DE0F39" w:rsidP="00384B3F">
            <w:pPr>
              <w:spacing w:line="276" w:lineRule="auto"/>
              <w:jc w:val="both"/>
            </w:pPr>
            <w:r w:rsidRPr="001711F7">
              <w:rPr>
                <w:sz w:val="20"/>
                <w:szCs w:val="20"/>
              </w:rPr>
              <w:t>A valóság elemző megismerése, a lépték, arány, szerkezet megfigyelése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valóság elemző megismerése, a lépték, arány, szerkezet megfigyelése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valóság elemző megismerése, a lépték, arány, szerkezet megfigyelése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valóság elemző megismerése, a lépték, arány, szerkezet megfigyelése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Művészeti anatómia alapjai, az emberi test arányai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Modell utáni portré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</w:pPr>
            <w:r w:rsidRPr="001711F7">
              <w:rPr>
                <w:sz w:val="20"/>
                <w:szCs w:val="20"/>
              </w:rPr>
              <w:t>Aktrajzi, mintázási tanulmányok alapjai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Művészeti anatómia alapjai, az emberi test arányai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Modell utáni portré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Aktrajzi, mintázási tanulmányok alapjai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Művészeti anatómia alapjai, az emberi test arányai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Modell utáni portré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Aktrajzi, mintázási tanulmányok alapjai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:rsidR="00DE0F39" w:rsidRPr="003576B8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576B8">
              <w:rPr>
                <w:rFonts w:eastAsia="Times New Roman"/>
                <w:color w:val="000000"/>
                <w:sz w:val="20"/>
                <w:szCs w:val="20"/>
              </w:rPr>
              <w:t>Ember és tér</w:t>
            </w:r>
          </w:p>
        </w:tc>
        <w:tc>
          <w:tcPr>
            <w:tcW w:w="3149" w:type="dxa"/>
            <w:gridSpan w:val="4"/>
            <w:shd w:val="clear" w:color="auto" w:fill="BFBFBF" w:themeFill="background1" w:themeFillShade="BF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D01FCF">
            <w:pPr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D01FCF">
            <w:pPr>
              <w:jc w:val="both"/>
            </w:pPr>
            <w:r w:rsidRPr="001711F7">
              <w:rPr>
                <w:sz w:val="20"/>
                <w:szCs w:val="20"/>
              </w:rPr>
              <w:t>Az élő modell utáni tanulmányok, az emberi alak, mint a személyiség, a karakter, érzelmi - hangulati megnyilvánulások megfigyelése, megragadása és ábrázolhatósága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D01FCF">
            <w:pPr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D01FCF">
            <w:pPr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élő modell utáni tanulmányok, az emberi alak, mint a személyiség, a karakter, érzelmi - hangulati megnyilvánulások megfigyelése, megragadása és ábrázolhatósága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élő modell utáni tanulmányok, az emberi alak, mint a személyiség, a karakter, érzelmi - hangulati megnyilvánulások megfigyelése, megragadása és ábrázolhatósága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élő modell utáni tanulmányok, az emberi alak, mint a személyiség, a karakter, érzelmi - hangulati megnyilvánulások megfigyelése, megragadása és ábrázolhatósága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19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élő modell utáni tanulmányok, az emberi alak, mint a személyiség, a karakter, érzelmi - hangulati megnyilvánulások megfigyelése, megragadása és ábrázolhatósága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</w:pPr>
            <w:r w:rsidRPr="001711F7">
              <w:rPr>
                <w:sz w:val="20"/>
                <w:szCs w:val="20"/>
              </w:rPr>
              <w:t>Az élő modell utáni tanulmányok, az emberi alak, mint a személyiség, a karakter, érzelmi - hangulati megnyilvánulások megfigyelése, megragadása és ábrázolhatósága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személyiség - önismeret és a gesztusok - anyaghasználat, mint az alkotó egyénre jellemző stílus elemzése.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Ember, és tárgykompozíciók kapcsolata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és öltözet, drapéria kapcsolata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Összetett térszerkezetek és emberi mozdulatok, és a mozgás analízise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személyiség - önismeret és a gesztusok - anyaghasználat, mint az alkotó egyénre jellemző stílus elemzése.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Ember, és tárgykompozíciók kapcsolata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és öltözet, drapéria kapcsolata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Összetett térszerkezetek és emberi mozdulatok, és a mozgás analízise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személyiség - önismeret és a gesztusok - anyaghasználat, mint az alkotó egyénre jellemző stílus elemzése.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Ember, és tárgykompozíciók kapcsolata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és öltözet, drapéria kapcsolata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Összetett térszerkezetek és emberi mozdulatok, és a mozgás analízise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személyiség - önismeret és a gesztusok - anyaghasználat, mint az alkotó egyénre jellemző stílus elemzése.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Ember, és tárgykompozíciók kapcsolata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és öltözet, drapéria kapcsolata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Összetett térszerkezetek és emberi mozdulatok, és a mozgás analízise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személyiség - önismeret és a gesztusok - anyaghasználat, mint az alkotó egyénre jellemző stílus elemzése.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Ember, és tárgykompozíciók kapcsolata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és öltözet, drapéria kapcsolata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Összetett térszerkezetek és emberi mozdulatok, és a mozgás analízise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személyiség - önismeret és a gesztusok - anyaghasználat, mint az alkotó egyénre jellemző stílus elemzése.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Ember, és tárgykompozíciók kapcsolata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és öltözet, drapéria kapcsolata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Összetett térszerkezetek és emberi mozdulatok, és a mozgás analízise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személyiség - önismeret és a gesztusok - anyaghasználat, mint az alkotó egyénre jellemző stílus elemzése.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Ember, és tárgykompozíciók kapcsolata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Az emberi alak és öltözet, drapéria kapcsolata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Összetett térszerkezetek és emberi mozdulatok, és a mozgás analízise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valóság elemző megismerése, a lépték, arány, szerkezet megfigyelése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Művészeti anatómia az emberi test arányai, csonttan, izomtan alapjai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Modell utáni portré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</w:pPr>
            <w:r w:rsidRPr="001711F7">
              <w:rPr>
                <w:sz w:val="20"/>
                <w:szCs w:val="20"/>
              </w:rPr>
              <w:t>Aktrajzi, mintázási tanulmányok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valóság elemző megismerése, a lépték, arány, szerkezet megfigyelése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Művészeti anatómia az emberi test arányai, csonttan, izomtan alapjai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Modell utáni portré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Aktrajzi, mintázási tanulmányok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valóság elemző megismerése, a lépték, arány, szerkezet megfigyelése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Művészeti anatómia az emberi test arányai, csonttan, izomtan alapjai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Modell utáni portré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Aktrajzi, mintázási tanulmányok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valóság elemző megismerése, a lépték, arány, szerkezet megfigyelése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Művészeti anatómia az emberi test arányai, csonttan, izomtan alapjai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Modell utáni portré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Aktrajzi, mintázási tanulmányok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valóság elemző megismerése, a lépték, arány, szerkezet megfigyelése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Művészeti anatómia az emberi test arányai, csonttan, izomtan alapjai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1711F7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Modell utáni portré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9455E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Aktrajzi, mintázási tanulmányok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:rsidR="00DE0F39" w:rsidRPr="00960D27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60D27">
              <w:rPr>
                <w:rFonts w:eastAsia="Times New Roman"/>
                <w:color w:val="000000"/>
                <w:sz w:val="20"/>
                <w:szCs w:val="20"/>
              </w:rPr>
              <w:t>Térábrázolási rendszerek</w:t>
            </w:r>
          </w:p>
        </w:tc>
        <w:tc>
          <w:tcPr>
            <w:tcW w:w="3149" w:type="dxa"/>
            <w:gridSpan w:val="4"/>
            <w:shd w:val="clear" w:color="auto" w:fill="BFBFBF" w:themeFill="background1" w:themeFillShade="BF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D01FCF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témakör tanításának feladata a tanuló</w:t>
            </w:r>
            <w:r w:rsidR="00D01FCF">
              <w:rPr>
                <w:sz w:val="20"/>
                <w:szCs w:val="20"/>
              </w:rPr>
              <w:t>k térszemléletének fejlesztése.</w:t>
            </w:r>
          </w:p>
          <w:p w:rsidR="00DE0F39" w:rsidRPr="001711F7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1711F7">
              <w:rPr>
                <w:sz w:val="20"/>
                <w:szCs w:val="20"/>
              </w:rPr>
              <w:t>A tervezési és művészeti gyakorlatban alkalmazott sík- és térgeometriai rendszerek elméleti alapjainak elsajátítása és gyakorlati alkalmazása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D01FCF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témakör tanításának feladata a tanulók térszemlélet</w:t>
            </w:r>
            <w:r w:rsidR="00D01FCF">
              <w:rPr>
                <w:sz w:val="20"/>
                <w:szCs w:val="20"/>
              </w:rPr>
              <w:t>ének fejlesztése.</w:t>
            </w:r>
          </w:p>
          <w:p w:rsidR="00DE0F39" w:rsidRPr="00C32275" w:rsidRDefault="00DE0F39" w:rsidP="00384B3F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711F7">
              <w:rPr>
                <w:sz w:val="20"/>
                <w:szCs w:val="20"/>
              </w:rPr>
              <w:t>A tervezési és művészeti gyakorlatban alkalmazott sík- és térgeometriai rendszerek elméleti alapjainak elsajátítása és gyakorlati alkalmazása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D01FCF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A témakör tanításának feladata a tanuló</w:t>
            </w:r>
            <w:r w:rsidR="00D01FCF">
              <w:rPr>
                <w:sz w:val="20"/>
                <w:szCs w:val="20"/>
              </w:rPr>
              <w:t>k térszemléletének fejlesztése.</w:t>
            </w:r>
          </w:p>
          <w:p w:rsidR="00DE0F39" w:rsidRPr="00C32275" w:rsidRDefault="00DE0F39" w:rsidP="00384B3F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711F7">
              <w:rPr>
                <w:sz w:val="20"/>
                <w:szCs w:val="20"/>
              </w:rPr>
              <w:t>A tervezési és művészeti gyakorlatban alkalmazott sík- és térgeometriai rendszerek elméleti alapjainak elsajátítása és gyakorlati alkalmazása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E0F39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E0F39" w:rsidRPr="001711F7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Megismerteti a műszaki rajz és az ábrázoló geometria rajzolóeszközeinek szakszerű használatát, a műszaki ábrázolás egyezményes jelölésrendszerét, valamint a leggyakrabban használt térgeometriai rendszerek szer</w:t>
            </w:r>
            <w:r w:rsidR="00D01FCF">
              <w:rPr>
                <w:sz w:val="20"/>
                <w:szCs w:val="20"/>
              </w:rPr>
              <w:t>kesztési módjait és eljárásait.</w:t>
            </w:r>
          </w:p>
          <w:p w:rsidR="00DE0F39" w:rsidRPr="00D01FCF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01FCF">
              <w:rPr>
                <w:sz w:val="20"/>
                <w:szCs w:val="20"/>
              </w:rPr>
              <w:t>Kialakítja a műszaki rajzok olvasásának, síkgeometriai rajz térbeli rekonstruálásának képességét.</w:t>
            </w:r>
          </w:p>
          <w:p w:rsidR="00DE0F39" w:rsidRPr="004D1789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01FCF">
              <w:rPr>
                <w:sz w:val="20"/>
                <w:szCs w:val="20"/>
              </w:rPr>
              <w:t>síkmértan – síkmértani szerkesztések,</w:t>
            </w:r>
            <w:r w:rsidR="00D01FCF" w:rsidRPr="00D01FCF">
              <w:rPr>
                <w:sz w:val="20"/>
                <w:szCs w:val="20"/>
              </w:rPr>
              <w:t xml:space="preserve"> </w:t>
            </w:r>
            <w:r w:rsidRPr="00D01FCF">
              <w:rPr>
                <w:sz w:val="20"/>
                <w:szCs w:val="20"/>
              </w:rPr>
              <w:t>térgeometriai alapok</w:t>
            </w:r>
            <w:r w:rsidR="00D01FCF" w:rsidRPr="00D01FCF">
              <w:rPr>
                <w:sz w:val="20"/>
                <w:szCs w:val="20"/>
              </w:rPr>
              <w:t>.</w:t>
            </w:r>
            <w:r w:rsidR="00C40C57" w:rsidRPr="00D01FCF">
              <w:rPr>
                <w:sz w:val="20"/>
                <w:szCs w:val="20"/>
              </w:rPr>
              <w:t xml:space="preserve"> </w:t>
            </w:r>
            <w:r w:rsidRPr="00D01FCF">
              <w:rPr>
                <w:sz w:val="20"/>
                <w:szCs w:val="20"/>
              </w:rPr>
              <w:t>Monge-féle vetületi ábrázolás</w:t>
            </w:r>
            <w:r w:rsidR="00D01FCF" w:rsidRP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FCF" w:rsidTr="004D1789">
        <w:trPr>
          <w:trHeight w:val="794"/>
        </w:trPr>
        <w:tc>
          <w:tcPr>
            <w:tcW w:w="662" w:type="dxa"/>
            <w:vAlign w:val="center"/>
          </w:tcPr>
          <w:p w:rsidR="00D01FCF" w:rsidRPr="000D629A" w:rsidRDefault="00D01FCF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1FCF" w:rsidRPr="000D629A" w:rsidRDefault="00D01FCF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01FCF" w:rsidRDefault="00D01FCF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01FCF" w:rsidRPr="001711F7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11F7">
              <w:rPr>
                <w:sz w:val="20"/>
                <w:szCs w:val="20"/>
              </w:rPr>
              <w:t>Megismerteti a műszaki rajz és az ábrázoló geometria rajzolóeszközeinek szakszerű használatát, a műszaki ábrázolás egyezményes jelölésrendszerét, valamint a leggyakrabban használt térgeometriai rendszerek szer</w:t>
            </w:r>
            <w:r>
              <w:rPr>
                <w:sz w:val="20"/>
                <w:szCs w:val="20"/>
              </w:rPr>
              <w:t>kesztési módjait és eljárásait.</w:t>
            </w:r>
          </w:p>
          <w:p w:rsidR="00D01FCF" w:rsidRPr="00D01FCF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01FCF">
              <w:rPr>
                <w:sz w:val="20"/>
                <w:szCs w:val="20"/>
              </w:rPr>
              <w:t>Kialakítja a műszaki rajzok olvasásának, síkgeometriai rajz térbeli rekonstruálásának képességét.</w:t>
            </w:r>
          </w:p>
          <w:p w:rsidR="00D01FCF" w:rsidRPr="004D1789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01FCF">
              <w:rPr>
                <w:sz w:val="20"/>
                <w:szCs w:val="20"/>
              </w:rPr>
              <w:t>síkmértan – síkmértani szerkesztések, térgeometriai alapok. Monge-féle vetületi ábrázolás.</w:t>
            </w:r>
          </w:p>
        </w:tc>
        <w:tc>
          <w:tcPr>
            <w:tcW w:w="845" w:type="dxa"/>
          </w:tcPr>
          <w:p w:rsidR="00D01FCF" w:rsidRPr="00AA2B5E" w:rsidRDefault="00D01FCF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01FCF" w:rsidRPr="00AA2B5E" w:rsidRDefault="00D01FCF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01FCF" w:rsidRPr="00AA2B5E" w:rsidRDefault="00D01FCF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RPr="000D629A" w:rsidTr="004D1789">
        <w:trPr>
          <w:trHeight w:val="1021"/>
        </w:trPr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629A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C40C57" w:rsidRDefault="00C40C57" w:rsidP="00384B3F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10588-16</w:t>
            </w:r>
          </w:p>
          <w:p w:rsidR="00DE0F39" w:rsidRPr="00960D27" w:rsidRDefault="00DE0F39" w:rsidP="00384B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60D27">
              <w:rPr>
                <w:rFonts w:eastAsia="Times New Roman"/>
                <w:b/>
                <w:color w:val="000000"/>
                <w:sz w:val="28"/>
                <w:szCs w:val="28"/>
              </w:rPr>
              <w:t>Tervezés és technológia</w:t>
            </w:r>
          </w:p>
        </w:tc>
        <w:tc>
          <w:tcPr>
            <w:tcW w:w="3149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E0F39" w:rsidRPr="00C40C57" w:rsidTr="004D1789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E0F39" w:rsidRPr="00C40C57" w:rsidRDefault="00DE0F39" w:rsidP="00384B3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E0F39" w:rsidRPr="00C40C57" w:rsidRDefault="00DE0F39" w:rsidP="0038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0C57">
              <w:rPr>
                <w:sz w:val="24"/>
                <w:szCs w:val="24"/>
              </w:rPr>
              <w:t>144</w:t>
            </w:r>
          </w:p>
        </w:tc>
        <w:tc>
          <w:tcPr>
            <w:tcW w:w="4782" w:type="dxa"/>
            <w:vAlign w:val="center"/>
          </w:tcPr>
          <w:p w:rsidR="00DE0F39" w:rsidRPr="00C40C57" w:rsidRDefault="00DE0F39" w:rsidP="0038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0C57">
              <w:rPr>
                <w:rFonts w:eastAsia="Times New Roman"/>
                <w:bCs/>
                <w:color w:val="000000"/>
                <w:sz w:val="24"/>
                <w:szCs w:val="24"/>
              </w:rPr>
              <w:t>Tervezés és gyakorlat</w:t>
            </w:r>
          </w:p>
        </w:tc>
        <w:tc>
          <w:tcPr>
            <w:tcW w:w="3149" w:type="dxa"/>
            <w:gridSpan w:val="4"/>
            <w:shd w:val="clear" w:color="auto" w:fill="BFBFBF" w:themeFill="background1" w:themeFillShade="BF"/>
            <w:vAlign w:val="center"/>
          </w:tcPr>
          <w:p w:rsidR="00DE0F39" w:rsidRPr="00C40C57" w:rsidRDefault="00DE0F39" w:rsidP="00384B3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0F39" w:rsidRPr="000D629A" w:rsidTr="004D1789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4782" w:type="dxa"/>
            <w:vAlign w:val="center"/>
          </w:tcPr>
          <w:p w:rsidR="00DE0F39" w:rsidRPr="00960D27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60D27">
              <w:rPr>
                <w:rFonts w:eastAsia="Times New Roman"/>
                <w:color w:val="000000"/>
                <w:sz w:val="20"/>
                <w:szCs w:val="20"/>
              </w:rPr>
              <w:t>Tervezés és kivitelezés gyakorlat</w:t>
            </w:r>
          </w:p>
        </w:tc>
        <w:tc>
          <w:tcPr>
            <w:tcW w:w="3149" w:type="dxa"/>
            <w:gridSpan w:val="4"/>
            <w:shd w:val="clear" w:color="auto" w:fill="BFBFBF" w:themeFill="background1" w:themeFillShade="BF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Anyagismeret: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 szakmára jellemző alapanyagok felism</w:t>
            </w:r>
            <w:r w:rsidR="00D01FCF">
              <w:rPr>
                <w:sz w:val="20"/>
                <w:szCs w:val="20"/>
              </w:rPr>
              <w:t>erése, minőségének ellenőrzése.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Alapanyagok használata a kezdetektől napjainkig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Az alapanyagok megmunkálásához szükséges fizikai, kémiai tulajdonságok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Az alapanyagok csoportosítása felhasználásuk szerint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Különféle alapanyagok kiválasztásának szempontjai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Különféle alapanyagok beszerzése, előkészítése, biztonságos használatuk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0B1981">
              <w:rPr>
                <w:sz w:val="20"/>
                <w:szCs w:val="20"/>
              </w:rPr>
              <w:t>Különféle alapanyagok minősítési jelzésrendszerének megismerése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FCF" w:rsidTr="004D1789">
        <w:trPr>
          <w:trHeight w:val="794"/>
        </w:trPr>
        <w:tc>
          <w:tcPr>
            <w:tcW w:w="662" w:type="dxa"/>
            <w:vAlign w:val="center"/>
          </w:tcPr>
          <w:p w:rsidR="00D01FCF" w:rsidRPr="000D629A" w:rsidRDefault="00D01FCF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1FCF" w:rsidRPr="000D629A" w:rsidRDefault="00D01FCF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01FCF" w:rsidRPr="000D629A" w:rsidRDefault="00D01FCF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01FCF" w:rsidRPr="000B1981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Anyagismeret:</w:t>
            </w:r>
          </w:p>
          <w:p w:rsidR="00D01FCF" w:rsidRPr="000B1981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 szakmára jellemző alapanyagok felism</w:t>
            </w:r>
            <w:r>
              <w:rPr>
                <w:sz w:val="20"/>
                <w:szCs w:val="20"/>
              </w:rPr>
              <w:t>erése, minőségének ellenőrzése.</w:t>
            </w:r>
          </w:p>
          <w:p w:rsidR="00D01FCF" w:rsidRPr="000B1981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Alapanyagok használata a kezdetektől napjainkig</w:t>
            </w:r>
            <w:r>
              <w:rPr>
                <w:sz w:val="20"/>
                <w:szCs w:val="20"/>
              </w:rPr>
              <w:t>.</w:t>
            </w:r>
          </w:p>
          <w:p w:rsidR="00D01FCF" w:rsidRPr="000B1981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Az alapanyagok megmunkálásához szükséges fizikai, kémiai tulajdonságok</w:t>
            </w:r>
            <w:r>
              <w:rPr>
                <w:sz w:val="20"/>
                <w:szCs w:val="20"/>
              </w:rPr>
              <w:t>.</w:t>
            </w:r>
          </w:p>
          <w:p w:rsidR="00D01FCF" w:rsidRPr="000B1981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Az alapanyagok csoportosítása felhasználásuk szerint</w:t>
            </w:r>
            <w:r>
              <w:rPr>
                <w:sz w:val="20"/>
                <w:szCs w:val="20"/>
              </w:rPr>
              <w:t>.</w:t>
            </w:r>
          </w:p>
          <w:p w:rsidR="00D01FCF" w:rsidRPr="000B1981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Különféle alapanyagok kiválasztásának szempontjai</w:t>
            </w:r>
            <w:r>
              <w:rPr>
                <w:sz w:val="20"/>
                <w:szCs w:val="20"/>
              </w:rPr>
              <w:t>.</w:t>
            </w:r>
          </w:p>
          <w:p w:rsidR="00D01FCF" w:rsidRPr="000B1981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Különféle alapanyagok beszerzése, előkészítése, biztonságos használatuk</w:t>
            </w:r>
            <w:r>
              <w:rPr>
                <w:sz w:val="20"/>
                <w:szCs w:val="20"/>
              </w:rPr>
              <w:t>.</w:t>
            </w:r>
          </w:p>
          <w:p w:rsidR="00D01FCF" w:rsidRPr="000B1981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0B1981">
              <w:rPr>
                <w:sz w:val="20"/>
                <w:szCs w:val="20"/>
              </w:rPr>
              <w:t>Különféle alapanyagok minősítési jelzésrendszerének megismerése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1FCF" w:rsidRPr="00AA2B5E" w:rsidRDefault="00D01FCF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01FCF" w:rsidRPr="00AA2B5E" w:rsidRDefault="00D01FCF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01FCF" w:rsidRPr="00AA2B5E" w:rsidRDefault="00D01FCF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FCF" w:rsidTr="004D1789">
        <w:trPr>
          <w:trHeight w:val="794"/>
        </w:trPr>
        <w:tc>
          <w:tcPr>
            <w:tcW w:w="662" w:type="dxa"/>
            <w:vAlign w:val="center"/>
          </w:tcPr>
          <w:p w:rsidR="00D01FCF" w:rsidRPr="000D629A" w:rsidRDefault="00D01FCF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1FCF" w:rsidRPr="000D629A" w:rsidRDefault="00D01FCF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01FCF" w:rsidRPr="000D629A" w:rsidRDefault="00D01FCF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01FCF" w:rsidRPr="000B1981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Anyagismeret:</w:t>
            </w:r>
          </w:p>
          <w:p w:rsidR="00D01FCF" w:rsidRPr="000B1981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 szakmára jellemző alapanyagok felism</w:t>
            </w:r>
            <w:r>
              <w:rPr>
                <w:sz w:val="20"/>
                <w:szCs w:val="20"/>
              </w:rPr>
              <w:t>erése, minőségének ellenőrzése.</w:t>
            </w:r>
          </w:p>
          <w:p w:rsidR="00D01FCF" w:rsidRPr="000B1981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Alapanyagok használata a kezdetektől napjainkig</w:t>
            </w:r>
            <w:r>
              <w:rPr>
                <w:sz w:val="20"/>
                <w:szCs w:val="20"/>
              </w:rPr>
              <w:t>.</w:t>
            </w:r>
          </w:p>
          <w:p w:rsidR="00D01FCF" w:rsidRPr="000B1981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Az alapanyagok megmunkálásához szükséges fizikai, kémiai tulajdonságok</w:t>
            </w:r>
            <w:r>
              <w:rPr>
                <w:sz w:val="20"/>
                <w:szCs w:val="20"/>
              </w:rPr>
              <w:t>.</w:t>
            </w:r>
          </w:p>
          <w:p w:rsidR="00D01FCF" w:rsidRPr="000B1981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Az alapanyagok csoportosítása felhasználásuk szerint</w:t>
            </w:r>
            <w:r>
              <w:rPr>
                <w:sz w:val="20"/>
                <w:szCs w:val="20"/>
              </w:rPr>
              <w:t>.</w:t>
            </w:r>
          </w:p>
          <w:p w:rsidR="00D01FCF" w:rsidRPr="000B1981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Különféle alapanyagok kiválasztásának szempontjai</w:t>
            </w:r>
            <w:r>
              <w:rPr>
                <w:sz w:val="20"/>
                <w:szCs w:val="20"/>
              </w:rPr>
              <w:t>.</w:t>
            </w:r>
          </w:p>
          <w:p w:rsidR="00D01FCF" w:rsidRPr="000B1981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Különféle alapanyagok beszerzése, előkészítése, biztonságos használatuk</w:t>
            </w:r>
            <w:r>
              <w:rPr>
                <w:sz w:val="20"/>
                <w:szCs w:val="20"/>
              </w:rPr>
              <w:t>.</w:t>
            </w:r>
          </w:p>
          <w:p w:rsidR="00D01FCF" w:rsidRPr="000B1981" w:rsidRDefault="00D01FCF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0B1981">
              <w:rPr>
                <w:sz w:val="20"/>
                <w:szCs w:val="20"/>
              </w:rPr>
              <w:t>Különféle alapanyagok minősítési jelzésrendszerének megismerése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1FCF" w:rsidRPr="00AA2B5E" w:rsidRDefault="00D01FCF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01FCF" w:rsidRPr="00AA2B5E" w:rsidRDefault="00D01FCF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01FCF" w:rsidRPr="00AA2B5E" w:rsidRDefault="00D01FCF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Eszközismeret: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 szakmára jellemző eszközhasználat, eszközök fejlődése a kezdetektől napjainkig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Eszközök és berendezés</w:t>
            </w:r>
            <w:r w:rsidR="00D01FCF">
              <w:rPr>
                <w:sz w:val="20"/>
                <w:szCs w:val="20"/>
              </w:rPr>
              <w:t>ek csoportosítása, osztályozása.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Eszközök és berendezések használatának ismertetése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Eszközök kiválasztásának szempontjai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Eszközök és berendezések beszerzésének forrásai, használatra való előkészítésük, karbantartásuk, biztonságos használatuk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Eszközök és berendezések használati utasításainak, minősítési jelzésrendszerének megismerése, értelmezése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0B1981">
              <w:rPr>
                <w:sz w:val="20"/>
                <w:szCs w:val="20"/>
              </w:rPr>
              <w:t>Eszközök és berendezések felismerése, minőségük ellenőrzése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3F7635">
        <w:trPr>
          <w:trHeight w:val="661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Eszközök és berendezések beszerzésének forrásai, használatra való előkészítésük, karbantartásuk, biztonságos használatuk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Eszközök és berendezések használati utasításainak, minősítési jelzésrendszerének megismerése, értelmezése</w:t>
            </w:r>
            <w:r w:rsidR="00D01FCF">
              <w:rPr>
                <w:sz w:val="20"/>
                <w:szCs w:val="20"/>
              </w:rPr>
              <w:t>.</w:t>
            </w:r>
          </w:p>
          <w:p w:rsidR="00DE0F39" w:rsidRPr="00AA2B5E" w:rsidRDefault="00DE0F39" w:rsidP="00384B3F">
            <w:pPr>
              <w:spacing w:line="276" w:lineRule="auto"/>
              <w:jc w:val="both"/>
              <w:rPr>
                <w:b/>
              </w:rPr>
            </w:pPr>
            <w:r w:rsidRPr="000B1981">
              <w:rPr>
                <w:sz w:val="20"/>
                <w:szCs w:val="20"/>
              </w:rPr>
              <w:lastRenderedPageBreak/>
              <w:t>Eszközök és berendezések felismerése, minőségük ellenőrzése</w:t>
            </w:r>
            <w:r w:rsidR="00D01FC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Tervezés: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Az információgyűjtés formái, menete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 feladat vagy probléma meghatározásának módjai, menete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Motívumkeresés, gyűjtőmunka, tanulmányrajzok készítése hagyományos és számítógépes módszerekkel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Tervdokumentációk anyagainak elkészítése, összeállítása</w:t>
            </w:r>
            <w:r w:rsidR="001E719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Tanulmányrajzok alapján kreatív tervek készítése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 látvány egyszerű lerajzolását meghaladó ábrázolási formák, átlényegítés, absztrakció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Tervezéselmélet és alkalmazása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Tipográfiai alapismeretek és alkalmazásuk</w:t>
            </w:r>
            <w:r w:rsidR="001E719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Dokumentálás digitális és egyéb elektronikus eszközökke</w:t>
            </w:r>
            <w:r w:rsidR="001E719B">
              <w:rPr>
                <w:iCs/>
                <w:sz w:val="20"/>
                <w:szCs w:val="20"/>
              </w:rPr>
              <w:t>l.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Prezentáció készítése és bemutatása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Munkafolyamat tervezése, időbeni ütemezése</w:t>
            </w:r>
            <w:r w:rsidR="001E719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Portfólió kialakítása bemutatása és fejlesztése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Szakmai rajz értelmezése, felhasználása a tervezési folyamatban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Eszközök megválasztásának szempontjai, használata a tervezésben</w:t>
            </w:r>
            <w:r w:rsidR="001E719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Anyag- és eszközhasználat: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Tradicionális és korszerű eszközök használata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Anyagok és eszközök megválasztásának szempontjai a gyakorlatban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Anyagok, eszközök és berendezések has</w:t>
            </w:r>
            <w:r w:rsidR="001E719B">
              <w:rPr>
                <w:iCs/>
                <w:sz w:val="20"/>
                <w:szCs w:val="20"/>
              </w:rPr>
              <w:t>ználata a kivitelezési munkában.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Anyagok előkészítése, megmunkálása, állagmegóvása, raktározása, mozgatása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</w:rPr>
            </w:pPr>
            <w:r w:rsidRPr="000B1981">
              <w:rPr>
                <w:iCs/>
                <w:sz w:val="20"/>
                <w:szCs w:val="20"/>
              </w:rPr>
              <w:t>Eszközök és berendezések üzemeltetése és karbantartása</w:t>
            </w:r>
            <w:r w:rsidR="001E719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0B1981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Anyag- és eszközhasználat:</w:t>
            </w:r>
          </w:p>
          <w:p w:rsidR="001E719B" w:rsidRPr="000B1981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Tradicionális és korszerű eszközök használata</w:t>
            </w:r>
            <w:r>
              <w:rPr>
                <w:iCs/>
                <w:sz w:val="20"/>
                <w:szCs w:val="20"/>
              </w:rPr>
              <w:t>.</w:t>
            </w:r>
          </w:p>
          <w:p w:rsidR="001E719B" w:rsidRPr="000B1981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Anyagok és eszközök megválasztásának szempontjai a gyakorlatban</w:t>
            </w:r>
            <w:r>
              <w:rPr>
                <w:iCs/>
                <w:sz w:val="20"/>
                <w:szCs w:val="20"/>
              </w:rPr>
              <w:t>.</w:t>
            </w:r>
          </w:p>
          <w:p w:rsidR="001E719B" w:rsidRPr="000B1981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Anyagok, eszközök és berendezések has</w:t>
            </w:r>
            <w:r>
              <w:rPr>
                <w:iCs/>
                <w:sz w:val="20"/>
                <w:szCs w:val="20"/>
              </w:rPr>
              <w:t>ználata a kivitelezési munkában.</w:t>
            </w:r>
          </w:p>
          <w:p w:rsidR="001E719B" w:rsidRPr="000B1981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Anyagok előkészítése, megmunkálása, állagmegóvása, raktározása, mozgatása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1E719B" w:rsidRPr="000B1981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</w:rPr>
            </w:pPr>
            <w:r w:rsidRPr="000B1981">
              <w:rPr>
                <w:iCs/>
                <w:sz w:val="20"/>
                <w:szCs w:val="20"/>
              </w:rPr>
              <w:t>Eszközök és berendezések üzemeltetése és karbantartása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Alapanyagok, eszközök beszerzése</w:t>
            </w:r>
            <w:r w:rsidR="001E719B">
              <w:rPr>
                <w:iCs/>
                <w:sz w:val="20"/>
                <w:szCs w:val="20"/>
              </w:rPr>
              <w:t>: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Az eszközök és berendezések használati utasításainak, minősítési jelzésrendszerének megismerése, értelmezése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Az eszközök és berendezések felismerése, minőségének ellenőrzése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</w:rPr>
            </w:pPr>
            <w:r w:rsidRPr="000B1981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 w:rsidR="001E719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Alapanyagok, eszközök beszerzése</w:t>
            </w:r>
            <w:r w:rsidR="001E719B">
              <w:rPr>
                <w:iCs/>
                <w:sz w:val="20"/>
                <w:szCs w:val="20"/>
              </w:rPr>
              <w:t>: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Az eszközök és berendezések használati utasításainak, minősítési jelzésrendszerének megismerése, értelmezése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 xml:space="preserve">Az eszközök és berendezések felismerése, minőségének </w:t>
            </w:r>
            <w:r w:rsidRPr="000B1981">
              <w:rPr>
                <w:iCs/>
                <w:sz w:val="20"/>
                <w:szCs w:val="20"/>
              </w:rPr>
              <w:lastRenderedPageBreak/>
              <w:t>ellenőrzése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AA2B5E" w:rsidRDefault="00DE0F39" w:rsidP="00384B3F">
            <w:pPr>
              <w:spacing w:line="276" w:lineRule="auto"/>
              <w:jc w:val="both"/>
              <w:rPr>
                <w:b/>
              </w:rPr>
            </w:pPr>
            <w:r w:rsidRPr="000B1981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 w:rsidR="001E719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Műhely- és műteremhasználat: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Műhely- és műteremkörnyezet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 szakmai munkához szükséges eszközrendszer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Szakműhely, műterem kialakításának, működtetésének és fenntartásának alapismeretei</w:t>
            </w:r>
            <w:r w:rsidR="001E719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Műhely- és műteremhasználat: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Műhely- és műteremkörnyezet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 szakmai munkához szükséges eszközrendszer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Szakműhely, műterem kialakításának, működtetésének és fenntartásának alapismeretei</w:t>
            </w:r>
            <w:r w:rsidR="001E719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Munkavégzés tradicionális és korszerű műhelyben és műtermi környezetben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 közvetlen műhelykörnyezet kialakítása az adott kivitelezési feladathoz a zavartalan munkavégzéshez</w:t>
            </w:r>
            <w:r w:rsidR="001E719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Munkavégzés tradicionális és korszerű műhelyben és műtermi környezetben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A közvetlen műhelykörnyezet kialakítása az adott kivitelezési feladathoz a zavartalan munkavégzéshez</w:t>
            </w:r>
            <w:r w:rsidR="001E719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sz w:val="20"/>
                <w:szCs w:val="20"/>
              </w:rPr>
              <w:t>Kivitelezés:</w:t>
            </w:r>
          </w:p>
          <w:p w:rsidR="00DE0F39" w:rsidRPr="000B1981" w:rsidRDefault="001E719B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Feladatértelmezés.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Felkészülés a feladat önálló kivitelezésére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Munkafolyamat és ütemterv meghatározása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Szakmai konzultáció</w:t>
            </w:r>
            <w:r w:rsidR="001E719B">
              <w:rPr>
                <w:iCs/>
                <w:sz w:val="20"/>
                <w:szCs w:val="20"/>
              </w:rPr>
              <w:t>.</w:t>
            </w:r>
          </w:p>
          <w:p w:rsidR="00DE0F39" w:rsidRPr="000B1981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0B1981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 w:rsidR="001E719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RPr="000D629A" w:rsidTr="004D1789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9A5534" w:rsidRDefault="00DE0F39" w:rsidP="00384B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A5534">
              <w:rPr>
                <w:b/>
                <w:sz w:val="28"/>
                <w:szCs w:val="28"/>
              </w:rPr>
              <w:t>412</w:t>
            </w:r>
          </w:p>
        </w:tc>
        <w:tc>
          <w:tcPr>
            <w:tcW w:w="4782" w:type="dxa"/>
            <w:vAlign w:val="center"/>
          </w:tcPr>
          <w:p w:rsidR="00C40C57" w:rsidRDefault="00DE0F39" w:rsidP="00384B3F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9A5534">
              <w:rPr>
                <w:rFonts w:eastAsia="Times New Roman"/>
                <w:b/>
                <w:color w:val="000000"/>
                <w:sz w:val="28"/>
                <w:szCs w:val="28"/>
              </w:rPr>
              <w:t>11889-16</w:t>
            </w:r>
          </w:p>
          <w:p w:rsidR="00DE0F39" w:rsidRPr="009A5534" w:rsidRDefault="00DE0F39" w:rsidP="00384B3F">
            <w:pPr>
              <w:spacing w:line="276" w:lineRule="auto"/>
              <w:jc w:val="center"/>
              <w:rPr>
                <w:rFonts w:eastAsia="Lucida Sans Unicode"/>
                <w:b/>
                <w:kern w:val="24"/>
                <w:sz w:val="28"/>
                <w:szCs w:val="28"/>
                <w:lang w:eastAsia="hi-IN" w:bidi="hi-IN"/>
              </w:rPr>
            </w:pPr>
            <w:r w:rsidRPr="009A5534">
              <w:rPr>
                <w:rFonts w:eastAsia="Times New Roman"/>
                <w:b/>
                <w:color w:val="000000"/>
                <w:sz w:val="28"/>
                <w:szCs w:val="28"/>
              </w:rPr>
              <w:t>Ötvösség</w:t>
            </w:r>
          </w:p>
        </w:tc>
        <w:tc>
          <w:tcPr>
            <w:tcW w:w="3149" w:type="dxa"/>
            <w:gridSpan w:val="4"/>
            <w:shd w:val="clear" w:color="auto" w:fill="BFBFBF" w:themeFill="background1" w:themeFillShade="BF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</w:pPr>
          </w:p>
        </w:tc>
      </w:tr>
      <w:tr w:rsidR="00DE0F39" w:rsidRPr="00C40C57" w:rsidTr="004D1789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E0F39" w:rsidRPr="00C40C57" w:rsidRDefault="00DE0F39" w:rsidP="00384B3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E0F39" w:rsidRPr="00C40C57" w:rsidRDefault="00DE0F39" w:rsidP="00384B3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0C57">
              <w:rPr>
                <w:sz w:val="24"/>
                <w:szCs w:val="24"/>
              </w:rPr>
              <w:t>412</w:t>
            </w:r>
          </w:p>
        </w:tc>
        <w:tc>
          <w:tcPr>
            <w:tcW w:w="4782" w:type="dxa"/>
            <w:vAlign w:val="center"/>
          </w:tcPr>
          <w:p w:rsidR="00DE0F39" w:rsidRPr="00C40C57" w:rsidRDefault="00DE0F39" w:rsidP="00384B3F">
            <w:pPr>
              <w:spacing w:line="276" w:lineRule="auto"/>
              <w:jc w:val="center"/>
              <w:rPr>
                <w:rFonts w:eastAsia="Lucida Sans Unicode"/>
                <w:kern w:val="24"/>
                <w:sz w:val="24"/>
                <w:szCs w:val="24"/>
                <w:lang w:eastAsia="hi-IN" w:bidi="hi-IN"/>
              </w:rPr>
            </w:pPr>
            <w:r w:rsidRPr="00C40C57">
              <w:rPr>
                <w:rFonts w:eastAsia="Times New Roman"/>
                <w:bCs/>
                <w:color w:val="000000"/>
                <w:sz w:val="24"/>
                <w:szCs w:val="24"/>
              </w:rPr>
              <w:t>Ötvös szakmai gyakorlat</w:t>
            </w:r>
          </w:p>
        </w:tc>
        <w:tc>
          <w:tcPr>
            <w:tcW w:w="3149" w:type="dxa"/>
            <w:gridSpan w:val="4"/>
            <w:shd w:val="clear" w:color="auto" w:fill="BFBFBF" w:themeFill="background1" w:themeFillShade="BF"/>
            <w:vAlign w:val="center"/>
          </w:tcPr>
          <w:p w:rsidR="00DE0F39" w:rsidRPr="00C40C57" w:rsidRDefault="00DE0F39" w:rsidP="00384B3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0F39" w:rsidRPr="000D629A" w:rsidTr="004D1789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9A5534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5534">
              <w:rPr>
                <w:sz w:val="20"/>
                <w:szCs w:val="20"/>
              </w:rPr>
              <w:t>49</w:t>
            </w:r>
          </w:p>
        </w:tc>
        <w:tc>
          <w:tcPr>
            <w:tcW w:w="4782" w:type="dxa"/>
            <w:vAlign w:val="center"/>
          </w:tcPr>
          <w:p w:rsidR="00DE0F39" w:rsidRPr="009A5534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5534">
              <w:rPr>
                <w:rFonts w:eastAsia="Times New Roman"/>
                <w:color w:val="000000"/>
                <w:sz w:val="20"/>
                <w:szCs w:val="20"/>
              </w:rPr>
              <w:t>Alapanyagok előkészítése, mérése, előrajzolása, vágása és darabolása</w:t>
            </w:r>
          </w:p>
        </w:tc>
        <w:tc>
          <w:tcPr>
            <w:tcW w:w="3149" w:type="dxa"/>
            <w:gridSpan w:val="4"/>
            <w:shd w:val="clear" w:color="auto" w:fill="BFBFBF" w:themeFill="background1" w:themeFillShade="BF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DE0F39" w:rsidRPr="00A55A4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(nemesfémek, színesfémek, könnyűfémek, vas és acélötvözetek) tulajdonságai, jellemzői</w:t>
            </w:r>
            <w:r w:rsidR="001E719B">
              <w:rPr>
                <w:sz w:val="20"/>
                <w:szCs w:val="20"/>
              </w:rPr>
              <w:t>.</w:t>
            </w:r>
          </w:p>
          <w:p w:rsidR="00DE0F39" w:rsidRPr="00A55A4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Pr="00A55A4A">
              <w:rPr>
                <w:sz w:val="20"/>
                <w:szCs w:val="20"/>
              </w:rPr>
              <w:t>Fémek ötvözése, ötvözetszámítások</w:t>
            </w:r>
            <w:r w:rsidR="001E719B">
              <w:rPr>
                <w:sz w:val="20"/>
                <w:szCs w:val="20"/>
              </w:rPr>
              <w:t>.</w:t>
            </w:r>
          </w:p>
          <w:p w:rsidR="00DE0F39" w:rsidRPr="00A55A4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Pr="00A55A4A">
              <w:rPr>
                <w:sz w:val="20"/>
                <w:szCs w:val="20"/>
              </w:rPr>
              <w:t>Fémek olvasztása és öntése</w:t>
            </w:r>
            <w:r w:rsidR="001E719B">
              <w:rPr>
                <w:sz w:val="20"/>
                <w:szCs w:val="20"/>
              </w:rPr>
              <w:t>.</w:t>
            </w:r>
          </w:p>
          <w:p w:rsidR="00DE0F39" w:rsidRPr="00A55A4A" w:rsidRDefault="00DE0F39" w:rsidP="001E719B">
            <w:pPr>
              <w:spacing w:line="276" w:lineRule="auto"/>
              <w:ind w:left="168" w:hanging="168"/>
              <w:jc w:val="both"/>
            </w:pPr>
            <w:r>
              <w:rPr>
                <w:sz w:val="20"/>
                <w:szCs w:val="20"/>
              </w:rPr>
              <w:t xml:space="preserve">-  </w:t>
            </w:r>
            <w:r w:rsidRPr="00A55A4A">
              <w:rPr>
                <w:sz w:val="20"/>
                <w:szCs w:val="20"/>
              </w:rPr>
              <w:t>Nem fém alapanyagok (fák, műanyagok, ásványok és drágakövek stb.) tulajdonságai, jellemzői</w:t>
            </w:r>
            <w:r w:rsidR="001E719B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(nemesfémek, színesfémek, könnyűfémek, vas és acélötvözetek) tulajdonságai, jellemzői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Pr="00A55A4A">
              <w:rPr>
                <w:sz w:val="20"/>
                <w:szCs w:val="20"/>
              </w:rPr>
              <w:t>Fémek ötvözése, ötvözetszámítások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Pr="00A55A4A">
              <w:rPr>
                <w:sz w:val="20"/>
                <w:szCs w:val="20"/>
              </w:rPr>
              <w:t>Fémek olvasztása és öntése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spacing w:line="276" w:lineRule="auto"/>
              <w:ind w:left="168" w:hanging="168"/>
              <w:jc w:val="both"/>
            </w:pPr>
            <w:r>
              <w:rPr>
                <w:sz w:val="20"/>
                <w:szCs w:val="20"/>
              </w:rPr>
              <w:t xml:space="preserve">-  </w:t>
            </w:r>
            <w:r w:rsidRPr="00A55A4A">
              <w:rPr>
                <w:sz w:val="20"/>
                <w:szCs w:val="20"/>
              </w:rPr>
              <w:t>Nem fém alapanyagok (fák, műanyagok, ásványok és drágakövek stb.) tulajdonságai, jellemzői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(nemesfémek, színesfémek, könnyűfémek, vas és acélötvözetek) tulajdonságai, jellemzői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Pr="00A55A4A">
              <w:rPr>
                <w:sz w:val="20"/>
                <w:szCs w:val="20"/>
              </w:rPr>
              <w:t>Fémek ötvözése, ötvözetszámítások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 </w:t>
            </w:r>
            <w:r w:rsidRPr="00A55A4A">
              <w:rPr>
                <w:sz w:val="20"/>
                <w:szCs w:val="20"/>
              </w:rPr>
              <w:t>Fémek olvasztása és öntése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spacing w:line="276" w:lineRule="auto"/>
              <w:ind w:left="168" w:hanging="168"/>
              <w:jc w:val="both"/>
            </w:pPr>
            <w:r>
              <w:rPr>
                <w:sz w:val="20"/>
                <w:szCs w:val="20"/>
              </w:rPr>
              <w:t xml:space="preserve">-  </w:t>
            </w:r>
            <w:r w:rsidRPr="00A55A4A">
              <w:rPr>
                <w:sz w:val="20"/>
                <w:szCs w:val="20"/>
              </w:rPr>
              <w:t>Nem fém alapanyagok (fák, műanyagok, ásványok és drágakövek stb.) tulajdonságai, jellemzői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(nemesfémek, színesfémek, könnyűfémek, vas és acélötvözetek) tulajdonságai, jellemzői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Pr="00A55A4A">
              <w:rPr>
                <w:sz w:val="20"/>
                <w:szCs w:val="20"/>
              </w:rPr>
              <w:t>Fémek ötvözése, ötvözetszámítások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Pr="00A55A4A">
              <w:rPr>
                <w:sz w:val="20"/>
                <w:szCs w:val="20"/>
              </w:rPr>
              <w:t>Fémek olvasztása és öntése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spacing w:line="276" w:lineRule="auto"/>
              <w:ind w:left="168" w:hanging="168"/>
              <w:jc w:val="both"/>
            </w:pPr>
            <w:r>
              <w:rPr>
                <w:sz w:val="20"/>
                <w:szCs w:val="20"/>
              </w:rPr>
              <w:t xml:space="preserve">-  </w:t>
            </w:r>
            <w:r w:rsidRPr="00A55A4A">
              <w:rPr>
                <w:sz w:val="20"/>
                <w:szCs w:val="20"/>
              </w:rPr>
              <w:t>Nem fém alapanyagok (fák, műanyagok, ásványok és drágakövek stb.) tulajdonságai, jellemzői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E0F39" w:rsidRPr="00A55A4A" w:rsidRDefault="001E719B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Súly, felület és térfogat</w:t>
            </w:r>
            <w:r w:rsidR="00DE0F39" w:rsidRPr="00A55A4A">
              <w:rPr>
                <w:sz w:val="20"/>
                <w:szCs w:val="20"/>
              </w:rPr>
              <w:t>mérések megfelelő mérőeszközökkel és pontossággal</w:t>
            </w:r>
            <w:r>
              <w:rPr>
                <w:sz w:val="20"/>
                <w:szCs w:val="20"/>
              </w:rPr>
              <w:t>.</w:t>
            </w:r>
          </w:p>
          <w:p w:rsidR="00DE0F39" w:rsidRPr="00A55A4A" w:rsidRDefault="00DE0F39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Előrajzolási eljárások különféle alapanyagok esetén</w:t>
            </w:r>
            <w:r w:rsidR="001E719B">
              <w:rPr>
                <w:sz w:val="20"/>
                <w:szCs w:val="20"/>
              </w:rPr>
              <w:t>.</w:t>
            </w:r>
          </w:p>
          <w:p w:rsidR="00DE0F39" w:rsidRPr="00A55A4A" w:rsidRDefault="00DE0F39" w:rsidP="00384B3F">
            <w:pPr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Vágó és daraboló eszközök kiválasztása és megfelelő használata</w:t>
            </w:r>
            <w:r w:rsidR="001E719B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Súly, felület és térfogat</w:t>
            </w:r>
            <w:r w:rsidRPr="00A55A4A">
              <w:rPr>
                <w:sz w:val="20"/>
                <w:szCs w:val="20"/>
              </w:rPr>
              <w:t>mérések megfelelő mérőeszközökkel és pontossággal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Előrajzolási eljárások különféle alapanyagok esetén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Vágó és daraboló eszközök kiválasztása és megfelelő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629A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Súly, felület és térfogat</w:t>
            </w:r>
            <w:r w:rsidRPr="00A55A4A">
              <w:rPr>
                <w:sz w:val="20"/>
                <w:szCs w:val="20"/>
              </w:rPr>
              <w:t>mérések megfelelő mérőeszközökkel és pontossággal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Előrajzolási eljárások különféle alapanyagok esetén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Vágó és daraboló eszközök kiválasztása és megfelelő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629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vAlign w:val="center"/>
          </w:tcPr>
          <w:p w:rsidR="00DE0F39" w:rsidRPr="00F30887" w:rsidRDefault="00DE0F39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2275">
              <w:rPr>
                <w:rFonts w:eastAsia="Times New Roman"/>
                <w:color w:val="000000"/>
                <w:sz w:val="18"/>
                <w:szCs w:val="18"/>
              </w:rPr>
              <w:t>Fémek képlékeny alakítása (előkészítő műveletek formaadó eljárások) és hőkezelése</w:t>
            </w:r>
          </w:p>
        </w:tc>
        <w:tc>
          <w:tcPr>
            <w:tcW w:w="3149" w:type="dxa"/>
            <w:gridSpan w:val="4"/>
            <w:shd w:val="clear" w:color="auto" w:fill="BFBFBF" w:themeFill="background1" w:themeFillShade="BF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DE0F39" w:rsidRPr="00A55A4A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Lemezek hengerlése, rudak és csövek húzása</w:t>
            </w:r>
            <w:r w:rsidR="001E719B">
              <w:rPr>
                <w:sz w:val="20"/>
                <w:szCs w:val="20"/>
              </w:rPr>
              <w:t>.</w:t>
            </w:r>
          </w:p>
          <w:p w:rsidR="00DE0F39" w:rsidRPr="00A55A4A" w:rsidRDefault="00DE0F39" w:rsidP="00384B3F">
            <w:pPr>
              <w:tabs>
                <w:tab w:val="left" w:pos="-59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Egyengetés, hajlítás, nyújtás, domborítás, felhúzás</w:t>
            </w:r>
            <w:r w:rsidR="001E719B">
              <w:rPr>
                <w:sz w:val="20"/>
                <w:szCs w:val="20"/>
              </w:rPr>
              <w:t>.</w:t>
            </w:r>
          </w:p>
          <w:p w:rsidR="00DE0F39" w:rsidRPr="00A55A4A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hőkezelése (lágyítás, edzés, visszaeresztés stb.)</w:t>
            </w:r>
            <w:r w:rsidR="001E719B">
              <w:rPr>
                <w:sz w:val="20"/>
                <w:szCs w:val="20"/>
              </w:rPr>
              <w:t>.</w:t>
            </w:r>
          </w:p>
          <w:p w:rsidR="00DE0F39" w:rsidRPr="00A55A4A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Fémek kovácsolása</w:t>
            </w:r>
            <w:r w:rsidR="001E719B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-59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Egyengetés, hajlítás, nyújtás, domborítás, felhúzás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hőkezelése (lágyítás, edzés, visszaeresztés stb.)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Fémek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-59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Egyengetés, hajlítás, nyújtás, domborítás, felhúzás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hőkezelése (lágyítás, edzés, visszaeresztés stb.)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Fémek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-59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Egyengetés, hajlítás, nyújtás, domborítás, felhúzás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hőkezelése (lágyítás, edzés, visszaeresztés stb.)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Fémek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-59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Egyengetés, hajlítás, nyújtás, domborítás, felhúzás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hőkezelése (lágyítás, edzés, visszaeresztés stb.)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Fémek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C86C9C" w:rsidRDefault="001E719B" w:rsidP="00384B3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-59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Egyengetés, hajlítás, nyújtás, domborítás, felhúzás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hőkezelése (lágyítás, edzés, visszaeresztés stb.)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jc w:val="both"/>
            </w:pPr>
            <w:r w:rsidRPr="00A55A4A">
              <w:rPr>
                <w:sz w:val="20"/>
                <w:szCs w:val="20"/>
              </w:rPr>
              <w:t>Fémek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-59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Egyengetés, hajlítás, nyújtás, domborítás, felhúzás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hőkezelése (lágyítás, edzés, visszaeresztés stb.)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lastRenderedPageBreak/>
              <w:t>Fémek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-59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Egyengetés, hajlítás, nyújtás, domborítás, felhúzás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hőkezelése (lágyítás, edzés, visszaeresztés stb.)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Fémek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-59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Egyengetés, hajlítás, nyújtás, domborítás, felhúzás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hőkezelése (lágyítás, edzés, visszaeresztés stb.)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Fémek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Lemezek hengerlése, rudak és csövek húzása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-59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Egyengetés, hajlítás, nyújtás, domborítás, felhúzás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Fémek hőkezelése (lágyítás, edzés, visszaeresztés stb.)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Fémek kovácsolása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629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vAlign w:val="center"/>
          </w:tcPr>
          <w:p w:rsidR="00DE0F39" w:rsidRPr="008D5E2C" w:rsidRDefault="00DE0F39" w:rsidP="00384B3F">
            <w:pPr>
              <w:widowControl w:val="0"/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D5E2C">
              <w:rPr>
                <w:rFonts w:eastAsia="Times New Roman"/>
                <w:color w:val="000000"/>
                <w:sz w:val="20"/>
                <w:szCs w:val="20"/>
              </w:rPr>
              <w:t>Fémes kötések (roncsolásmentesen oldható és oldhatatlan kötések)</w:t>
            </w:r>
          </w:p>
        </w:tc>
        <w:tc>
          <w:tcPr>
            <w:tcW w:w="3149" w:type="dxa"/>
            <w:gridSpan w:val="4"/>
            <w:shd w:val="clear" w:color="auto" w:fill="BFBFBF" w:themeFill="background1" w:themeFillShade="BF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4D178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DE0F39" w:rsidRPr="00A55A4A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Forrasztási eljárások (lágy- és keményforrasztás)</w:t>
            </w:r>
            <w:r w:rsidR="001E719B">
              <w:rPr>
                <w:sz w:val="20"/>
                <w:szCs w:val="20"/>
              </w:rPr>
              <w:t>.</w:t>
            </w:r>
          </w:p>
          <w:p w:rsidR="00DE0F39" w:rsidRPr="00A55A4A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Szegecselés</w:t>
            </w:r>
            <w:r w:rsidR="001E719B">
              <w:rPr>
                <w:sz w:val="20"/>
                <w:szCs w:val="20"/>
              </w:rPr>
              <w:t>.</w:t>
            </w:r>
          </w:p>
          <w:p w:rsidR="00DE0F39" w:rsidRPr="00A55A4A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Csavarkötések</w:t>
            </w:r>
            <w:r w:rsidR="001E719B">
              <w:rPr>
                <w:sz w:val="20"/>
                <w:szCs w:val="20"/>
              </w:rPr>
              <w:t>.</w:t>
            </w:r>
          </w:p>
          <w:p w:rsidR="00DE0F39" w:rsidRPr="00A55A4A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Ékszerzárak, egyéb a fémművesség területén előforduló zárszerkezetek</w:t>
            </w:r>
            <w:r w:rsidR="001E719B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Szegecselés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Csavarkötések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Ékszerzárak,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Szegecselés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Csavarkötések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Ékszerzárak,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Szegecselés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Csavarkötések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Ékszerzárak,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Szegecselés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Csavarkötések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Ékszerzárak,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Szegecselés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Csavarkötések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Ékszerzárak,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1E719B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C86C9C" w:rsidRDefault="001E719B" w:rsidP="00384B3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Szegecselés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Csavarkötések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jc w:val="both"/>
            </w:pPr>
            <w:r w:rsidRPr="00A55A4A">
              <w:rPr>
                <w:sz w:val="20"/>
                <w:szCs w:val="20"/>
              </w:rPr>
              <w:t>Ékszerzárak,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1E719B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C86C9C" w:rsidRDefault="001E719B" w:rsidP="00384B3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Szegecselés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Csavarkötések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Ékszerzárak,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1E719B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C86C9C" w:rsidRDefault="001E719B" w:rsidP="00384B3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Szegecselés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Csavarkötések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Ékszerzárak,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1E719B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C86C9C" w:rsidRDefault="001E719B" w:rsidP="00384B3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629A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Forrasztási eljárások (lágy- és keményforrasztás)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Szegecselés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Csavarkötések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Ékszerzárak, egyéb a fémművesség területén előforduló zárszerkezetek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1E719B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C86C9C" w:rsidRDefault="001E719B" w:rsidP="00384B3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DE0F39" w:rsidRPr="00CB0852" w:rsidTr="004D1789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E0F39" w:rsidRPr="00CB0852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8D5E2C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82" w:type="dxa"/>
            <w:vAlign w:val="center"/>
          </w:tcPr>
          <w:p w:rsidR="00DE0F39" w:rsidRPr="008D5E2C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D5E2C">
              <w:rPr>
                <w:rFonts w:eastAsia="Times New Roman"/>
                <w:color w:val="000000"/>
                <w:sz w:val="20"/>
                <w:szCs w:val="20"/>
              </w:rPr>
              <w:t>Kézi és gépi forgácsolási műveletek gyakorlata</w:t>
            </w:r>
          </w:p>
        </w:tc>
        <w:tc>
          <w:tcPr>
            <w:tcW w:w="3149" w:type="dxa"/>
            <w:gridSpan w:val="4"/>
            <w:shd w:val="clear" w:color="auto" w:fill="BFBFBF" w:themeFill="background1" w:themeFillShade="BF"/>
            <w:vAlign w:val="center"/>
          </w:tcPr>
          <w:p w:rsidR="00DE0F39" w:rsidRPr="00CB0852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0F39" w:rsidTr="004D1789">
        <w:trPr>
          <w:trHeight w:val="794"/>
        </w:trPr>
        <w:tc>
          <w:tcPr>
            <w:tcW w:w="662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0F39" w:rsidRPr="000D629A" w:rsidRDefault="00DE0F39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DE0F39" w:rsidRPr="00A55A4A" w:rsidRDefault="00DE0F39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Kézi forgácsoló eszközök (pl. reszelő, fűrész, hántoló) és használatuk</w:t>
            </w:r>
            <w:r w:rsidR="001E719B">
              <w:rPr>
                <w:sz w:val="20"/>
                <w:szCs w:val="20"/>
              </w:rPr>
              <w:t>.</w:t>
            </w:r>
          </w:p>
          <w:p w:rsidR="00DE0F39" w:rsidRPr="00A55A4A" w:rsidRDefault="00DE0F39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Gépi forgácsoló eszközök (pl. fúró-, köszörű-, csiszoló-, eszterga- és marógépek) és használatuk</w:t>
            </w:r>
            <w:r w:rsidR="001E719B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E0F39" w:rsidRPr="00AA2B5E" w:rsidRDefault="00DE0F39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Gépi forgácsoló eszközök (pl. fúró-, köszörű-, csiszoló-, eszterga- és marógépek)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Gépi forgácsoló eszközök (pl. fúró-, köszörű-, csiszoló-, eszterga- és marógépek)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Gépi forgácsoló eszközök (pl. fúró-, köszörű-, csiszoló-, eszterga- és marógépek)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Gépi forgácsoló eszközök (pl. fúró-, köszörű-, csiszoló-, eszterga- és marógépek)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Gépi forgácsoló eszközök (pl. fúró-, köszörű-, csiszoló-, eszterga- és marógépek)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Gépi forgácsoló eszközök (pl. fúró-, köszörű-, csiszoló-, eszterga- és marógépek)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Gépi forgácsoló eszközök (pl. fúró-, köszörű-, csiszoló-, eszterga- és marógépek)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jc w:val="both"/>
            </w:pPr>
            <w:r w:rsidRPr="00A55A4A">
              <w:rPr>
                <w:sz w:val="20"/>
                <w:szCs w:val="20"/>
              </w:rPr>
              <w:t>Gépi forgácsoló eszközök (pl. fúró-, köszörű-, csiszoló-, eszterga- és marógépek)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55A4A">
              <w:rPr>
                <w:sz w:val="20"/>
                <w:szCs w:val="20"/>
              </w:rPr>
              <w:t>Kézi forgácsoló eszközök (pl. reszelő, fűrész, hántoló) és használatuk</w:t>
            </w:r>
            <w:r>
              <w:rPr>
                <w:sz w:val="20"/>
                <w:szCs w:val="20"/>
              </w:rPr>
              <w:t>.</w:t>
            </w:r>
          </w:p>
          <w:p w:rsidR="001E719B" w:rsidRPr="00A55A4A" w:rsidRDefault="001E719B" w:rsidP="001E71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A55A4A">
              <w:rPr>
                <w:sz w:val="20"/>
                <w:szCs w:val="20"/>
              </w:rPr>
              <w:t>Gépi forgácsoló eszközök (pl. fúró-, köszörű-, csiszoló-, eszterga- és marógépek) és használatuk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E719B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:rsidR="001E719B" w:rsidRPr="008D5E2C" w:rsidRDefault="001E719B" w:rsidP="00384B3F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bidi="hi-IN"/>
              </w:rPr>
            </w:pPr>
            <w:r w:rsidRPr="008D5E2C">
              <w:rPr>
                <w:rFonts w:eastAsia="Times New Roman"/>
                <w:color w:val="000000"/>
                <w:sz w:val="20"/>
                <w:szCs w:val="20"/>
              </w:rPr>
              <w:t>Formakészítési és öntési eljárások</w:t>
            </w:r>
          </w:p>
        </w:tc>
        <w:tc>
          <w:tcPr>
            <w:tcW w:w="3149" w:type="dxa"/>
            <w:gridSpan w:val="4"/>
            <w:shd w:val="clear" w:color="auto" w:fill="BFBFBF" w:themeFill="background1" w:themeFillShade="BF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E719B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1E719B" w:rsidRPr="00F67712" w:rsidRDefault="001E719B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Egyedi tárgy készítéséhez vagy sokszorosításhoz szükséges minták (pl. fém és viaszminták)</w:t>
            </w:r>
            <w:r>
              <w:rPr>
                <w:sz w:val="20"/>
                <w:szCs w:val="20"/>
              </w:rPr>
              <w:t>.</w:t>
            </w:r>
          </w:p>
          <w:p w:rsidR="001E719B" w:rsidRPr="00F67712" w:rsidRDefault="001E719B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Negatív formák (pl. gipsz, szilikongumi, vulkanizált gumi)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E719B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1E719B" w:rsidRPr="00F67712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Egyedi tárgy készítéséhez vagy sokszorosításhoz szükséges minták (pl. fém és viaszminták)</w:t>
            </w:r>
            <w:r>
              <w:rPr>
                <w:sz w:val="20"/>
                <w:szCs w:val="20"/>
              </w:rPr>
              <w:t>.</w:t>
            </w:r>
          </w:p>
          <w:p w:rsidR="001E719B" w:rsidRPr="00F67712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Negatív formák (pl. gipsz, szilikongumi, vulkanizált gumi)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E719B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1E719B" w:rsidRPr="00F67712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Egyedi tárgy készítéséhez vagy sokszorosításhoz szükséges minták (pl. fém és viaszminták)</w:t>
            </w:r>
            <w:r>
              <w:rPr>
                <w:sz w:val="20"/>
                <w:szCs w:val="20"/>
              </w:rPr>
              <w:t>.</w:t>
            </w:r>
          </w:p>
          <w:p w:rsidR="001E719B" w:rsidRPr="00F67712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Negatív formák (pl. gipsz, szilikongumi, vulkanizált gumi)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E719B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1E719B" w:rsidRPr="00F67712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Egyedi tárgy készítéséhez vagy sokszorosításhoz szükséges minták (pl. fém és viaszminták)</w:t>
            </w:r>
            <w:r>
              <w:rPr>
                <w:sz w:val="20"/>
                <w:szCs w:val="20"/>
              </w:rPr>
              <w:t>.</w:t>
            </w:r>
          </w:p>
          <w:p w:rsidR="001E719B" w:rsidRPr="00F67712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Negatív formák (pl. gipsz, szilikongumi, vulkanizált gumi)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E719B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1E719B" w:rsidRPr="00F67712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Egyedi tárgy készítéséhez vagy sokszorosításhoz szükséges minták (pl. fém és viaszminták)</w:t>
            </w:r>
            <w:r>
              <w:rPr>
                <w:sz w:val="20"/>
                <w:szCs w:val="20"/>
              </w:rPr>
              <w:t>.</w:t>
            </w:r>
          </w:p>
          <w:p w:rsidR="001E719B" w:rsidRPr="00F67712" w:rsidRDefault="001E719B" w:rsidP="001E719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Negatív formák (pl. gipsz, szilikongumi, vulkanizált gumi)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E719B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1E719B" w:rsidRPr="00F67712" w:rsidRDefault="001E719B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Fémek olvasztása és öntése, ezekhez szükséges anyagok, eszközök és berendezések (pl. kokillák, öntővályúk, olvasztókemencék)</w:t>
            </w:r>
            <w:r>
              <w:rPr>
                <w:sz w:val="20"/>
                <w:szCs w:val="20"/>
              </w:rPr>
              <w:t>.</w:t>
            </w:r>
          </w:p>
          <w:p w:rsidR="001E719B" w:rsidRPr="00DD22C6" w:rsidRDefault="001E719B" w:rsidP="00384B3F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F67712">
              <w:rPr>
                <w:sz w:val="20"/>
                <w:szCs w:val="20"/>
              </w:rPr>
              <w:t>Öntési eljárások (pl. homokformázásos és/vagy viaszveszejtéses fémöntési eljárások, műanyagok, gipszek öntése)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830" w:rsidTr="004D1789">
        <w:trPr>
          <w:trHeight w:val="794"/>
        </w:trPr>
        <w:tc>
          <w:tcPr>
            <w:tcW w:w="662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53830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C53830" w:rsidRPr="00F67712" w:rsidRDefault="00C53830" w:rsidP="003D2D4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Fémek olvasztása és öntése, ezekhez szükséges anyagok, eszközök és berendezések (pl. kokillák, öntővályúk, olvasztókemencék)</w:t>
            </w:r>
            <w:r>
              <w:rPr>
                <w:sz w:val="20"/>
                <w:szCs w:val="20"/>
              </w:rPr>
              <w:t>.</w:t>
            </w:r>
          </w:p>
          <w:p w:rsidR="00C53830" w:rsidRPr="00DD22C6" w:rsidRDefault="00C53830" w:rsidP="003D2D4F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F67712">
              <w:rPr>
                <w:sz w:val="20"/>
                <w:szCs w:val="20"/>
              </w:rPr>
              <w:t>Öntési eljárások (pl. homokformázásos és/vagy viaszveszejtéses fémöntési eljárások, műanyagok, gipszek öntése)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830" w:rsidTr="004D1789">
        <w:trPr>
          <w:trHeight w:val="794"/>
        </w:trPr>
        <w:tc>
          <w:tcPr>
            <w:tcW w:w="662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53830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C53830" w:rsidRPr="00F67712" w:rsidRDefault="00C53830" w:rsidP="003D2D4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Fémek olvasztása és öntése, ezekhez szükséges anyagok, eszközök és berendezések (pl. kokillák, öntővályúk, olvasztókemencék)</w:t>
            </w:r>
            <w:r>
              <w:rPr>
                <w:sz w:val="20"/>
                <w:szCs w:val="20"/>
              </w:rPr>
              <w:t>.</w:t>
            </w:r>
          </w:p>
          <w:p w:rsidR="00C53830" w:rsidRPr="00DD22C6" w:rsidRDefault="00C53830" w:rsidP="003D2D4F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F67712">
              <w:rPr>
                <w:sz w:val="20"/>
                <w:szCs w:val="20"/>
              </w:rPr>
              <w:t>Öntési eljárások (pl. homokformázásos és/vagy viaszveszejtéses fémöntési eljárások, műanyagok, gipszek öntése)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830" w:rsidTr="004D1789">
        <w:trPr>
          <w:trHeight w:val="794"/>
        </w:trPr>
        <w:tc>
          <w:tcPr>
            <w:tcW w:w="662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53830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C53830" w:rsidRPr="00F67712" w:rsidRDefault="00C53830" w:rsidP="003D2D4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Fémek olvasztása és öntése, ezekhez szükséges anyagok, eszközök és berendezések (pl. kokillák, öntővályúk, olvasztókemencék)</w:t>
            </w:r>
            <w:r>
              <w:rPr>
                <w:sz w:val="20"/>
                <w:szCs w:val="20"/>
              </w:rPr>
              <w:t>.</w:t>
            </w:r>
          </w:p>
          <w:p w:rsidR="00C53830" w:rsidRPr="00DD22C6" w:rsidRDefault="00C53830" w:rsidP="003D2D4F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F67712">
              <w:rPr>
                <w:sz w:val="20"/>
                <w:szCs w:val="20"/>
              </w:rPr>
              <w:t>Öntési eljárások (pl. homokformázásos és/vagy viaszveszejtéses fémöntési eljárások, műanyagok, gipszek öntése)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E719B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:rsidR="001E719B" w:rsidRPr="008D5E2C" w:rsidRDefault="001E719B" w:rsidP="00384B3F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bidi="hi-IN"/>
              </w:rPr>
            </w:pPr>
            <w:r w:rsidRPr="008D5E2C">
              <w:rPr>
                <w:rFonts w:eastAsia="Times New Roman"/>
                <w:color w:val="000000"/>
                <w:sz w:val="20"/>
                <w:szCs w:val="20"/>
              </w:rPr>
              <w:t>Felületi megmunkálások, díszítési eljárások</w:t>
            </w:r>
          </w:p>
        </w:tc>
        <w:tc>
          <w:tcPr>
            <w:tcW w:w="3149" w:type="dxa"/>
            <w:gridSpan w:val="4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E719B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1E719B" w:rsidRPr="00F67712" w:rsidRDefault="001E719B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Kézi és gépi csiszolás és polírozás</w:t>
            </w:r>
            <w:r w:rsidR="00C53830">
              <w:rPr>
                <w:sz w:val="20"/>
                <w:szCs w:val="20"/>
              </w:rPr>
              <w:t>.</w:t>
            </w:r>
          </w:p>
          <w:p w:rsidR="001E719B" w:rsidRPr="00F67712" w:rsidRDefault="001E719B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Patinák, savak használata (pl. savmaratás)</w:t>
            </w:r>
            <w:r w:rsidR="00C53830">
              <w:rPr>
                <w:sz w:val="20"/>
                <w:szCs w:val="20"/>
              </w:rPr>
              <w:t>.</w:t>
            </w:r>
          </w:p>
          <w:p w:rsidR="001E719B" w:rsidRPr="00F67712" w:rsidRDefault="001E719B" w:rsidP="00384B3F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F67712">
              <w:rPr>
                <w:sz w:val="20"/>
                <w:szCs w:val="20"/>
              </w:rPr>
              <w:t>Díszítési eljárások (pl. cizellálás, foglalás, zománcozás, filigrán, nielló)</w:t>
            </w:r>
            <w:r w:rsidR="00C5383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830" w:rsidTr="004D1789">
        <w:trPr>
          <w:trHeight w:val="794"/>
        </w:trPr>
        <w:tc>
          <w:tcPr>
            <w:tcW w:w="662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53830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Patinák, savak használata (pl. savmaratás)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F67712">
              <w:rPr>
                <w:sz w:val="20"/>
                <w:szCs w:val="20"/>
              </w:rPr>
              <w:t>Díszítési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830" w:rsidTr="004D1789">
        <w:trPr>
          <w:trHeight w:val="794"/>
        </w:trPr>
        <w:tc>
          <w:tcPr>
            <w:tcW w:w="662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53830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Patinák, savak használata (pl. savmaratás)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F67712">
              <w:rPr>
                <w:sz w:val="20"/>
                <w:szCs w:val="20"/>
              </w:rPr>
              <w:t>Díszítési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830" w:rsidTr="004D1789">
        <w:trPr>
          <w:trHeight w:val="794"/>
        </w:trPr>
        <w:tc>
          <w:tcPr>
            <w:tcW w:w="662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53830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Patinák, savak használata (pl. savmaratás)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F67712">
              <w:rPr>
                <w:sz w:val="20"/>
                <w:szCs w:val="20"/>
              </w:rPr>
              <w:t>Díszítési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830" w:rsidTr="004D1789">
        <w:trPr>
          <w:trHeight w:val="794"/>
        </w:trPr>
        <w:tc>
          <w:tcPr>
            <w:tcW w:w="662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53830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Patinák, savak használata (pl. savmaratás)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F67712">
              <w:rPr>
                <w:sz w:val="20"/>
                <w:szCs w:val="20"/>
              </w:rPr>
              <w:t>Díszítési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830" w:rsidTr="004D1789">
        <w:trPr>
          <w:trHeight w:val="794"/>
        </w:trPr>
        <w:tc>
          <w:tcPr>
            <w:tcW w:w="662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53830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Patinák, savak használata (pl. savmaratás)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F67712">
              <w:rPr>
                <w:sz w:val="20"/>
                <w:szCs w:val="20"/>
              </w:rPr>
              <w:t>Díszítési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830" w:rsidTr="004D1789">
        <w:trPr>
          <w:trHeight w:val="794"/>
        </w:trPr>
        <w:tc>
          <w:tcPr>
            <w:tcW w:w="662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53830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Patinák, savak használata (pl. savmaratás)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F67712">
              <w:rPr>
                <w:sz w:val="20"/>
                <w:szCs w:val="20"/>
              </w:rPr>
              <w:t>Díszítési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830" w:rsidTr="004D1789">
        <w:trPr>
          <w:trHeight w:val="794"/>
        </w:trPr>
        <w:tc>
          <w:tcPr>
            <w:tcW w:w="662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53830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Patinák, savak használata (pl. savmaratás)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F67712">
              <w:rPr>
                <w:sz w:val="20"/>
                <w:szCs w:val="20"/>
              </w:rPr>
              <w:t>Díszítési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830" w:rsidTr="004D1789">
        <w:trPr>
          <w:trHeight w:val="794"/>
        </w:trPr>
        <w:tc>
          <w:tcPr>
            <w:tcW w:w="662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53830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Kézi és gépi csiszolás és polírozás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Patinák, savak használata (pl. savmaratás)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F67712">
              <w:rPr>
                <w:sz w:val="20"/>
                <w:szCs w:val="20"/>
              </w:rPr>
              <w:t>Díszítési eljárások (pl. cizellálás, foglalás, zománcozás, filigrán, nielló)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E719B" w:rsidRPr="008D5E2C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D5E2C"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:rsidR="001E719B" w:rsidRPr="008D5E2C" w:rsidRDefault="001E719B" w:rsidP="00384B3F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bidi="hi-IN"/>
              </w:rPr>
            </w:pPr>
            <w:r w:rsidRPr="008D5E2C">
              <w:rPr>
                <w:rFonts w:eastAsia="Times New Roman"/>
                <w:color w:val="000000"/>
                <w:sz w:val="20"/>
                <w:szCs w:val="20"/>
              </w:rPr>
              <w:t>Dokumentálás, archiválás</w:t>
            </w:r>
          </w:p>
        </w:tc>
        <w:tc>
          <w:tcPr>
            <w:tcW w:w="3149" w:type="dxa"/>
            <w:gridSpan w:val="4"/>
            <w:shd w:val="clear" w:color="auto" w:fill="BFBFBF" w:themeFill="background1" w:themeFillShade="BF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Tr="004D1789">
        <w:trPr>
          <w:trHeight w:val="794"/>
        </w:trPr>
        <w:tc>
          <w:tcPr>
            <w:tcW w:w="662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E719B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1E719B" w:rsidRPr="00F67712" w:rsidRDefault="001E719B" w:rsidP="00C5383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Munkafolyamatok fotózása</w:t>
            </w:r>
            <w:r w:rsidR="00C53830">
              <w:rPr>
                <w:sz w:val="20"/>
                <w:szCs w:val="20"/>
              </w:rPr>
              <w:t>.</w:t>
            </w:r>
          </w:p>
          <w:p w:rsidR="001E719B" w:rsidRPr="00F67712" w:rsidRDefault="001E719B" w:rsidP="00C5383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Kész tárgyak kiállításra történő előkészítése, csomagolása, installálása</w:t>
            </w:r>
            <w:r w:rsidR="00C53830">
              <w:rPr>
                <w:sz w:val="20"/>
                <w:szCs w:val="20"/>
              </w:rPr>
              <w:t>.</w:t>
            </w:r>
          </w:p>
          <w:p w:rsidR="001E719B" w:rsidRPr="00F67712" w:rsidRDefault="001E719B" w:rsidP="00C5383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Tárgyak fotózása</w:t>
            </w:r>
            <w:r w:rsidR="00C53830">
              <w:rPr>
                <w:sz w:val="20"/>
                <w:szCs w:val="20"/>
              </w:rPr>
              <w:t>.</w:t>
            </w:r>
          </w:p>
          <w:p w:rsidR="001E719B" w:rsidRPr="00DD22C6" w:rsidRDefault="001E719B" w:rsidP="00C53830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F67712">
              <w:rPr>
                <w:sz w:val="20"/>
                <w:szCs w:val="20"/>
              </w:rPr>
              <w:t>Dokumentáció elkészítése</w:t>
            </w:r>
            <w:r w:rsidR="00C5383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E719B" w:rsidRPr="00AA2B5E" w:rsidRDefault="001E719B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830" w:rsidTr="004D1789">
        <w:trPr>
          <w:trHeight w:val="794"/>
        </w:trPr>
        <w:tc>
          <w:tcPr>
            <w:tcW w:w="662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53830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Munkafolyamatok fotózása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Kész tárgyak kiállításra történő előkészítése, csomagolása, installálása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Tárgyak fotózása</w:t>
            </w:r>
            <w:r>
              <w:rPr>
                <w:sz w:val="20"/>
                <w:szCs w:val="20"/>
              </w:rPr>
              <w:t>.</w:t>
            </w:r>
          </w:p>
          <w:p w:rsidR="00C53830" w:rsidRPr="00DD22C6" w:rsidRDefault="00C53830" w:rsidP="003D2D4F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F67712">
              <w:rPr>
                <w:sz w:val="20"/>
                <w:szCs w:val="20"/>
              </w:rPr>
              <w:t>Dokumentáció elkészítése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830" w:rsidTr="004D1789">
        <w:trPr>
          <w:trHeight w:val="794"/>
        </w:trPr>
        <w:tc>
          <w:tcPr>
            <w:tcW w:w="662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830" w:rsidRPr="000D629A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53830" w:rsidRDefault="00C53830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Munkafolyamatok fotózása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Kész tárgyak kiállításra történő előkészítése, csomagolása, installálása</w:t>
            </w:r>
            <w:r>
              <w:rPr>
                <w:sz w:val="20"/>
                <w:szCs w:val="20"/>
              </w:rPr>
              <w:t>.</w:t>
            </w:r>
          </w:p>
          <w:p w:rsidR="00C53830" w:rsidRPr="00F67712" w:rsidRDefault="00C53830" w:rsidP="003D2D4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67712">
              <w:rPr>
                <w:sz w:val="20"/>
                <w:szCs w:val="20"/>
              </w:rPr>
              <w:t>Tárgyak fotózása</w:t>
            </w:r>
            <w:r>
              <w:rPr>
                <w:sz w:val="20"/>
                <w:szCs w:val="20"/>
              </w:rPr>
              <w:t>.</w:t>
            </w:r>
          </w:p>
          <w:p w:rsidR="00C53830" w:rsidRPr="00DD22C6" w:rsidRDefault="00C53830" w:rsidP="003D2D4F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F67712">
              <w:rPr>
                <w:sz w:val="20"/>
                <w:szCs w:val="20"/>
              </w:rPr>
              <w:t>Dokumentáció elkészítése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53830" w:rsidRPr="00AA2B5E" w:rsidRDefault="00C53830" w:rsidP="00384B3F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19B" w:rsidRPr="000D629A" w:rsidTr="004D1789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629A">
              <w:rPr>
                <w:b/>
                <w:sz w:val="28"/>
                <w:szCs w:val="28"/>
              </w:rPr>
              <w:t>Összefüggő szakmai gyakorlat</w:t>
            </w:r>
          </w:p>
          <w:p w:rsidR="001E719B" w:rsidRPr="000D629A" w:rsidRDefault="001E719B" w:rsidP="00384B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629A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9" w:type="dxa"/>
            <w:gridSpan w:val="4"/>
            <w:shd w:val="clear" w:color="auto" w:fill="BFBFBF" w:themeFill="background1" w:themeFillShade="BF"/>
            <w:vAlign w:val="center"/>
          </w:tcPr>
          <w:p w:rsidR="001E719B" w:rsidRPr="000D629A" w:rsidRDefault="001E719B" w:rsidP="00384B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E719B" w:rsidRPr="000D629A" w:rsidTr="00E85D47">
        <w:trPr>
          <w:trHeight w:val="1701"/>
        </w:trPr>
        <w:tc>
          <w:tcPr>
            <w:tcW w:w="662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651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</w:tcPr>
          <w:p w:rsidR="001E719B" w:rsidRPr="00660370" w:rsidRDefault="001E719B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Az összefüggő nyári gyakorlat keretében az összes</w:t>
            </w:r>
            <w:r>
              <w:rPr>
                <w:sz w:val="20"/>
                <w:szCs w:val="20"/>
              </w:rPr>
              <w:t>,</w:t>
            </w:r>
            <w:r w:rsidRPr="006603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év közben </w:t>
            </w:r>
            <w:r w:rsidRPr="00660370">
              <w:rPr>
                <w:sz w:val="20"/>
                <w:szCs w:val="20"/>
              </w:rPr>
              <w:t>felsorolt elemet kötelezően oktatni kell a tanulók egyéni kompetenciafejlesztése érdekében.</w:t>
            </w:r>
          </w:p>
          <w:p w:rsidR="001E719B" w:rsidRPr="00140651" w:rsidRDefault="001E719B" w:rsidP="00384B3F">
            <w:pPr>
              <w:spacing w:line="276" w:lineRule="auto"/>
              <w:ind w:left="26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9" w:type="dxa"/>
            <w:gridSpan w:val="2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E719B" w:rsidRPr="000D629A" w:rsidTr="00E85D47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651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</w:tcPr>
          <w:p w:rsidR="001E719B" w:rsidRPr="00140651" w:rsidRDefault="001E719B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9" w:type="dxa"/>
            <w:gridSpan w:val="2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E719B" w:rsidRPr="000D629A" w:rsidTr="00E85D47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651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</w:tcPr>
          <w:p w:rsidR="001E719B" w:rsidRPr="00140651" w:rsidRDefault="001E719B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9" w:type="dxa"/>
            <w:gridSpan w:val="2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E719B" w:rsidRPr="000D629A" w:rsidTr="00E85D47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651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</w:tcPr>
          <w:p w:rsidR="001E719B" w:rsidRPr="00140651" w:rsidRDefault="001E719B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9" w:type="dxa"/>
            <w:gridSpan w:val="2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E719B" w:rsidRPr="000D629A" w:rsidTr="00E85D47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651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</w:tcPr>
          <w:p w:rsidR="001E719B" w:rsidRPr="00140651" w:rsidRDefault="001E719B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9" w:type="dxa"/>
            <w:gridSpan w:val="2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E719B" w:rsidRPr="000D629A" w:rsidTr="00E85D47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651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</w:tcPr>
          <w:p w:rsidR="001E719B" w:rsidRPr="00140651" w:rsidRDefault="001E719B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9" w:type="dxa"/>
            <w:gridSpan w:val="2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E719B" w:rsidRPr="000D629A" w:rsidTr="00E85D47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651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</w:tcPr>
          <w:p w:rsidR="001E719B" w:rsidRPr="00140651" w:rsidRDefault="001E719B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9" w:type="dxa"/>
            <w:gridSpan w:val="2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E719B" w:rsidRPr="000D629A" w:rsidTr="00E85D47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651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</w:tcPr>
          <w:p w:rsidR="001E719B" w:rsidRPr="00140651" w:rsidRDefault="001E719B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9" w:type="dxa"/>
            <w:gridSpan w:val="2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E719B" w:rsidRPr="000D629A" w:rsidTr="00E85D47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651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</w:tcPr>
          <w:p w:rsidR="001E719B" w:rsidRPr="00140651" w:rsidRDefault="001E719B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9" w:type="dxa"/>
            <w:gridSpan w:val="2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E719B" w:rsidRPr="000D629A" w:rsidTr="00E85D47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651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</w:tcPr>
          <w:p w:rsidR="001E719B" w:rsidRPr="00140651" w:rsidRDefault="001E719B" w:rsidP="00384B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909" w:type="dxa"/>
            <w:gridSpan w:val="2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E719B" w:rsidRPr="00140651" w:rsidRDefault="001E719B" w:rsidP="00384B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12485E">
      <w:pgSz w:w="11906" w:h="16838"/>
      <w:pgMar w:top="709" w:right="964" w:bottom="709" w:left="964" w:header="624" w:footer="12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4FB" w:rsidRDefault="00B564FB" w:rsidP="00B2485D">
      <w:r>
        <w:separator/>
      </w:r>
    </w:p>
  </w:endnote>
  <w:endnote w:type="continuationSeparator" w:id="1">
    <w:p w:rsidR="00B564FB" w:rsidRDefault="00B564F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85D47" w:rsidRDefault="002D2E41">
        <w:pPr>
          <w:pStyle w:val="llb"/>
          <w:jc w:val="center"/>
        </w:pPr>
        <w:fldSimple w:instr="PAGE   \* MERGEFORMAT">
          <w:r w:rsidR="003F7635">
            <w:rPr>
              <w:noProof/>
            </w:rPr>
            <w:t>1</w:t>
          </w:r>
        </w:fldSimple>
      </w:p>
    </w:sdtContent>
  </w:sdt>
  <w:p w:rsidR="00E85D47" w:rsidRDefault="00E85D47" w:rsidP="00AB0D07">
    <w:pPr>
      <w:pStyle w:val="llb"/>
      <w:jc w:val="center"/>
    </w:pPr>
    <w:r>
      <w:t>5421106.13evf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4FB" w:rsidRDefault="00B564FB" w:rsidP="00B2485D">
      <w:r>
        <w:separator/>
      </w:r>
    </w:p>
  </w:footnote>
  <w:footnote w:type="continuationSeparator" w:id="1">
    <w:p w:rsidR="00B564FB" w:rsidRDefault="00B564FB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47" w:rsidRPr="00340762" w:rsidRDefault="00E85D47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26BC"/>
    <w:rsid w:val="00025B74"/>
    <w:rsid w:val="00040447"/>
    <w:rsid w:val="00061263"/>
    <w:rsid w:val="00090A1B"/>
    <w:rsid w:val="000A46D8"/>
    <w:rsid w:val="000B1981"/>
    <w:rsid w:val="000B579E"/>
    <w:rsid w:val="000D629A"/>
    <w:rsid w:val="0012485E"/>
    <w:rsid w:val="00140651"/>
    <w:rsid w:val="001411B8"/>
    <w:rsid w:val="001571C7"/>
    <w:rsid w:val="00164A00"/>
    <w:rsid w:val="001711F7"/>
    <w:rsid w:val="001724F3"/>
    <w:rsid w:val="00172E01"/>
    <w:rsid w:val="00183A93"/>
    <w:rsid w:val="001E28AC"/>
    <w:rsid w:val="001E719B"/>
    <w:rsid w:val="00253652"/>
    <w:rsid w:val="00264B0B"/>
    <w:rsid w:val="002B5923"/>
    <w:rsid w:val="002B6D9D"/>
    <w:rsid w:val="002D2E41"/>
    <w:rsid w:val="002E21F9"/>
    <w:rsid w:val="002E2E0F"/>
    <w:rsid w:val="002E6AD5"/>
    <w:rsid w:val="002E7755"/>
    <w:rsid w:val="00311FED"/>
    <w:rsid w:val="00330B7C"/>
    <w:rsid w:val="00340762"/>
    <w:rsid w:val="0035197E"/>
    <w:rsid w:val="003576B8"/>
    <w:rsid w:val="003773AB"/>
    <w:rsid w:val="003805D8"/>
    <w:rsid w:val="00380F61"/>
    <w:rsid w:val="00384B3F"/>
    <w:rsid w:val="00396BAC"/>
    <w:rsid w:val="003A3CDC"/>
    <w:rsid w:val="003C26BE"/>
    <w:rsid w:val="003F3D20"/>
    <w:rsid w:val="003F7001"/>
    <w:rsid w:val="003F7635"/>
    <w:rsid w:val="00416454"/>
    <w:rsid w:val="00424FB3"/>
    <w:rsid w:val="004371DF"/>
    <w:rsid w:val="004A4E9D"/>
    <w:rsid w:val="004C7770"/>
    <w:rsid w:val="004D1789"/>
    <w:rsid w:val="004F1D23"/>
    <w:rsid w:val="004F3AF4"/>
    <w:rsid w:val="004F6D75"/>
    <w:rsid w:val="0050177F"/>
    <w:rsid w:val="00512211"/>
    <w:rsid w:val="00567BE7"/>
    <w:rsid w:val="00570482"/>
    <w:rsid w:val="005F1E25"/>
    <w:rsid w:val="006054EA"/>
    <w:rsid w:val="006313D7"/>
    <w:rsid w:val="00654DAD"/>
    <w:rsid w:val="00673E23"/>
    <w:rsid w:val="006C591C"/>
    <w:rsid w:val="00703883"/>
    <w:rsid w:val="00724A74"/>
    <w:rsid w:val="007C4C86"/>
    <w:rsid w:val="007D2526"/>
    <w:rsid w:val="007F0DB6"/>
    <w:rsid w:val="007F13FD"/>
    <w:rsid w:val="00807611"/>
    <w:rsid w:val="00811ADF"/>
    <w:rsid w:val="008621EF"/>
    <w:rsid w:val="0087423F"/>
    <w:rsid w:val="008917F9"/>
    <w:rsid w:val="008C0910"/>
    <w:rsid w:val="008C6087"/>
    <w:rsid w:val="008D5E2C"/>
    <w:rsid w:val="008E199F"/>
    <w:rsid w:val="008F034E"/>
    <w:rsid w:val="008F57EA"/>
    <w:rsid w:val="009455EA"/>
    <w:rsid w:val="00960D27"/>
    <w:rsid w:val="00971AB4"/>
    <w:rsid w:val="009A5534"/>
    <w:rsid w:val="009E2592"/>
    <w:rsid w:val="009E3168"/>
    <w:rsid w:val="009F0791"/>
    <w:rsid w:val="009F1E64"/>
    <w:rsid w:val="009F45ED"/>
    <w:rsid w:val="00A41BA4"/>
    <w:rsid w:val="00A41DCB"/>
    <w:rsid w:val="00A55A4A"/>
    <w:rsid w:val="00AA2B5E"/>
    <w:rsid w:val="00AB0D07"/>
    <w:rsid w:val="00AB22E3"/>
    <w:rsid w:val="00AE2AF0"/>
    <w:rsid w:val="00AE5A21"/>
    <w:rsid w:val="00B03D8D"/>
    <w:rsid w:val="00B2485D"/>
    <w:rsid w:val="00B564FB"/>
    <w:rsid w:val="00B77C31"/>
    <w:rsid w:val="00BB1E59"/>
    <w:rsid w:val="00BD056D"/>
    <w:rsid w:val="00BF0466"/>
    <w:rsid w:val="00BF7A62"/>
    <w:rsid w:val="00C40C57"/>
    <w:rsid w:val="00C42D46"/>
    <w:rsid w:val="00C53830"/>
    <w:rsid w:val="00C61551"/>
    <w:rsid w:val="00C6286A"/>
    <w:rsid w:val="00C86C9C"/>
    <w:rsid w:val="00CA663C"/>
    <w:rsid w:val="00CB0852"/>
    <w:rsid w:val="00CF5DE0"/>
    <w:rsid w:val="00D01FCF"/>
    <w:rsid w:val="00D07254"/>
    <w:rsid w:val="00D23C8F"/>
    <w:rsid w:val="00D40470"/>
    <w:rsid w:val="00D47C4B"/>
    <w:rsid w:val="00D8590E"/>
    <w:rsid w:val="00D93ACD"/>
    <w:rsid w:val="00DC4068"/>
    <w:rsid w:val="00DD22C6"/>
    <w:rsid w:val="00DD7EBB"/>
    <w:rsid w:val="00DE0F39"/>
    <w:rsid w:val="00DE6760"/>
    <w:rsid w:val="00E06813"/>
    <w:rsid w:val="00E807B8"/>
    <w:rsid w:val="00E85D47"/>
    <w:rsid w:val="00F03107"/>
    <w:rsid w:val="00F22839"/>
    <w:rsid w:val="00F30887"/>
    <w:rsid w:val="00F64AD2"/>
    <w:rsid w:val="00F67712"/>
    <w:rsid w:val="00F84C04"/>
    <w:rsid w:val="00F86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365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5365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5365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5365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5365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5365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5365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5365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5365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5365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5365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E2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631DF-DC1F-4C34-8775-3A3B46BB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3976</Words>
  <Characters>27441</Characters>
  <Application>Microsoft Office Word</Application>
  <DocSecurity>0</DocSecurity>
  <Lines>228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31355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Papsa</dc:creator>
  <cp:lastModifiedBy>Papsa</cp:lastModifiedBy>
  <cp:revision>2</cp:revision>
  <cp:lastPrinted>2017-06-26T11:33:00Z</cp:lastPrinted>
  <dcterms:created xsi:type="dcterms:W3CDTF">2017-10-28T18:56:00Z</dcterms:created>
  <dcterms:modified xsi:type="dcterms:W3CDTF">2017-10-28T18:56:00Z</dcterms:modified>
</cp:coreProperties>
</file>