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pStyle w:val="Cmsor1"/>
        <w:rPr>
          <w:b/>
          <w:bCs/>
          <w:u w:val="double"/>
        </w:rPr>
      </w:pPr>
      <w:r>
        <w:rPr>
          <w:b/>
          <w:bCs/>
          <w:u w:val="double"/>
        </w:rPr>
        <w:t>Foglalkozási napló</w:t>
      </w:r>
    </w:p>
    <w:p w:rsidR="00061263" w:rsidRDefault="00061263">
      <w:pPr>
        <w:jc w:val="center"/>
        <w:rPr>
          <w:sz w:val="40"/>
          <w:szCs w:val="40"/>
        </w:rPr>
      </w:pPr>
      <w:r>
        <w:rPr>
          <w:sz w:val="40"/>
          <w:szCs w:val="40"/>
        </w:rPr>
        <w:t>a 20___ /20___. tanévre</w:t>
      </w: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E61BDA" w:rsidRDefault="00285295">
      <w:pPr>
        <w:jc w:val="center"/>
        <w:rPr>
          <w:b/>
          <w:sz w:val="40"/>
          <w:szCs w:val="40"/>
        </w:rPr>
      </w:pPr>
      <w:r>
        <w:rPr>
          <w:b/>
          <w:sz w:val="40"/>
          <w:szCs w:val="40"/>
        </w:rPr>
        <w:t>Vendéglátásszervező</w:t>
      </w:r>
    </w:p>
    <w:p w:rsidR="00061263" w:rsidRPr="007E05E3" w:rsidRDefault="007E05E3">
      <w:pPr>
        <w:jc w:val="center"/>
        <w:rPr>
          <w:b/>
          <w:sz w:val="40"/>
          <w:szCs w:val="40"/>
        </w:rPr>
      </w:pPr>
      <w:r>
        <w:rPr>
          <w:b/>
          <w:sz w:val="40"/>
          <w:szCs w:val="40"/>
        </w:rPr>
        <w:t>13. évfolyam</w:t>
      </w:r>
    </w:p>
    <w:p w:rsidR="00061263" w:rsidRDefault="00061263">
      <w:pPr>
        <w:spacing w:line="360" w:lineRule="auto"/>
        <w:jc w:val="center"/>
        <w:rPr>
          <w:sz w:val="32"/>
          <w:szCs w:val="32"/>
        </w:rPr>
      </w:pPr>
      <w:r>
        <w:rPr>
          <w:sz w:val="32"/>
          <w:szCs w:val="32"/>
        </w:rPr>
        <w:t>szakma gyakorlati oktatásához</w:t>
      </w:r>
    </w:p>
    <w:p w:rsidR="00061263" w:rsidRDefault="00061263">
      <w:pPr>
        <w:spacing w:line="360" w:lineRule="auto"/>
        <w:jc w:val="center"/>
        <w:rPr>
          <w:sz w:val="28"/>
          <w:szCs w:val="28"/>
        </w:rPr>
      </w:pPr>
      <w:r>
        <w:rPr>
          <w:sz w:val="28"/>
          <w:szCs w:val="28"/>
        </w:rPr>
        <w:t>(OKJ száma:</w:t>
      </w:r>
      <w:r w:rsidR="00E61BDA">
        <w:rPr>
          <w:sz w:val="28"/>
          <w:szCs w:val="28"/>
        </w:rPr>
        <w:t xml:space="preserve"> </w:t>
      </w:r>
      <w:r w:rsidR="00285295">
        <w:rPr>
          <w:sz w:val="28"/>
          <w:szCs w:val="28"/>
        </w:rPr>
        <w:t>54 811 01</w:t>
      </w:r>
      <w:r>
        <w:rPr>
          <w:sz w:val="28"/>
          <w:szCs w:val="28"/>
        </w:rPr>
        <w:t>)</w:t>
      </w: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pStyle w:val="Cmsor2"/>
      </w:pPr>
      <w:r>
        <w:t>A napló vezetéséért felelős: __________________________</w:t>
      </w:r>
    </w:p>
    <w:p w:rsidR="00061263" w:rsidRDefault="00061263">
      <w:pPr>
        <w:rPr>
          <w:sz w:val="28"/>
          <w:szCs w:val="28"/>
        </w:rPr>
      </w:pPr>
      <w:r>
        <w:rPr>
          <w:sz w:val="28"/>
          <w:szCs w:val="28"/>
        </w:rPr>
        <w:tab/>
      </w:r>
      <w:r>
        <w:rPr>
          <w:sz w:val="28"/>
          <w:szCs w:val="28"/>
        </w:rPr>
        <w:tab/>
      </w:r>
      <w:r>
        <w:rPr>
          <w:sz w:val="28"/>
          <w:szCs w:val="28"/>
        </w:rPr>
        <w:tab/>
      </w:r>
      <w:r>
        <w:rPr>
          <w:sz w:val="28"/>
          <w:szCs w:val="28"/>
        </w:rPr>
        <w:tab/>
      </w:r>
      <w:r>
        <w:rPr>
          <w:sz w:val="28"/>
          <w:szCs w:val="28"/>
        </w:rPr>
        <w:tab/>
      </w:r>
    </w:p>
    <w:p w:rsidR="00061263" w:rsidRDefault="00061263">
      <w:pPr>
        <w:rPr>
          <w:sz w:val="28"/>
          <w:szCs w:val="28"/>
        </w:rPr>
      </w:pPr>
    </w:p>
    <w:p w:rsidR="00061263" w:rsidRDefault="00061263">
      <w:pPr>
        <w:rPr>
          <w:sz w:val="28"/>
          <w:szCs w:val="28"/>
        </w:rPr>
      </w:pPr>
    </w:p>
    <w:p w:rsidR="00061263" w:rsidRDefault="00061263">
      <w:pPr>
        <w:rPr>
          <w:sz w:val="28"/>
          <w:szCs w:val="28"/>
        </w:rPr>
      </w:pPr>
    </w:p>
    <w:p w:rsidR="00061263" w:rsidRDefault="00061263">
      <w:pPr>
        <w:rPr>
          <w:sz w:val="28"/>
          <w:szCs w:val="28"/>
        </w:rPr>
      </w:pPr>
    </w:p>
    <w:p w:rsidR="00061263" w:rsidRDefault="00061263">
      <w:pPr>
        <w:rPr>
          <w:sz w:val="28"/>
          <w:szCs w:val="28"/>
        </w:rPr>
      </w:pPr>
      <w:r>
        <w:rPr>
          <w:sz w:val="28"/>
          <w:szCs w:val="28"/>
        </w:rPr>
        <w:t>A napló megnyitásának dátuma:</w:t>
      </w:r>
      <w:r>
        <w:rPr>
          <w:sz w:val="28"/>
          <w:szCs w:val="28"/>
        </w:rPr>
        <w:tab/>
        <w:t>___________</w:t>
      </w:r>
    </w:p>
    <w:p w:rsidR="00061263" w:rsidRDefault="00061263">
      <w:pPr>
        <w:rPr>
          <w:sz w:val="28"/>
          <w:szCs w:val="28"/>
        </w:rPr>
      </w:pPr>
      <w:r>
        <w:rPr>
          <w:sz w:val="28"/>
          <w:szCs w:val="28"/>
        </w:rPr>
        <w:t>A napló lezárásának dátuma:</w:t>
      </w:r>
      <w:r>
        <w:rPr>
          <w:sz w:val="28"/>
          <w:szCs w:val="28"/>
        </w:rPr>
        <w:tab/>
      </w:r>
      <w:r>
        <w:rPr>
          <w:sz w:val="28"/>
          <w:szCs w:val="28"/>
        </w:rPr>
        <w:tab/>
        <w:t>___________</w:t>
      </w:r>
    </w:p>
    <w:p w:rsidR="00061263" w:rsidRDefault="00061263">
      <w:pPr>
        <w:rPr>
          <w:sz w:val="28"/>
          <w:szCs w:val="28"/>
        </w:rPr>
      </w:pPr>
    </w:p>
    <w:p w:rsidR="00061263" w:rsidRDefault="00061263">
      <w:pPr>
        <w:rPr>
          <w:sz w:val="28"/>
          <w:szCs w:val="28"/>
        </w:rPr>
      </w:pPr>
    </w:p>
    <w:p w:rsidR="00061263" w:rsidRPr="00061263" w:rsidRDefault="00061263" w:rsidP="00061263">
      <w:pPr>
        <w:pStyle w:val="Cmsor3"/>
      </w:pPr>
      <w:r>
        <w:br w:type="page"/>
      </w:r>
      <w:r w:rsidRPr="00061263">
        <w:lastRenderedPageBreak/>
        <w:t>Tanulók adatai és értékelése</w:t>
      </w:r>
    </w:p>
    <w:p w:rsidR="00061263" w:rsidRPr="00416454" w:rsidRDefault="00061263">
      <w:pPr>
        <w:rPr>
          <w:sz w:val="16"/>
          <w:szCs w:val="16"/>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DE6760" w:rsidTr="00CA663C">
        <w:trPr>
          <w:gridBefore w:val="1"/>
          <w:wBefore w:w="30" w:type="dxa"/>
          <w:cantSplit/>
          <w:trHeight w:hRule="exact" w:val="340"/>
        </w:trPr>
        <w:tc>
          <w:tcPr>
            <w:tcW w:w="1841" w:type="dxa"/>
            <w:gridSpan w:val="10"/>
            <w:vAlign w:val="center"/>
          </w:tcPr>
          <w:p w:rsidR="00DE6760" w:rsidRPr="00512211" w:rsidRDefault="00DE6760" w:rsidP="00DE6760">
            <w:pPr>
              <w:jc w:val="both"/>
              <w:rPr>
                <w:b/>
              </w:rPr>
            </w:pPr>
            <w:r w:rsidRPr="00512211">
              <w:rPr>
                <w:b/>
                <w:sz w:val="22"/>
              </w:rPr>
              <w:t>Tanuló neve:</w:t>
            </w:r>
          </w:p>
        </w:tc>
        <w:tc>
          <w:tcPr>
            <w:tcW w:w="3538" w:type="dxa"/>
            <w:gridSpan w:val="19"/>
            <w:vAlign w:val="center"/>
          </w:tcPr>
          <w:p w:rsidR="00DE6760" w:rsidRPr="00DC4068" w:rsidRDefault="00DE6760" w:rsidP="00BF7A62"/>
        </w:tc>
        <w:tc>
          <w:tcPr>
            <w:tcW w:w="1991" w:type="dxa"/>
            <w:gridSpan w:val="14"/>
            <w:vAlign w:val="center"/>
          </w:tcPr>
          <w:p w:rsidR="00DE6760" w:rsidRPr="00DC4068" w:rsidRDefault="00DE6760" w:rsidP="00BF7A62">
            <w:r w:rsidRPr="00DC4068">
              <w:rPr>
                <w:sz w:val="22"/>
              </w:rPr>
              <w:t>Szül. hely, idő:</w:t>
            </w:r>
          </w:p>
        </w:tc>
        <w:tc>
          <w:tcPr>
            <w:tcW w:w="2837" w:type="dxa"/>
            <w:gridSpan w:val="10"/>
            <w:vAlign w:val="center"/>
          </w:tcPr>
          <w:p w:rsidR="00DE6760" w:rsidRPr="00DC4068" w:rsidRDefault="00DE6760">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061263" w:rsidP="00DE6760">
            <w:pPr>
              <w:jc w:val="both"/>
            </w:pPr>
            <w:r w:rsidRPr="00DC4068">
              <w:rPr>
                <w:sz w:val="22"/>
              </w:rPr>
              <w:t>Lakcím:</w:t>
            </w:r>
          </w:p>
        </w:tc>
        <w:tc>
          <w:tcPr>
            <w:tcW w:w="3544" w:type="dxa"/>
            <w:gridSpan w:val="20"/>
            <w:vAlign w:val="center"/>
          </w:tcPr>
          <w:p w:rsidR="00061263" w:rsidRPr="00DC4068" w:rsidRDefault="00061263" w:rsidP="00BF7A62"/>
        </w:tc>
        <w:tc>
          <w:tcPr>
            <w:tcW w:w="1985" w:type="dxa"/>
            <w:gridSpan w:val="13"/>
            <w:vAlign w:val="center"/>
          </w:tcPr>
          <w:p w:rsidR="00061263" w:rsidRPr="00DC4068" w:rsidRDefault="00061263" w:rsidP="00DE6760">
            <w:pPr>
              <w:jc w:val="both"/>
            </w:pPr>
            <w:r w:rsidRPr="00DC4068">
              <w:rPr>
                <w:sz w:val="22"/>
              </w:rPr>
              <w:t>Telefon:</w:t>
            </w:r>
          </w:p>
        </w:tc>
        <w:tc>
          <w:tcPr>
            <w:tcW w:w="2837" w:type="dxa"/>
            <w:gridSpan w:val="10"/>
            <w:vAlign w:val="center"/>
          </w:tcPr>
          <w:p w:rsidR="00061263" w:rsidRPr="00DC4068" w:rsidRDefault="00061263">
            <w:pPr>
              <w:jc w:val="right"/>
            </w:pPr>
          </w:p>
        </w:tc>
      </w:tr>
      <w:tr w:rsidR="00DE6760" w:rsidTr="00CA663C">
        <w:trPr>
          <w:gridBefore w:val="1"/>
          <w:wBefore w:w="30" w:type="dxa"/>
          <w:cantSplit/>
          <w:trHeight w:hRule="exact" w:val="509"/>
        </w:trPr>
        <w:tc>
          <w:tcPr>
            <w:tcW w:w="1841" w:type="dxa"/>
            <w:gridSpan w:val="10"/>
            <w:vAlign w:val="center"/>
          </w:tcPr>
          <w:p w:rsidR="00DE6760" w:rsidRPr="00416454" w:rsidRDefault="00DE6760" w:rsidP="00416454">
            <w:r w:rsidRPr="00416454">
              <w:rPr>
                <w:sz w:val="22"/>
                <w:szCs w:val="22"/>
              </w:rPr>
              <w:t>Képző intézmény neve:</w:t>
            </w:r>
          </w:p>
        </w:tc>
        <w:tc>
          <w:tcPr>
            <w:tcW w:w="3544" w:type="dxa"/>
            <w:gridSpan w:val="20"/>
            <w:vAlign w:val="center"/>
          </w:tcPr>
          <w:p w:rsidR="00DE6760" w:rsidRPr="00DC4068" w:rsidRDefault="00DE6760" w:rsidP="00BF7A62"/>
        </w:tc>
        <w:tc>
          <w:tcPr>
            <w:tcW w:w="1985" w:type="dxa"/>
            <w:gridSpan w:val="13"/>
            <w:vAlign w:val="center"/>
          </w:tcPr>
          <w:p w:rsidR="00DE6760" w:rsidRPr="00DC4068" w:rsidRDefault="00DE6760" w:rsidP="00416454">
            <w:r w:rsidRPr="00DC4068">
              <w:rPr>
                <w:sz w:val="22"/>
              </w:rPr>
              <w:t>Képző intézmény címe</w:t>
            </w:r>
            <w:r w:rsidR="001411B8" w:rsidRPr="00DC4068">
              <w:rPr>
                <w:sz w:val="22"/>
              </w:rPr>
              <w:t>:</w:t>
            </w:r>
          </w:p>
        </w:tc>
        <w:tc>
          <w:tcPr>
            <w:tcW w:w="2837" w:type="dxa"/>
            <w:gridSpan w:val="10"/>
            <w:vAlign w:val="center"/>
          </w:tcPr>
          <w:p w:rsidR="00DE6760" w:rsidRPr="00DC4068" w:rsidRDefault="00DE6760">
            <w:pPr>
              <w:jc w:val="right"/>
            </w:pPr>
          </w:p>
        </w:tc>
      </w:tr>
      <w:tr w:rsidR="00DE6760" w:rsidTr="00CA663C">
        <w:trPr>
          <w:gridBefore w:val="1"/>
          <w:wBefore w:w="30" w:type="dxa"/>
          <w:cantSplit/>
          <w:trHeight w:hRule="exact" w:val="347"/>
        </w:trPr>
        <w:tc>
          <w:tcPr>
            <w:tcW w:w="1841" w:type="dxa"/>
            <w:gridSpan w:val="10"/>
            <w:vAlign w:val="center"/>
          </w:tcPr>
          <w:p w:rsidR="00DE6760" w:rsidRPr="00DC4068" w:rsidRDefault="00DE6760" w:rsidP="00DE6760">
            <w:pPr>
              <w:jc w:val="both"/>
            </w:pPr>
            <w:r w:rsidRPr="00DC4068">
              <w:rPr>
                <w:sz w:val="22"/>
              </w:rPr>
              <w:t>Gondviselő neve:</w:t>
            </w:r>
          </w:p>
        </w:tc>
        <w:tc>
          <w:tcPr>
            <w:tcW w:w="3544" w:type="dxa"/>
            <w:gridSpan w:val="20"/>
            <w:vAlign w:val="center"/>
          </w:tcPr>
          <w:p w:rsidR="00DE6760" w:rsidRPr="00DC4068" w:rsidRDefault="00DE6760" w:rsidP="00BF7A62"/>
        </w:tc>
        <w:tc>
          <w:tcPr>
            <w:tcW w:w="1985" w:type="dxa"/>
            <w:gridSpan w:val="13"/>
            <w:vAlign w:val="center"/>
          </w:tcPr>
          <w:p w:rsidR="00DE6760" w:rsidRPr="00DC4068" w:rsidRDefault="001411B8" w:rsidP="001411B8">
            <w:pPr>
              <w:jc w:val="both"/>
            </w:pPr>
            <w:r w:rsidRPr="00DC4068">
              <w:rPr>
                <w:sz w:val="22"/>
              </w:rPr>
              <w:t>Telefon:</w:t>
            </w:r>
          </w:p>
        </w:tc>
        <w:tc>
          <w:tcPr>
            <w:tcW w:w="2837" w:type="dxa"/>
            <w:gridSpan w:val="10"/>
            <w:vAlign w:val="center"/>
          </w:tcPr>
          <w:p w:rsidR="00DE6760" w:rsidRPr="00DC4068" w:rsidRDefault="00DE6760">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1411B8" w:rsidP="001411B8">
            <w:pPr>
              <w:jc w:val="both"/>
            </w:pPr>
            <w:r w:rsidRPr="00DC4068">
              <w:rPr>
                <w:sz w:val="22"/>
              </w:rPr>
              <w:t>Lakcím</w:t>
            </w:r>
            <w:r w:rsidR="00061263" w:rsidRPr="00DC4068">
              <w:rPr>
                <w:sz w:val="22"/>
              </w:rPr>
              <w:t>:</w:t>
            </w:r>
          </w:p>
        </w:tc>
        <w:tc>
          <w:tcPr>
            <w:tcW w:w="8366" w:type="dxa"/>
            <w:gridSpan w:val="43"/>
            <w:vAlign w:val="center"/>
          </w:tcPr>
          <w:p w:rsidR="00061263" w:rsidRPr="00DC4068" w:rsidRDefault="00061263">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061263" w:rsidP="001411B8">
            <w:pPr>
              <w:jc w:val="both"/>
            </w:pPr>
            <w:r w:rsidRPr="00DC4068">
              <w:rPr>
                <w:sz w:val="22"/>
              </w:rPr>
              <w:t>Megjegyzések:</w:t>
            </w:r>
          </w:p>
        </w:tc>
        <w:tc>
          <w:tcPr>
            <w:tcW w:w="8366" w:type="dxa"/>
            <w:gridSpan w:val="43"/>
            <w:vAlign w:val="center"/>
          </w:tcPr>
          <w:p w:rsidR="00061263" w:rsidRPr="00DC4068" w:rsidRDefault="00061263">
            <w:pPr>
              <w:jc w:val="right"/>
            </w:pPr>
          </w:p>
        </w:tc>
      </w:tr>
      <w:tr w:rsidR="00061263" w:rsidTr="00CA663C">
        <w:trPr>
          <w:gridBefore w:val="1"/>
          <w:wBefore w:w="30" w:type="dxa"/>
          <w:trHeight w:val="223"/>
        </w:trPr>
        <w:tc>
          <w:tcPr>
            <w:tcW w:w="733" w:type="dxa"/>
            <w:gridSpan w:val="3"/>
            <w:vAlign w:val="center"/>
          </w:tcPr>
          <w:p w:rsidR="00061263" w:rsidRDefault="00061263">
            <w:pPr>
              <w:jc w:val="center"/>
              <w:rPr>
                <w:sz w:val="20"/>
                <w:szCs w:val="20"/>
              </w:rPr>
            </w:pPr>
            <w:r>
              <w:rPr>
                <w:sz w:val="20"/>
                <w:szCs w:val="20"/>
              </w:rPr>
              <w:t>HÓ</w:t>
            </w:r>
          </w:p>
        </w:tc>
        <w:tc>
          <w:tcPr>
            <w:tcW w:w="452" w:type="dxa"/>
            <w:gridSpan w:val="2"/>
            <w:vAlign w:val="center"/>
          </w:tcPr>
          <w:p w:rsidR="00061263" w:rsidRDefault="00061263">
            <w:pPr>
              <w:jc w:val="center"/>
              <w:rPr>
                <w:sz w:val="16"/>
                <w:szCs w:val="16"/>
              </w:rPr>
            </w:pPr>
            <w:r>
              <w:rPr>
                <w:sz w:val="16"/>
                <w:szCs w:val="16"/>
              </w:rPr>
              <w:t>IX.</w:t>
            </w:r>
          </w:p>
        </w:tc>
        <w:tc>
          <w:tcPr>
            <w:tcW w:w="454" w:type="dxa"/>
            <w:gridSpan w:val="3"/>
            <w:vAlign w:val="center"/>
          </w:tcPr>
          <w:p w:rsidR="00061263" w:rsidRDefault="00061263">
            <w:pPr>
              <w:jc w:val="center"/>
              <w:rPr>
                <w:sz w:val="16"/>
                <w:szCs w:val="16"/>
              </w:rPr>
            </w:pPr>
            <w:r>
              <w:rPr>
                <w:sz w:val="16"/>
                <w:szCs w:val="16"/>
              </w:rPr>
              <w:t>X.</w:t>
            </w:r>
          </w:p>
        </w:tc>
        <w:tc>
          <w:tcPr>
            <w:tcW w:w="454" w:type="dxa"/>
            <w:gridSpan w:val="4"/>
            <w:vAlign w:val="center"/>
          </w:tcPr>
          <w:p w:rsidR="00061263" w:rsidRDefault="00061263">
            <w:pPr>
              <w:jc w:val="center"/>
              <w:rPr>
                <w:sz w:val="16"/>
                <w:szCs w:val="16"/>
              </w:rPr>
            </w:pPr>
            <w:r>
              <w:rPr>
                <w:sz w:val="16"/>
                <w:szCs w:val="16"/>
              </w:rPr>
              <w:t>XI.</w:t>
            </w:r>
          </w:p>
        </w:tc>
        <w:tc>
          <w:tcPr>
            <w:tcW w:w="454" w:type="dxa"/>
            <w:gridSpan w:val="3"/>
            <w:vAlign w:val="center"/>
          </w:tcPr>
          <w:p w:rsidR="00061263" w:rsidRDefault="00061263">
            <w:pPr>
              <w:jc w:val="center"/>
              <w:rPr>
                <w:sz w:val="16"/>
                <w:szCs w:val="16"/>
              </w:rPr>
            </w:pPr>
            <w:r>
              <w:rPr>
                <w:sz w:val="16"/>
                <w:szCs w:val="16"/>
              </w:rPr>
              <w:t>XII.</w:t>
            </w:r>
          </w:p>
        </w:tc>
        <w:tc>
          <w:tcPr>
            <w:tcW w:w="454" w:type="dxa"/>
            <w:gridSpan w:val="3"/>
            <w:vAlign w:val="center"/>
          </w:tcPr>
          <w:p w:rsidR="00061263" w:rsidRDefault="00061263">
            <w:pPr>
              <w:jc w:val="center"/>
              <w:rPr>
                <w:sz w:val="16"/>
                <w:szCs w:val="16"/>
              </w:rPr>
            </w:pPr>
            <w:r>
              <w:rPr>
                <w:sz w:val="16"/>
                <w:szCs w:val="16"/>
              </w:rPr>
              <w:t>I.</w:t>
            </w:r>
          </w:p>
        </w:tc>
        <w:tc>
          <w:tcPr>
            <w:tcW w:w="1922" w:type="dxa"/>
            <w:gridSpan w:val="8"/>
            <w:vAlign w:val="center"/>
          </w:tcPr>
          <w:p w:rsidR="00061263" w:rsidRDefault="00061263">
            <w:pPr>
              <w:jc w:val="center"/>
              <w:rPr>
                <w:sz w:val="16"/>
                <w:szCs w:val="16"/>
              </w:rPr>
            </w:pPr>
            <w:r>
              <w:rPr>
                <w:sz w:val="16"/>
                <w:szCs w:val="16"/>
              </w:rPr>
              <w:t>Félév</w:t>
            </w:r>
          </w:p>
        </w:tc>
        <w:tc>
          <w:tcPr>
            <w:tcW w:w="456" w:type="dxa"/>
            <w:gridSpan w:val="3"/>
            <w:vAlign w:val="center"/>
          </w:tcPr>
          <w:p w:rsidR="00061263" w:rsidRDefault="00061263">
            <w:pPr>
              <w:jc w:val="center"/>
              <w:rPr>
                <w:sz w:val="16"/>
                <w:szCs w:val="16"/>
              </w:rPr>
            </w:pPr>
            <w:r>
              <w:rPr>
                <w:sz w:val="16"/>
                <w:szCs w:val="16"/>
              </w:rPr>
              <w:t>II.</w:t>
            </w:r>
          </w:p>
        </w:tc>
        <w:tc>
          <w:tcPr>
            <w:tcW w:w="454" w:type="dxa"/>
            <w:gridSpan w:val="4"/>
            <w:vAlign w:val="center"/>
          </w:tcPr>
          <w:p w:rsidR="00061263" w:rsidRDefault="00061263">
            <w:pPr>
              <w:jc w:val="center"/>
              <w:rPr>
                <w:sz w:val="16"/>
                <w:szCs w:val="16"/>
              </w:rPr>
            </w:pPr>
            <w:r>
              <w:rPr>
                <w:sz w:val="16"/>
                <w:szCs w:val="16"/>
              </w:rPr>
              <w:t>III.</w:t>
            </w:r>
          </w:p>
        </w:tc>
        <w:tc>
          <w:tcPr>
            <w:tcW w:w="454" w:type="dxa"/>
            <w:gridSpan w:val="3"/>
            <w:vAlign w:val="center"/>
          </w:tcPr>
          <w:p w:rsidR="00061263" w:rsidRDefault="00061263">
            <w:pPr>
              <w:jc w:val="center"/>
              <w:rPr>
                <w:sz w:val="16"/>
                <w:szCs w:val="16"/>
              </w:rPr>
            </w:pPr>
            <w:r>
              <w:rPr>
                <w:sz w:val="16"/>
                <w:szCs w:val="16"/>
              </w:rPr>
              <w:t>IV.</w:t>
            </w:r>
          </w:p>
        </w:tc>
        <w:tc>
          <w:tcPr>
            <w:tcW w:w="454" w:type="dxa"/>
            <w:gridSpan w:val="3"/>
            <w:vAlign w:val="center"/>
          </w:tcPr>
          <w:p w:rsidR="00061263" w:rsidRDefault="00061263">
            <w:pPr>
              <w:jc w:val="center"/>
              <w:rPr>
                <w:sz w:val="16"/>
                <w:szCs w:val="16"/>
              </w:rPr>
            </w:pPr>
            <w:r>
              <w:rPr>
                <w:sz w:val="16"/>
                <w:szCs w:val="16"/>
              </w:rPr>
              <w:t>V.</w:t>
            </w:r>
          </w:p>
        </w:tc>
        <w:tc>
          <w:tcPr>
            <w:tcW w:w="454" w:type="dxa"/>
            <w:gridSpan w:val="3"/>
            <w:vAlign w:val="center"/>
          </w:tcPr>
          <w:p w:rsidR="00061263" w:rsidRDefault="00061263">
            <w:pPr>
              <w:jc w:val="center"/>
              <w:rPr>
                <w:sz w:val="16"/>
                <w:szCs w:val="16"/>
              </w:rPr>
            </w:pPr>
            <w:r>
              <w:rPr>
                <w:sz w:val="16"/>
                <w:szCs w:val="16"/>
              </w:rPr>
              <w:t>VI.</w:t>
            </w:r>
          </w:p>
        </w:tc>
        <w:tc>
          <w:tcPr>
            <w:tcW w:w="454" w:type="dxa"/>
            <w:gridSpan w:val="3"/>
            <w:vAlign w:val="center"/>
          </w:tcPr>
          <w:p w:rsidR="00061263" w:rsidRDefault="00061263">
            <w:pPr>
              <w:jc w:val="center"/>
              <w:rPr>
                <w:sz w:val="16"/>
                <w:szCs w:val="16"/>
              </w:rPr>
            </w:pPr>
            <w:r>
              <w:rPr>
                <w:sz w:val="16"/>
                <w:szCs w:val="16"/>
              </w:rPr>
              <w:t>VII.</w:t>
            </w:r>
          </w:p>
        </w:tc>
        <w:tc>
          <w:tcPr>
            <w:tcW w:w="454" w:type="dxa"/>
            <w:gridSpan w:val="3"/>
            <w:vAlign w:val="center"/>
          </w:tcPr>
          <w:p w:rsidR="00061263" w:rsidRDefault="00061263">
            <w:pPr>
              <w:jc w:val="center"/>
              <w:rPr>
                <w:sz w:val="16"/>
                <w:szCs w:val="16"/>
              </w:rPr>
            </w:pPr>
            <w:r>
              <w:rPr>
                <w:sz w:val="16"/>
                <w:szCs w:val="16"/>
              </w:rPr>
              <w:t>VIII</w:t>
            </w:r>
          </w:p>
        </w:tc>
        <w:tc>
          <w:tcPr>
            <w:tcW w:w="2104" w:type="dxa"/>
            <w:gridSpan w:val="5"/>
            <w:vAlign w:val="center"/>
          </w:tcPr>
          <w:p w:rsidR="00061263" w:rsidRDefault="00061263">
            <w:pPr>
              <w:jc w:val="center"/>
              <w:rPr>
                <w:sz w:val="16"/>
                <w:szCs w:val="16"/>
              </w:rPr>
            </w:pPr>
            <w:r>
              <w:rPr>
                <w:sz w:val="16"/>
                <w:szCs w:val="16"/>
              </w:rPr>
              <w:t xml:space="preserve">Javasolt </w:t>
            </w:r>
            <w:r w:rsidRPr="003A3CDC">
              <w:rPr>
                <w:sz w:val="18"/>
                <w:szCs w:val="16"/>
              </w:rPr>
              <w:t>záró</w:t>
            </w:r>
            <w:r>
              <w:rPr>
                <w:sz w:val="16"/>
                <w:szCs w:val="16"/>
              </w:rPr>
              <w:t xml:space="preserve"> érdemjegy</w:t>
            </w:r>
          </w:p>
        </w:tc>
      </w:tr>
      <w:tr w:rsidR="00061263" w:rsidTr="003A3CDC">
        <w:trPr>
          <w:gridBefore w:val="1"/>
          <w:wBefore w:w="30" w:type="dxa"/>
          <w:cantSplit/>
          <w:trHeight w:hRule="exact" w:val="223"/>
        </w:trPr>
        <w:tc>
          <w:tcPr>
            <w:tcW w:w="733" w:type="dxa"/>
            <w:gridSpan w:val="3"/>
            <w:tcBorders>
              <w:bottom w:val="single" w:sz="4" w:space="0" w:color="auto"/>
            </w:tcBorders>
            <w:vAlign w:val="center"/>
          </w:tcPr>
          <w:p w:rsidR="00061263" w:rsidRDefault="00061263">
            <w:pPr>
              <w:jc w:val="center"/>
              <w:rPr>
                <w:sz w:val="20"/>
                <w:szCs w:val="20"/>
              </w:rPr>
            </w:pPr>
            <w:r>
              <w:rPr>
                <w:sz w:val="20"/>
                <w:szCs w:val="20"/>
              </w:rPr>
              <w:t>JEGY</w:t>
            </w:r>
          </w:p>
        </w:tc>
        <w:tc>
          <w:tcPr>
            <w:tcW w:w="452" w:type="dxa"/>
            <w:gridSpan w:val="2"/>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4"/>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1922" w:type="dxa"/>
            <w:gridSpan w:val="8"/>
            <w:tcBorders>
              <w:bottom w:val="single" w:sz="4" w:space="0" w:color="auto"/>
            </w:tcBorders>
            <w:vAlign w:val="center"/>
          </w:tcPr>
          <w:p w:rsidR="00061263" w:rsidRDefault="00061263">
            <w:pPr>
              <w:jc w:val="center"/>
              <w:rPr>
                <w:sz w:val="20"/>
                <w:szCs w:val="20"/>
              </w:rPr>
            </w:pPr>
          </w:p>
        </w:tc>
        <w:tc>
          <w:tcPr>
            <w:tcW w:w="456" w:type="dxa"/>
            <w:gridSpan w:val="3"/>
            <w:tcBorders>
              <w:bottom w:val="single" w:sz="4" w:space="0" w:color="auto"/>
            </w:tcBorders>
            <w:vAlign w:val="center"/>
          </w:tcPr>
          <w:p w:rsidR="00061263" w:rsidRDefault="00061263">
            <w:pPr>
              <w:jc w:val="center"/>
              <w:rPr>
                <w:sz w:val="20"/>
                <w:szCs w:val="20"/>
              </w:rPr>
            </w:pPr>
          </w:p>
        </w:tc>
        <w:tc>
          <w:tcPr>
            <w:tcW w:w="454" w:type="dxa"/>
            <w:gridSpan w:val="4"/>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2104" w:type="dxa"/>
            <w:gridSpan w:val="5"/>
            <w:tcBorders>
              <w:bottom w:val="single" w:sz="4" w:space="0" w:color="auto"/>
            </w:tcBorders>
            <w:vAlign w:val="center"/>
          </w:tcPr>
          <w:p w:rsidR="00061263" w:rsidRDefault="00061263">
            <w:pPr>
              <w:jc w:val="center"/>
              <w:rPr>
                <w:sz w:val="20"/>
                <w:szCs w:val="20"/>
              </w:rPr>
            </w:pPr>
          </w:p>
        </w:tc>
      </w:tr>
      <w:tr w:rsidR="003A3CDC" w:rsidTr="003A3CDC">
        <w:trPr>
          <w:gridBefore w:val="1"/>
          <w:wBefore w:w="30" w:type="dxa"/>
          <w:cantSplit/>
          <w:trHeight w:hRule="exact" w:val="223"/>
        </w:trPr>
        <w:tc>
          <w:tcPr>
            <w:tcW w:w="733" w:type="dxa"/>
            <w:gridSpan w:val="3"/>
            <w:tcBorders>
              <w:bottom w:val="single" w:sz="4" w:space="0" w:color="auto"/>
            </w:tcBorders>
            <w:vAlign w:val="center"/>
          </w:tcPr>
          <w:p w:rsidR="003A3CDC" w:rsidRDefault="003A3CDC">
            <w:pPr>
              <w:jc w:val="center"/>
              <w:rPr>
                <w:sz w:val="20"/>
                <w:szCs w:val="20"/>
              </w:rPr>
            </w:pPr>
          </w:p>
        </w:tc>
        <w:tc>
          <w:tcPr>
            <w:tcW w:w="452" w:type="dxa"/>
            <w:gridSpan w:val="2"/>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4"/>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1922" w:type="dxa"/>
            <w:gridSpan w:val="8"/>
            <w:tcBorders>
              <w:bottom w:val="single" w:sz="4" w:space="0" w:color="auto"/>
            </w:tcBorders>
            <w:vAlign w:val="center"/>
          </w:tcPr>
          <w:p w:rsidR="003A3CDC" w:rsidRDefault="003A3CDC">
            <w:pPr>
              <w:jc w:val="center"/>
              <w:rPr>
                <w:sz w:val="20"/>
                <w:szCs w:val="20"/>
              </w:rPr>
            </w:pPr>
          </w:p>
        </w:tc>
        <w:tc>
          <w:tcPr>
            <w:tcW w:w="456" w:type="dxa"/>
            <w:gridSpan w:val="3"/>
            <w:tcBorders>
              <w:bottom w:val="single" w:sz="4" w:space="0" w:color="auto"/>
            </w:tcBorders>
            <w:vAlign w:val="center"/>
          </w:tcPr>
          <w:p w:rsidR="003A3CDC" w:rsidRDefault="003A3CDC">
            <w:pPr>
              <w:jc w:val="center"/>
              <w:rPr>
                <w:sz w:val="20"/>
                <w:szCs w:val="20"/>
              </w:rPr>
            </w:pPr>
          </w:p>
        </w:tc>
        <w:tc>
          <w:tcPr>
            <w:tcW w:w="454" w:type="dxa"/>
            <w:gridSpan w:val="4"/>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2104" w:type="dxa"/>
            <w:gridSpan w:val="5"/>
            <w:tcBorders>
              <w:bottom w:val="single" w:sz="4" w:space="0" w:color="auto"/>
            </w:tcBorders>
            <w:vAlign w:val="center"/>
          </w:tcPr>
          <w:p w:rsidR="003A3CDC" w:rsidRDefault="003A3CDC">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pPr>
              <w:jc w:val="center"/>
              <w:rPr>
                <w:sz w:val="20"/>
                <w:szCs w:val="20"/>
              </w:rPr>
            </w:pPr>
          </w:p>
        </w:tc>
      </w:tr>
      <w:tr w:rsidR="00971AB4"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41"/>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b/>
                <w:color w:val="000000"/>
                <w:position w:val="-2"/>
                <w:szCs w:val="20"/>
              </w:rPr>
            </w:pPr>
            <w:r>
              <w:rPr>
                <w:b/>
                <w:color w:val="000000"/>
                <w:position w:val="-2"/>
                <w:sz w:val="22"/>
                <w:szCs w:val="20"/>
              </w:rPr>
              <w:t>Tanulói mulasztások</w:t>
            </w:r>
          </w:p>
        </w:tc>
      </w:tr>
      <w:tr w:rsidR="00971AB4"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89"/>
        </w:trPr>
        <w:tc>
          <w:tcPr>
            <w:tcW w:w="496" w:type="dxa"/>
            <w:gridSpan w:val="2"/>
            <w:tcBorders>
              <w:top w:val="single" w:sz="4" w:space="0" w:color="auto"/>
              <w:left w:val="single" w:sz="4" w:space="0" w:color="auto"/>
              <w:bottom w:val="single" w:sz="4" w:space="0" w:color="auto"/>
              <w:right w:val="single" w:sz="4" w:space="0" w:color="auto"/>
            </w:tcBorders>
          </w:tcPr>
          <w:p w:rsidR="00971AB4" w:rsidRDefault="00340605" w:rsidP="00DC4068">
            <w:pPr>
              <w:pStyle w:val="Style18"/>
              <w:widowControl/>
              <w:spacing w:line="202" w:lineRule="exact"/>
              <w:rPr>
                <w:color w:val="000000"/>
                <w:position w:val="-2"/>
                <w:sz w:val="20"/>
                <w:szCs w:val="20"/>
              </w:rPr>
            </w:pPr>
            <w:r w:rsidRPr="00340605">
              <w:rPr>
                <w:noProof/>
              </w:rPr>
              <w:pict>
                <v:shapetype id="_x0000_t32" coordsize="21600,21600" o:spt="32" o:oned="t" path="m,l21600,21600e" filled="f">
                  <v:path arrowok="t" fillok="f" o:connecttype="none"/>
                  <o:lock v:ext="edit" shapetype="t"/>
                </v:shapetype>
                <v:shape id="AutoShape 2" o:spid="_x0000_s1026" type="#_x0000_t32" style="position:absolute;margin-left:-1.2pt;margin-top:1.2pt;width:22.8pt;height:24pt;flip:x;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Af8gIpKwIAAEkEAAAOAAAAAAAAAAAAAAAAAC4CAABkcnMvZTJv&#10;RG9jLnhtbFBLAQItABQABgAIAAAAIQA6K86M2wAAAAYBAAAPAAAAAAAAAAAAAAAAAIUEAABkcnMv&#10;ZG93bnJldi54bWxQSwUGAAAAAAQABADzAAAAjQUAAAAA&#10;"/>
              </w:pict>
            </w:r>
            <w:r w:rsidR="00971AB4" w:rsidRPr="00DC4068">
              <w:rPr>
                <w:color w:val="000000"/>
                <w:position w:val="-2"/>
                <w:sz w:val="20"/>
                <w:szCs w:val="20"/>
              </w:rPr>
              <w:t>Hó</w:t>
            </w:r>
          </w:p>
          <w:p w:rsidR="00DC4068" w:rsidRPr="00DC4068" w:rsidRDefault="00DC4068" w:rsidP="00DC4068">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971AB4" w:rsidRDefault="00DC4068" w:rsidP="00330B7C">
            <w:pPr>
              <w:pStyle w:val="Style18"/>
              <w:widowControl/>
              <w:spacing w:line="202" w:lineRule="exact"/>
              <w:jc w:val="center"/>
              <w:rPr>
                <w:color w:val="000000"/>
                <w:position w:val="-2"/>
                <w:sz w:val="18"/>
                <w:szCs w:val="20"/>
              </w:rPr>
            </w:pPr>
            <w:r>
              <w:rPr>
                <w:color w:val="000000"/>
                <w:position w:val="-2"/>
                <w:sz w:val="18"/>
                <w:szCs w:val="20"/>
              </w:rPr>
              <w:t>I</w:t>
            </w:r>
            <w:r w:rsidR="00971AB4" w:rsidRPr="00971AB4">
              <w:rPr>
                <w:color w:val="000000"/>
                <w:position w:val="-2"/>
                <w:sz w:val="18"/>
                <w:szCs w:val="20"/>
              </w:rPr>
              <w:t>ga</w:t>
            </w:r>
            <w:r w:rsidR="00971AB4">
              <w:rPr>
                <w:color w:val="000000"/>
                <w:position w:val="-2"/>
                <w:sz w:val="18"/>
                <w:szCs w:val="20"/>
              </w:rPr>
              <w:t>-</w:t>
            </w:r>
          </w:p>
          <w:p w:rsidR="00971AB4" w:rsidRPr="00971AB4" w:rsidRDefault="00971AB4" w:rsidP="00330B7C">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DC4068" w:rsidP="00330B7C">
            <w:pPr>
              <w:pStyle w:val="Style18"/>
              <w:widowControl/>
              <w:spacing w:line="202" w:lineRule="exact"/>
              <w:jc w:val="center"/>
              <w:rPr>
                <w:color w:val="000000"/>
                <w:position w:val="-2"/>
                <w:sz w:val="18"/>
                <w:szCs w:val="20"/>
              </w:rPr>
            </w:pPr>
            <w:r>
              <w:rPr>
                <w:color w:val="000000"/>
                <w:position w:val="-2"/>
                <w:sz w:val="18"/>
                <w:szCs w:val="20"/>
              </w:rPr>
              <w:t>I</w:t>
            </w:r>
            <w:r w:rsidR="00971AB4" w:rsidRPr="00971AB4">
              <w:rPr>
                <w:color w:val="000000"/>
                <w:position w:val="-2"/>
                <w:sz w:val="18"/>
                <w:szCs w:val="20"/>
              </w:rPr>
              <w:t>gaz</w:t>
            </w:r>
            <w:r>
              <w:rPr>
                <w:color w:val="000000"/>
                <w:position w:val="-2"/>
                <w:sz w:val="18"/>
                <w:szCs w:val="20"/>
              </w:rPr>
              <w:t>o-</w:t>
            </w:r>
          </w:p>
          <w:p w:rsidR="00971AB4" w:rsidRPr="00971AB4" w:rsidRDefault="00971AB4" w:rsidP="00330B7C">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Cs w:val="20"/>
              </w:rPr>
            </w:pPr>
            <w:r w:rsidRPr="00971AB4">
              <w:rPr>
                <w:color w:val="000000"/>
                <w:position w:val="-2"/>
                <w:sz w:val="22"/>
                <w:szCs w:val="20"/>
              </w:rPr>
              <w:t>Aláírás</w:t>
            </w: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C4068">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330B7C">
            <w:pPr>
              <w:pStyle w:val="Style18"/>
              <w:widowControl/>
              <w:spacing w:line="202" w:lineRule="exact"/>
              <w:jc w:val="center"/>
              <w:rPr>
                <w:b/>
                <w:color w:val="000000"/>
                <w:position w:val="-2"/>
                <w:szCs w:val="20"/>
              </w:rPr>
            </w:pPr>
          </w:p>
        </w:tc>
      </w:tr>
    </w:tbl>
    <w:p w:rsidR="001411B8" w:rsidRDefault="001411B8" w:rsidP="001411B8">
      <w:pPr>
        <w:jc w:val="center"/>
        <w:rPr>
          <w:sz w:val="20"/>
          <w:szCs w:val="20"/>
        </w:rPr>
      </w:pPr>
    </w:p>
    <w:p w:rsidR="00512211" w:rsidRDefault="00512211" w:rsidP="001411B8">
      <w:pPr>
        <w:jc w:val="center"/>
        <w:rPr>
          <w:sz w:val="20"/>
          <w:szCs w:val="20"/>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rPr>
              <w:t>Tanuló neve:</w:t>
            </w:r>
          </w:p>
        </w:tc>
        <w:tc>
          <w:tcPr>
            <w:tcW w:w="3538" w:type="dxa"/>
            <w:gridSpan w:val="19"/>
            <w:vAlign w:val="center"/>
          </w:tcPr>
          <w:p w:rsidR="001411B8" w:rsidRPr="00DC4068" w:rsidRDefault="001411B8" w:rsidP="00424FB3">
            <w:pPr>
              <w:jc w:val="right"/>
            </w:pPr>
          </w:p>
        </w:tc>
        <w:tc>
          <w:tcPr>
            <w:tcW w:w="1991" w:type="dxa"/>
            <w:gridSpan w:val="14"/>
            <w:vAlign w:val="center"/>
          </w:tcPr>
          <w:p w:rsidR="001411B8" w:rsidRPr="00DC4068" w:rsidRDefault="001411B8" w:rsidP="00424FB3">
            <w:pPr>
              <w:jc w:val="both"/>
            </w:pPr>
            <w:r w:rsidRPr="00DC4068">
              <w:rPr>
                <w:sz w:val="22"/>
              </w:rPr>
              <w:t>Szül. hely, idő:</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DC4068" w:rsidRDefault="001411B8" w:rsidP="00424FB3">
            <w:pPr>
              <w:jc w:val="both"/>
            </w:pPr>
            <w:r w:rsidRPr="00DC4068">
              <w:rPr>
                <w:sz w:val="22"/>
              </w:rPr>
              <w:t>Lakcím:</w:t>
            </w:r>
          </w:p>
        </w:tc>
        <w:tc>
          <w:tcPr>
            <w:tcW w:w="3544" w:type="dxa"/>
            <w:gridSpan w:val="20"/>
            <w:vAlign w:val="center"/>
          </w:tcPr>
          <w:p w:rsidR="001411B8" w:rsidRPr="00DC4068" w:rsidRDefault="001411B8" w:rsidP="00424FB3">
            <w:pPr>
              <w:jc w:val="right"/>
            </w:pPr>
          </w:p>
        </w:tc>
        <w:tc>
          <w:tcPr>
            <w:tcW w:w="1985" w:type="dxa"/>
            <w:gridSpan w:val="13"/>
            <w:vAlign w:val="center"/>
          </w:tcPr>
          <w:p w:rsidR="001411B8" w:rsidRPr="00DC4068" w:rsidRDefault="001411B8" w:rsidP="00424FB3">
            <w:pPr>
              <w:jc w:val="both"/>
            </w:pPr>
            <w:r w:rsidRPr="00DC4068">
              <w:rPr>
                <w:sz w:val="22"/>
              </w:rPr>
              <w:t>Telefon:</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504"/>
        </w:trPr>
        <w:tc>
          <w:tcPr>
            <w:tcW w:w="1841" w:type="dxa"/>
            <w:gridSpan w:val="10"/>
            <w:vAlign w:val="center"/>
          </w:tcPr>
          <w:p w:rsidR="001411B8" w:rsidRPr="00DC4068" w:rsidRDefault="001411B8" w:rsidP="00416454">
            <w:r w:rsidRPr="00DC4068">
              <w:rPr>
                <w:sz w:val="22"/>
              </w:rPr>
              <w:t>Képző intézmény neve:</w:t>
            </w:r>
          </w:p>
        </w:tc>
        <w:tc>
          <w:tcPr>
            <w:tcW w:w="3544" w:type="dxa"/>
            <w:gridSpan w:val="20"/>
            <w:vAlign w:val="center"/>
          </w:tcPr>
          <w:p w:rsidR="001411B8" w:rsidRPr="00DC4068" w:rsidRDefault="001411B8" w:rsidP="00416454"/>
        </w:tc>
        <w:tc>
          <w:tcPr>
            <w:tcW w:w="1985" w:type="dxa"/>
            <w:gridSpan w:val="13"/>
            <w:vAlign w:val="center"/>
          </w:tcPr>
          <w:p w:rsidR="001411B8" w:rsidRPr="00DC4068" w:rsidRDefault="001411B8" w:rsidP="00416454">
            <w:r w:rsidRPr="00DC4068">
              <w:rPr>
                <w:sz w:val="22"/>
              </w:rPr>
              <w:t>Képző intézmény címe:</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43"/>
        </w:trPr>
        <w:tc>
          <w:tcPr>
            <w:tcW w:w="1841" w:type="dxa"/>
            <w:gridSpan w:val="10"/>
            <w:vAlign w:val="center"/>
          </w:tcPr>
          <w:p w:rsidR="001411B8" w:rsidRPr="00DC4068" w:rsidRDefault="001411B8" w:rsidP="00424FB3">
            <w:pPr>
              <w:jc w:val="both"/>
            </w:pPr>
            <w:r w:rsidRPr="00DC4068">
              <w:rPr>
                <w:sz w:val="22"/>
              </w:rPr>
              <w:t>Gondviselő neve:</w:t>
            </w:r>
          </w:p>
        </w:tc>
        <w:tc>
          <w:tcPr>
            <w:tcW w:w="3544" w:type="dxa"/>
            <w:gridSpan w:val="20"/>
            <w:vAlign w:val="center"/>
          </w:tcPr>
          <w:p w:rsidR="001411B8" w:rsidRPr="00DC4068" w:rsidRDefault="001411B8" w:rsidP="00424FB3">
            <w:pPr>
              <w:jc w:val="right"/>
            </w:pPr>
          </w:p>
        </w:tc>
        <w:tc>
          <w:tcPr>
            <w:tcW w:w="1985" w:type="dxa"/>
            <w:gridSpan w:val="13"/>
            <w:vAlign w:val="center"/>
          </w:tcPr>
          <w:p w:rsidR="001411B8" w:rsidRPr="00DC4068" w:rsidRDefault="001411B8" w:rsidP="00424FB3">
            <w:pPr>
              <w:jc w:val="both"/>
            </w:pPr>
            <w:r w:rsidRPr="00DC4068">
              <w:rPr>
                <w:sz w:val="22"/>
              </w:rPr>
              <w:t>Telefon:</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04"/>
        </w:trPr>
        <w:tc>
          <w:tcPr>
            <w:tcW w:w="1841" w:type="dxa"/>
            <w:gridSpan w:val="10"/>
            <w:vAlign w:val="center"/>
          </w:tcPr>
          <w:p w:rsidR="001411B8" w:rsidRPr="00DC4068" w:rsidRDefault="001411B8" w:rsidP="00424FB3">
            <w:pPr>
              <w:jc w:val="both"/>
            </w:pPr>
            <w:r w:rsidRPr="00DC4068">
              <w:rPr>
                <w:sz w:val="22"/>
              </w:rPr>
              <w:t>Lakcím:</w:t>
            </w:r>
          </w:p>
        </w:tc>
        <w:tc>
          <w:tcPr>
            <w:tcW w:w="8366" w:type="dxa"/>
            <w:gridSpan w:val="43"/>
            <w:vAlign w:val="center"/>
          </w:tcPr>
          <w:p w:rsidR="001411B8" w:rsidRPr="00DC4068"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DC4068" w:rsidRDefault="001411B8" w:rsidP="00424FB3">
            <w:pPr>
              <w:jc w:val="both"/>
            </w:pPr>
            <w:r w:rsidRPr="00DC4068">
              <w:rPr>
                <w:sz w:val="22"/>
              </w:rPr>
              <w:t>Megjegyzések:</w:t>
            </w:r>
          </w:p>
        </w:tc>
        <w:tc>
          <w:tcPr>
            <w:tcW w:w="8366" w:type="dxa"/>
            <w:gridSpan w:val="43"/>
            <w:vAlign w:val="center"/>
          </w:tcPr>
          <w:p w:rsidR="001411B8" w:rsidRPr="00DC4068" w:rsidRDefault="001411B8" w:rsidP="00424FB3">
            <w:pPr>
              <w:jc w:val="right"/>
            </w:pPr>
          </w:p>
        </w:tc>
      </w:tr>
      <w:tr w:rsidR="001411B8" w:rsidTr="003A3CDC">
        <w:trPr>
          <w:gridBefore w:val="1"/>
          <w:wBefore w:w="30" w:type="dxa"/>
          <w:trHeigh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HÓ</w:t>
            </w:r>
          </w:p>
        </w:tc>
        <w:tc>
          <w:tcPr>
            <w:tcW w:w="452" w:type="dxa"/>
            <w:gridSpan w:val="2"/>
            <w:tcBorders>
              <w:bottom w:val="single" w:sz="4" w:space="0" w:color="auto"/>
            </w:tcBorders>
            <w:vAlign w:val="center"/>
          </w:tcPr>
          <w:p w:rsidR="001411B8" w:rsidRDefault="001411B8" w:rsidP="00424FB3">
            <w:pPr>
              <w:jc w:val="center"/>
              <w:rPr>
                <w:sz w:val="16"/>
                <w:szCs w:val="16"/>
              </w:rPr>
            </w:pPr>
            <w:r>
              <w:rPr>
                <w:sz w:val="16"/>
                <w:szCs w:val="16"/>
              </w:rPr>
              <w:t>IX.</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X.</w:t>
            </w:r>
          </w:p>
        </w:tc>
        <w:tc>
          <w:tcPr>
            <w:tcW w:w="454" w:type="dxa"/>
            <w:gridSpan w:val="4"/>
            <w:tcBorders>
              <w:bottom w:val="single" w:sz="4" w:space="0" w:color="auto"/>
            </w:tcBorders>
            <w:vAlign w:val="center"/>
          </w:tcPr>
          <w:p w:rsidR="001411B8" w:rsidRDefault="001411B8" w:rsidP="00424FB3">
            <w:pPr>
              <w:jc w:val="center"/>
              <w:rPr>
                <w:sz w:val="16"/>
                <w:szCs w:val="16"/>
              </w:rPr>
            </w:pPr>
            <w:r>
              <w:rPr>
                <w:sz w:val="16"/>
                <w:szCs w:val="16"/>
              </w:rPr>
              <w:t>XI.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XII.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I.</w:t>
            </w:r>
          </w:p>
        </w:tc>
        <w:tc>
          <w:tcPr>
            <w:tcW w:w="1922" w:type="dxa"/>
            <w:gridSpan w:val="8"/>
            <w:tcBorders>
              <w:bottom w:val="single" w:sz="4" w:space="0" w:color="auto"/>
            </w:tcBorders>
            <w:vAlign w:val="center"/>
          </w:tcPr>
          <w:p w:rsidR="001411B8" w:rsidRDefault="001411B8" w:rsidP="00424FB3">
            <w:pPr>
              <w:jc w:val="center"/>
              <w:rPr>
                <w:sz w:val="16"/>
                <w:szCs w:val="16"/>
              </w:rPr>
            </w:pPr>
            <w:r>
              <w:rPr>
                <w:sz w:val="16"/>
                <w:szCs w:val="16"/>
              </w:rPr>
              <w:t>Félév</w:t>
            </w:r>
            <w:r w:rsidR="00971AB4">
              <w:rPr>
                <w:sz w:val="16"/>
                <w:szCs w:val="16"/>
              </w:rPr>
              <w:t>i érdemjegy</w:t>
            </w:r>
          </w:p>
        </w:tc>
        <w:tc>
          <w:tcPr>
            <w:tcW w:w="456" w:type="dxa"/>
            <w:gridSpan w:val="3"/>
            <w:tcBorders>
              <w:bottom w:val="single" w:sz="4" w:space="0" w:color="auto"/>
            </w:tcBorders>
            <w:vAlign w:val="center"/>
          </w:tcPr>
          <w:p w:rsidR="001411B8" w:rsidRDefault="001411B8" w:rsidP="00424FB3">
            <w:pPr>
              <w:jc w:val="center"/>
              <w:rPr>
                <w:sz w:val="16"/>
                <w:szCs w:val="16"/>
              </w:rPr>
            </w:pPr>
            <w:r>
              <w:rPr>
                <w:sz w:val="16"/>
                <w:szCs w:val="16"/>
              </w:rPr>
              <w:t>II.</w:t>
            </w:r>
          </w:p>
        </w:tc>
        <w:tc>
          <w:tcPr>
            <w:tcW w:w="454" w:type="dxa"/>
            <w:gridSpan w:val="4"/>
            <w:tcBorders>
              <w:bottom w:val="single" w:sz="4" w:space="0" w:color="auto"/>
            </w:tcBorders>
            <w:vAlign w:val="center"/>
          </w:tcPr>
          <w:p w:rsidR="001411B8" w:rsidRDefault="001411B8" w:rsidP="00424FB3">
            <w:pPr>
              <w:jc w:val="center"/>
              <w:rPr>
                <w:sz w:val="16"/>
                <w:szCs w:val="16"/>
              </w:rPr>
            </w:pPr>
            <w:r>
              <w:rPr>
                <w:sz w:val="16"/>
                <w:szCs w:val="16"/>
              </w:rPr>
              <w:t>III.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IV.</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VIII</w:t>
            </w:r>
          </w:p>
        </w:tc>
        <w:tc>
          <w:tcPr>
            <w:tcW w:w="2104" w:type="dxa"/>
            <w:gridSpan w:val="5"/>
            <w:tcBorders>
              <w:bottom w:val="single" w:sz="4" w:space="0" w:color="auto"/>
            </w:tcBorders>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4"/>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1922" w:type="dxa"/>
            <w:gridSpan w:val="8"/>
            <w:tcBorders>
              <w:top w:val="single" w:sz="4" w:space="0" w:color="auto"/>
              <w:left w:val="nil"/>
              <w:bottom w:val="nil"/>
              <w:right w:val="nil"/>
            </w:tcBorders>
            <w:vAlign w:val="center"/>
          </w:tcPr>
          <w:p w:rsidR="001411B8" w:rsidRDefault="001411B8" w:rsidP="00424FB3">
            <w:pPr>
              <w:jc w:val="center"/>
              <w:rPr>
                <w:sz w:val="20"/>
                <w:szCs w:val="20"/>
              </w:rPr>
            </w:pPr>
          </w:p>
        </w:tc>
        <w:tc>
          <w:tcPr>
            <w:tcW w:w="456"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4"/>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2104" w:type="dxa"/>
            <w:gridSpan w:val="5"/>
            <w:tcBorders>
              <w:top w:val="single" w:sz="4" w:space="0" w:color="auto"/>
              <w:left w:val="nil"/>
              <w:bottom w:val="nil"/>
              <w:right w:val="nil"/>
            </w:tcBorders>
            <w:vAlign w:val="center"/>
          </w:tcPr>
          <w:p w:rsidR="001411B8" w:rsidRDefault="001411B8" w:rsidP="00424FB3">
            <w:pPr>
              <w:jc w:val="center"/>
              <w:rPr>
                <w:sz w:val="20"/>
                <w:szCs w:val="20"/>
              </w:rPr>
            </w:pPr>
          </w:p>
        </w:tc>
      </w:tr>
      <w:tr w:rsidR="00DC4068"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r>
              <w:rPr>
                <w:b/>
                <w:color w:val="000000"/>
                <w:position w:val="-2"/>
                <w:sz w:val="22"/>
                <w:szCs w:val="20"/>
              </w:rPr>
              <w:t>Tanulói mulasztások</w:t>
            </w:r>
          </w:p>
        </w:tc>
      </w:tr>
      <w:tr w:rsidR="00DC4068"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DC4068" w:rsidRDefault="00340605" w:rsidP="00424FB3">
            <w:pPr>
              <w:pStyle w:val="Style18"/>
              <w:widowControl/>
              <w:spacing w:line="202" w:lineRule="exact"/>
              <w:rPr>
                <w:color w:val="000000"/>
                <w:position w:val="-2"/>
                <w:sz w:val="20"/>
                <w:szCs w:val="20"/>
              </w:rPr>
            </w:pPr>
            <w:r w:rsidRPr="00340605">
              <w:rPr>
                <w:noProof/>
              </w:rPr>
              <w:pict>
                <v:shape id="AutoShape 3" o:spid="_x0000_s1029" type="#_x0000_t32" style="position:absolute;margin-left:-1.2pt;margin-top:1.2pt;width:22.8pt;height:24pt;flip:x;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DkC2VyKwIAAEkEAAAOAAAAAAAAAAAAAAAAAC4CAABkcnMvZTJv&#10;RG9jLnhtbFBLAQItABQABgAIAAAAIQA6K86M2wAAAAYBAAAPAAAAAAAAAAAAAAAAAIUEAABkcnMv&#10;ZG93bnJldi54bWxQSwUGAAAAAAQABADzAAAAjQUAAAAA&#10;"/>
              </w:pict>
            </w:r>
            <w:r w:rsidR="00DC4068" w:rsidRPr="00DC4068">
              <w:rPr>
                <w:color w:val="000000"/>
                <w:position w:val="-2"/>
                <w:sz w:val="20"/>
                <w:szCs w:val="20"/>
              </w:rPr>
              <w:t>Hó</w:t>
            </w:r>
          </w:p>
          <w:p w:rsidR="00DC4068" w:rsidRPr="00DC4068" w:rsidRDefault="00DC4068" w:rsidP="00424FB3">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Cs w:val="20"/>
              </w:rPr>
            </w:pPr>
            <w:r w:rsidRPr="00971AB4">
              <w:rPr>
                <w:color w:val="000000"/>
                <w:position w:val="-2"/>
                <w:sz w:val="22"/>
                <w:szCs w:val="20"/>
              </w:rPr>
              <w:t>Aláírás</w:t>
            </w: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b/>
                <w:color w:val="000000"/>
                <w:position w:val="-2"/>
                <w:szCs w:val="20"/>
              </w:rPr>
            </w:pPr>
          </w:p>
        </w:tc>
      </w:tr>
    </w:tbl>
    <w:p w:rsidR="00AA2B5E" w:rsidRDefault="00AA2B5E" w:rsidP="001411B8">
      <w:pPr>
        <w:jc w:val="center"/>
        <w:rPr>
          <w:sz w:val="20"/>
          <w:szCs w:val="20"/>
        </w:rPr>
        <w:sectPr w:rsidR="00AA2B5E" w:rsidSect="00B2485D">
          <w:headerReference w:type="default" r:id="rId7"/>
          <w:footerReference w:type="default" r:id="rId8"/>
          <w:pgSz w:w="11906" w:h="16838"/>
          <w:pgMar w:top="709" w:right="964" w:bottom="709" w:left="964" w:header="454" w:footer="227" w:gutter="170"/>
          <w:cols w:space="709"/>
          <w:docGrid w:linePitch="326"/>
        </w:sect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szCs w:val="22"/>
              </w:rPr>
              <w:lastRenderedPageBreak/>
              <w:t>Tanuló neve:</w:t>
            </w:r>
          </w:p>
        </w:tc>
        <w:tc>
          <w:tcPr>
            <w:tcW w:w="3538" w:type="dxa"/>
            <w:gridSpan w:val="19"/>
            <w:vAlign w:val="center"/>
          </w:tcPr>
          <w:p w:rsidR="001411B8" w:rsidRPr="00AA2B5E" w:rsidRDefault="001411B8" w:rsidP="00424FB3">
            <w:pPr>
              <w:jc w:val="right"/>
            </w:pPr>
          </w:p>
        </w:tc>
        <w:tc>
          <w:tcPr>
            <w:tcW w:w="1991" w:type="dxa"/>
            <w:gridSpan w:val="14"/>
            <w:vAlign w:val="center"/>
          </w:tcPr>
          <w:p w:rsidR="001411B8" w:rsidRPr="00AA2B5E" w:rsidRDefault="001411B8" w:rsidP="00424FB3">
            <w:pPr>
              <w:jc w:val="both"/>
            </w:pPr>
            <w:r w:rsidRPr="00AA2B5E">
              <w:rPr>
                <w:sz w:val="22"/>
                <w:szCs w:val="22"/>
              </w:rPr>
              <w:t>Szül. hely, idő:</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495"/>
        </w:trPr>
        <w:tc>
          <w:tcPr>
            <w:tcW w:w="1841" w:type="dxa"/>
            <w:gridSpan w:val="10"/>
            <w:vAlign w:val="center"/>
          </w:tcPr>
          <w:p w:rsidR="001411B8" w:rsidRPr="00AA2B5E" w:rsidRDefault="001411B8" w:rsidP="00424FB3">
            <w:pPr>
              <w:jc w:val="both"/>
            </w:pPr>
            <w:r w:rsidRPr="00AA2B5E">
              <w:rPr>
                <w:sz w:val="22"/>
                <w:szCs w:val="22"/>
              </w:rPr>
              <w:t>Képző intézmény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AA2B5E">
            <w:r w:rsidRPr="00AA2B5E">
              <w:rPr>
                <w:sz w:val="22"/>
                <w:szCs w:val="22"/>
              </w:rPr>
              <w:t>Képző intézmény címe:</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7"/>
        </w:trPr>
        <w:tc>
          <w:tcPr>
            <w:tcW w:w="1841" w:type="dxa"/>
            <w:gridSpan w:val="10"/>
            <w:vAlign w:val="center"/>
          </w:tcPr>
          <w:p w:rsidR="001411B8" w:rsidRPr="00AA2B5E" w:rsidRDefault="001411B8" w:rsidP="00424FB3">
            <w:pPr>
              <w:jc w:val="both"/>
            </w:pPr>
            <w:r w:rsidRPr="00AA2B5E">
              <w:rPr>
                <w:sz w:val="22"/>
                <w:szCs w:val="22"/>
              </w:rPr>
              <w:t>Gondviselő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8366" w:type="dxa"/>
            <w:gridSpan w:val="43"/>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Megjegyzések:</w:t>
            </w:r>
          </w:p>
        </w:tc>
        <w:tc>
          <w:tcPr>
            <w:tcW w:w="8366" w:type="dxa"/>
            <w:gridSpan w:val="43"/>
            <w:vAlign w:val="center"/>
          </w:tcPr>
          <w:p w:rsidR="001411B8" w:rsidRPr="00AA2B5E" w:rsidRDefault="001411B8" w:rsidP="00424FB3">
            <w:pPr>
              <w:jc w:val="right"/>
            </w:pPr>
          </w:p>
        </w:tc>
      </w:tr>
      <w:tr w:rsidR="001411B8" w:rsidTr="00CA663C">
        <w:trPr>
          <w:gridBefore w:val="1"/>
          <w:wBefore w:w="30" w:type="dxa"/>
          <w:trHeight w:val="223"/>
        </w:trPr>
        <w:tc>
          <w:tcPr>
            <w:tcW w:w="733" w:type="dxa"/>
            <w:gridSpan w:val="3"/>
            <w:vAlign w:val="center"/>
          </w:tcPr>
          <w:p w:rsidR="001411B8" w:rsidRDefault="001411B8" w:rsidP="00424FB3">
            <w:pPr>
              <w:jc w:val="center"/>
              <w:rPr>
                <w:sz w:val="20"/>
                <w:szCs w:val="20"/>
              </w:rPr>
            </w:pPr>
            <w:r>
              <w:rPr>
                <w:sz w:val="20"/>
                <w:szCs w:val="20"/>
              </w:rPr>
              <w:t>HÓ</w:t>
            </w:r>
          </w:p>
        </w:tc>
        <w:tc>
          <w:tcPr>
            <w:tcW w:w="452" w:type="dxa"/>
            <w:gridSpan w:val="2"/>
            <w:vAlign w:val="center"/>
          </w:tcPr>
          <w:p w:rsidR="001411B8" w:rsidRDefault="001411B8" w:rsidP="00424FB3">
            <w:pPr>
              <w:jc w:val="center"/>
              <w:rPr>
                <w:sz w:val="16"/>
                <w:szCs w:val="16"/>
              </w:rPr>
            </w:pPr>
            <w:r>
              <w:rPr>
                <w:sz w:val="16"/>
                <w:szCs w:val="16"/>
              </w:rPr>
              <w:t>IX.</w:t>
            </w:r>
          </w:p>
        </w:tc>
        <w:tc>
          <w:tcPr>
            <w:tcW w:w="454" w:type="dxa"/>
            <w:gridSpan w:val="3"/>
            <w:vAlign w:val="center"/>
          </w:tcPr>
          <w:p w:rsidR="001411B8" w:rsidRDefault="001411B8" w:rsidP="00424FB3">
            <w:pPr>
              <w:jc w:val="center"/>
              <w:rPr>
                <w:sz w:val="16"/>
                <w:szCs w:val="16"/>
              </w:rPr>
            </w:pPr>
            <w:r>
              <w:rPr>
                <w:sz w:val="16"/>
                <w:szCs w:val="16"/>
              </w:rPr>
              <w:t>X.</w:t>
            </w:r>
          </w:p>
        </w:tc>
        <w:tc>
          <w:tcPr>
            <w:tcW w:w="454" w:type="dxa"/>
            <w:gridSpan w:val="4"/>
            <w:vAlign w:val="center"/>
          </w:tcPr>
          <w:p w:rsidR="001411B8" w:rsidRDefault="001411B8" w:rsidP="00424FB3">
            <w:pPr>
              <w:jc w:val="center"/>
              <w:rPr>
                <w:sz w:val="16"/>
                <w:szCs w:val="16"/>
              </w:rPr>
            </w:pPr>
            <w:r>
              <w:rPr>
                <w:sz w:val="16"/>
                <w:szCs w:val="16"/>
              </w:rPr>
              <w:t>XI.</w:t>
            </w:r>
          </w:p>
        </w:tc>
        <w:tc>
          <w:tcPr>
            <w:tcW w:w="454" w:type="dxa"/>
            <w:gridSpan w:val="3"/>
            <w:vAlign w:val="center"/>
          </w:tcPr>
          <w:p w:rsidR="001411B8" w:rsidRDefault="001411B8" w:rsidP="00424FB3">
            <w:pPr>
              <w:jc w:val="center"/>
              <w:rPr>
                <w:sz w:val="16"/>
                <w:szCs w:val="16"/>
              </w:rPr>
            </w:pPr>
            <w:r>
              <w:rPr>
                <w:sz w:val="16"/>
                <w:szCs w:val="16"/>
              </w:rPr>
              <w:t>XII.</w:t>
            </w:r>
          </w:p>
        </w:tc>
        <w:tc>
          <w:tcPr>
            <w:tcW w:w="454" w:type="dxa"/>
            <w:gridSpan w:val="3"/>
            <w:vAlign w:val="center"/>
          </w:tcPr>
          <w:p w:rsidR="001411B8" w:rsidRDefault="001411B8" w:rsidP="00424FB3">
            <w:pPr>
              <w:jc w:val="center"/>
              <w:rPr>
                <w:sz w:val="16"/>
                <w:szCs w:val="16"/>
              </w:rPr>
            </w:pPr>
            <w:r>
              <w:rPr>
                <w:sz w:val="16"/>
                <w:szCs w:val="16"/>
              </w:rPr>
              <w:t>I.</w:t>
            </w:r>
          </w:p>
        </w:tc>
        <w:tc>
          <w:tcPr>
            <w:tcW w:w="1922" w:type="dxa"/>
            <w:gridSpan w:val="8"/>
            <w:vAlign w:val="center"/>
          </w:tcPr>
          <w:p w:rsidR="001411B8" w:rsidRDefault="001411B8" w:rsidP="00424FB3">
            <w:pPr>
              <w:jc w:val="center"/>
              <w:rPr>
                <w:sz w:val="16"/>
                <w:szCs w:val="16"/>
              </w:rPr>
            </w:pPr>
            <w:r>
              <w:rPr>
                <w:sz w:val="16"/>
                <w:szCs w:val="16"/>
              </w:rPr>
              <w:t>Félév</w:t>
            </w:r>
          </w:p>
        </w:tc>
        <w:tc>
          <w:tcPr>
            <w:tcW w:w="456" w:type="dxa"/>
            <w:gridSpan w:val="3"/>
            <w:vAlign w:val="center"/>
          </w:tcPr>
          <w:p w:rsidR="001411B8" w:rsidRDefault="001411B8" w:rsidP="00424FB3">
            <w:pPr>
              <w:jc w:val="center"/>
              <w:rPr>
                <w:sz w:val="16"/>
                <w:szCs w:val="16"/>
              </w:rPr>
            </w:pPr>
            <w:r>
              <w:rPr>
                <w:sz w:val="16"/>
                <w:szCs w:val="16"/>
              </w:rPr>
              <w:t>II.</w:t>
            </w:r>
          </w:p>
        </w:tc>
        <w:tc>
          <w:tcPr>
            <w:tcW w:w="454" w:type="dxa"/>
            <w:gridSpan w:val="4"/>
            <w:vAlign w:val="center"/>
          </w:tcPr>
          <w:p w:rsidR="001411B8" w:rsidRDefault="001411B8" w:rsidP="00424FB3">
            <w:pPr>
              <w:jc w:val="center"/>
              <w:rPr>
                <w:sz w:val="16"/>
                <w:szCs w:val="16"/>
              </w:rPr>
            </w:pPr>
            <w:r>
              <w:rPr>
                <w:sz w:val="16"/>
                <w:szCs w:val="16"/>
              </w:rPr>
              <w:t>III.</w:t>
            </w:r>
          </w:p>
        </w:tc>
        <w:tc>
          <w:tcPr>
            <w:tcW w:w="454" w:type="dxa"/>
            <w:gridSpan w:val="3"/>
            <w:vAlign w:val="center"/>
          </w:tcPr>
          <w:p w:rsidR="001411B8" w:rsidRDefault="001411B8" w:rsidP="00424FB3">
            <w:pPr>
              <w:jc w:val="center"/>
              <w:rPr>
                <w:sz w:val="16"/>
                <w:szCs w:val="16"/>
              </w:rPr>
            </w:pPr>
            <w:r>
              <w:rPr>
                <w:sz w:val="16"/>
                <w:szCs w:val="16"/>
              </w:rPr>
              <w:t>IV.</w:t>
            </w:r>
          </w:p>
        </w:tc>
        <w:tc>
          <w:tcPr>
            <w:tcW w:w="454" w:type="dxa"/>
            <w:gridSpan w:val="3"/>
            <w:vAlign w:val="center"/>
          </w:tcPr>
          <w:p w:rsidR="001411B8" w:rsidRDefault="001411B8" w:rsidP="00424FB3">
            <w:pPr>
              <w:jc w:val="center"/>
              <w:rPr>
                <w:sz w:val="16"/>
                <w:szCs w:val="16"/>
              </w:rPr>
            </w:pPr>
            <w:r>
              <w:rPr>
                <w:sz w:val="16"/>
                <w:szCs w:val="16"/>
              </w:rPr>
              <w:t>V.</w:t>
            </w:r>
          </w:p>
        </w:tc>
        <w:tc>
          <w:tcPr>
            <w:tcW w:w="454" w:type="dxa"/>
            <w:gridSpan w:val="3"/>
            <w:vAlign w:val="center"/>
          </w:tcPr>
          <w:p w:rsidR="001411B8" w:rsidRDefault="001411B8" w:rsidP="00424FB3">
            <w:pPr>
              <w:jc w:val="center"/>
              <w:rPr>
                <w:sz w:val="16"/>
                <w:szCs w:val="16"/>
              </w:rPr>
            </w:pPr>
            <w:r>
              <w:rPr>
                <w:sz w:val="16"/>
                <w:szCs w:val="16"/>
              </w:rPr>
              <w:t>VI.</w:t>
            </w:r>
          </w:p>
        </w:tc>
        <w:tc>
          <w:tcPr>
            <w:tcW w:w="454" w:type="dxa"/>
            <w:gridSpan w:val="3"/>
            <w:vAlign w:val="center"/>
          </w:tcPr>
          <w:p w:rsidR="001411B8" w:rsidRDefault="001411B8" w:rsidP="00424FB3">
            <w:pPr>
              <w:jc w:val="center"/>
              <w:rPr>
                <w:sz w:val="16"/>
                <w:szCs w:val="16"/>
              </w:rPr>
            </w:pPr>
            <w:r>
              <w:rPr>
                <w:sz w:val="16"/>
                <w:szCs w:val="16"/>
              </w:rPr>
              <w:t>VII.</w:t>
            </w:r>
          </w:p>
        </w:tc>
        <w:tc>
          <w:tcPr>
            <w:tcW w:w="454" w:type="dxa"/>
            <w:gridSpan w:val="3"/>
            <w:vAlign w:val="center"/>
          </w:tcPr>
          <w:p w:rsidR="001411B8" w:rsidRDefault="001411B8" w:rsidP="00424FB3">
            <w:pPr>
              <w:jc w:val="center"/>
              <w:rPr>
                <w:sz w:val="16"/>
                <w:szCs w:val="16"/>
              </w:rPr>
            </w:pPr>
            <w:r>
              <w:rPr>
                <w:sz w:val="16"/>
                <w:szCs w:val="16"/>
              </w:rPr>
              <w:t>VIII</w:t>
            </w:r>
          </w:p>
        </w:tc>
        <w:tc>
          <w:tcPr>
            <w:tcW w:w="2104" w:type="dxa"/>
            <w:gridSpan w:val="5"/>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rsidP="00424FB3">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rsidP="00424FB3">
            <w:pPr>
              <w:jc w:val="center"/>
              <w:rPr>
                <w:sz w:val="20"/>
                <w:szCs w:val="20"/>
              </w:rPr>
            </w:pP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r>
              <w:rPr>
                <w:b/>
                <w:color w:val="000000"/>
                <w:position w:val="-2"/>
                <w:sz w:val="22"/>
                <w:szCs w:val="20"/>
              </w:rPr>
              <w:t>Tanulói mulasztások</w:t>
            </w: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512211" w:rsidRDefault="00340605" w:rsidP="00DD7EBB">
            <w:pPr>
              <w:pStyle w:val="Style18"/>
              <w:widowControl/>
              <w:spacing w:line="202" w:lineRule="exact"/>
              <w:rPr>
                <w:color w:val="000000"/>
                <w:position w:val="-2"/>
                <w:sz w:val="20"/>
                <w:szCs w:val="20"/>
              </w:rPr>
            </w:pPr>
            <w:r w:rsidRPr="00340605">
              <w:rPr>
                <w:noProof/>
              </w:rPr>
              <w:pict>
                <v:shape id="AutoShape 4" o:spid="_x0000_s1028" type="#_x0000_t32" style="position:absolute;margin-left:-1.2pt;margin-top:1.2pt;width:22.8pt;height:24pt;flip:x;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"/>
              </w:pict>
            </w:r>
            <w:r w:rsidR="00512211" w:rsidRPr="00DC4068">
              <w:rPr>
                <w:color w:val="000000"/>
                <w:position w:val="-2"/>
                <w:sz w:val="20"/>
                <w:szCs w:val="20"/>
              </w:rPr>
              <w:t>Hó</w:t>
            </w:r>
          </w:p>
          <w:p w:rsidR="00512211" w:rsidRPr="00DC4068" w:rsidRDefault="00512211" w:rsidP="00DD7EBB">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Cs w:val="20"/>
              </w:rPr>
            </w:pPr>
            <w:r w:rsidRPr="00971AB4">
              <w:rPr>
                <w:color w:val="000000"/>
                <w:position w:val="-2"/>
                <w:sz w:val="22"/>
                <w:szCs w:val="20"/>
              </w:rPr>
              <w:t>Aláírás</w:t>
            </w: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r>
    </w:tbl>
    <w:p w:rsidR="00512211" w:rsidRDefault="00512211" w:rsidP="001411B8">
      <w:pPr>
        <w:jc w:val="center"/>
        <w:rPr>
          <w:sz w:val="20"/>
          <w:szCs w:val="20"/>
        </w:rPr>
      </w:pPr>
    </w:p>
    <w:p w:rsidR="00512211" w:rsidRDefault="00512211" w:rsidP="001411B8">
      <w:pPr>
        <w:jc w:val="center"/>
        <w:rPr>
          <w:sz w:val="20"/>
          <w:szCs w:val="20"/>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szCs w:val="22"/>
              </w:rPr>
              <w:t>Tanuló neve:</w:t>
            </w:r>
          </w:p>
        </w:tc>
        <w:tc>
          <w:tcPr>
            <w:tcW w:w="3538" w:type="dxa"/>
            <w:gridSpan w:val="19"/>
            <w:vAlign w:val="center"/>
          </w:tcPr>
          <w:p w:rsidR="001411B8" w:rsidRPr="00AA2B5E" w:rsidRDefault="001411B8" w:rsidP="00424FB3">
            <w:pPr>
              <w:jc w:val="right"/>
            </w:pPr>
          </w:p>
        </w:tc>
        <w:tc>
          <w:tcPr>
            <w:tcW w:w="1991" w:type="dxa"/>
            <w:gridSpan w:val="14"/>
            <w:vAlign w:val="center"/>
          </w:tcPr>
          <w:p w:rsidR="001411B8" w:rsidRPr="00AA2B5E" w:rsidRDefault="001411B8" w:rsidP="00424FB3">
            <w:pPr>
              <w:jc w:val="both"/>
            </w:pPr>
            <w:r w:rsidRPr="00AA2B5E">
              <w:rPr>
                <w:sz w:val="22"/>
                <w:szCs w:val="22"/>
              </w:rPr>
              <w:t>Szül. hely, idő:</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583"/>
        </w:trPr>
        <w:tc>
          <w:tcPr>
            <w:tcW w:w="1841" w:type="dxa"/>
            <w:gridSpan w:val="10"/>
            <w:vAlign w:val="center"/>
          </w:tcPr>
          <w:p w:rsidR="001411B8" w:rsidRPr="00AA2B5E" w:rsidRDefault="001411B8" w:rsidP="00AA2B5E">
            <w:r w:rsidRPr="00AA2B5E">
              <w:rPr>
                <w:sz w:val="22"/>
                <w:szCs w:val="22"/>
              </w:rPr>
              <w:t>Képző intézmény neve:</w:t>
            </w:r>
          </w:p>
        </w:tc>
        <w:tc>
          <w:tcPr>
            <w:tcW w:w="3544" w:type="dxa"/>
            <w:gridSpan w:val="20"/>
            <w:vAlign w:val="center"/>
          </w:tcPr>
          <w:p w:rsidR="001411B8" w:rsidRPr="00AA2B5E" w:rsidRDefault="001411B8" w:rsidP="00AA2B5E"/>
        </w:tc>
        <w:tc>
          <w:tcPr>
            <w:tcW w:w="1985" w:type="dxa"/>
            <w:gridSpan w:val="13"/>
            <w:vAlign w:val="center"/>
          </w:tcPr>
          <w:p w:rsidR="001411B8" w:rsidRPr="00AA2B5E" w:rsidRDefault="001411B8" w:rsidP="00AA2B5E">
            <w:r w:rsidRPr="00AA2B5E">
              <w:rPr>
                <w:sz w:val="22"/>
                <w:szCs w:val="22"/>
              </w:rPr>
              <w:t>Képző intézmény címe:</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75"/>
        </w:trPr>
        <w:tc>
          <w:tcPr>
            <w:tcW w:w="1841" w:type="dxa"/>
            <w:gridSpan w:val="10"/>
            <w:vAlign w:val="center"/>
          </w:tcPr>
          <w:p w:rsidR="001411B8" w:rsidRPr="00AA2B5E" w:rsidRDefault="001411B8" w:rsidP="00424FB3">
            <w:pPr>
              <w:jc w:val="both"/>
            </w:pPr>
            <w:r w:rsidRPr="00AA2B5E">
              <w:rPr>
                <w:sz w:val="22"/>
                <w:szCs w:val="22"/>
              </w:rPr>
              <w:t>Gondviselő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8366" w:type="dxa"/>
            <w:gridSpan w:val="43"/>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Megjegyzések:</w:t>
            </w:r>
          </w:p>
        </w:tc>
        <w:tc>
          <w:tcPr>
            <w:tcW w:w="8366" w:type="dxa"/>
            <w:gridSpan w:val="43"/>
            <w:vAlign w:val="center"/>
          </w:tcPr>
          <w:p w:rsidR="001411B8" w:rsidRPr="00AA2B5E" w:rsidRDefault="001411B8" w:rsidP="00424FB3">
            <w:pPr>
              <w:jc w:val="right"/>
            </w:pPr>
          </w:p>
        </w:tc>
      </w:tr>
      <w:tr w:rsidR="001411B8" w:rsidTr="00CA663C">
        <w:trPr>
          <w:gridBefore w:val="1"/>
          <w:wBefore w:w="30" w:type="dxa"/>
          <w:trHeight w:val="223"/>
        </w:trPr>
        <w:tc>
          <w:tcPr>
            <w:tcW w:w="733" w:type="dxa"/>
            <w:gridSpan w:val="3"/>
            <w:vAlign w:val="center"/>
          </w:tcPr>
          <w:p w:rsidR="001411B8" w:rsidRDefault="001411B8" w:rsidP="00424FB3">
            <w:pPr>
              <w:jc w:val="center"/>
              <w:rPr>
                <w:sz w:val="20"/>
                <w:szCs w:val="20"/>
              </w:rPr>
            </w:pPr>
            <w:r>
              <w:rPr>
                <w:sz w:val="20"/>
                <w:szCs w:val="20"/>
              </w:rPr>
              <w:t>HÓ</w:t>
            </w:r>
          </w:p>
        </w:tc>
        <w:tc>
          <w:tcPr>
            <w:tcW w:w="452" w:type="dxa"/>
            <w:gridSpan w:val="2"/>
            <w:vAlign w:val="center"/>
          </w:tcPr>
          <w:p w:rsidR="001411B8" w:rsidRDefault="001411B8" w:rsidP="00424FB3">
            <w:pPr>
              <w:jc w:val="center"/>
              <w:rPr>
                <w:sz w:val="16"/>
                <w:szCs w:val="16"/>
              </w:rPr>
            </w:pPr>
            <w:r>
              <w:rPr>
                <w:sz w:val="16"/>
                <w:szCs w:val="16"/>
              </w:rPr>
              <w:t>IX.</w:t>
            </w:r>
          </w:p>
        </w:tc>
        <w:tc>
          <w:tcPr>
            <w:tcW w:w="454" w:type="dxa"/>
            <w:gridSpan w:val="3"/>
            <w:vAlign w:val="center"/>
          </w:tcPr>
          <w:p w:rsidR="001411B8" w:rsidRDefault="001411B8" w:rsidP="00424FB3">
            <w:pPr>
              <w:jc w:val="center"/>
              <w:rPr>
                <w:sz w:val="16"/>
                <w:szCs w:val="16"/>
              </w:rPr>
            </w:pPr>
            <w:r>
              <w:rPr>
                <w:sz w:val="16"/>
                <w:szCs w:val="16"/>
              </w:rPr>
              <w:t>X.</w:t>
            </w:r>
          </w:p>
        </w:tc>
        <w:tc>
          <w:tcPr>
            <w:tcW w:w="454" w:type="dxa"/>
            <w:gridSpan w:val="4"/>
            <w:vAlign w:val="center"/>
          </w:tcPr>
          <w:p w:rsidR="001411B8" w:rsidRDefault="001411B8" w:rsidP="00424FB3">
            <w:pPr>
              <w:jc w:val="center"/>
              <w:rPr>
                <w:sz w:val="16"/>
                <w:szCs w:val="16"/>
              </w:rPr>
            </w:pPr>
            <w:r>
              <w:rPr>
                <w:sz w:val="16"/>
                <w:szCs w:val="16"/>
              </w:rPr>
              <w:t>XI.</w:t>
            </w:r>
          </w:p>
        </w:tc>
        <w:tc>
          <w:tcPr>
            <w:tcW w:w="454" w:type="dxa"/>
            <w:gridSpan w:val="3"/>
            <w:vAlign w:val="center"/>
          </w:tcPr>
          <w:p w:rsidR="001411B8" w:rsidRDefault="001411B8" w:rsidP="00424FB3">
            <w:pPr>
              <w:jc w:val="center"/>
              <w:rPr>
                <w:sz w:val="16"/>
                <w:szCs w:val="16"/>
              </w:rPr>
            </w:pPr>
            <w:r>
              <w:rPr>
                <w:sz w:val="16"/>
                <w:szCs w:val="16"/>
              </w:rPr>
              <w:t>XII.</w:t>
            </w:r>
          </w:p>
        </w:tc>
        <w:tc>
          <w:tcPr>
            <w:tcW w:w="454" w:type="dxa"/>
            <w:gridSpan w:val="3"/>
            <w:vAlign w:val="center"/>
          </w:tcPr>
          <w:p w:rsidR="001411B8" w:rsidRDefault="001411B8" w:rsidP="00424FB3">
            <w:pPr>
              <w:jc w:val="center"/>
              <w:rPr>
                <w:sz w:val="16"/>
                <w:szCs w:val="16"/>
              </w:rPr>
            </w:pPr>
            <w:r>
              <w:rPr>
                <w:sz w:val="16"/>
                <w:szCs w:val="16"/>
              </w:rPr>
              <w:t>I.</w:t>
            </w:r>
          </w:p>
        </w:tc>
        <w:tc>
          <w:tcPr>
            <w:tcW w:w="1922" w:type="dxa"/>
            <w:gridSpan w:val="8"/>
            <w:vAlign w:val="center"/>
          </w:tcPr>
          <w:p w:rsidR="001411B8" w:rsidRDefault="001411B8" w:rsidP="00424FB3">
            <w:pPr>
              <w:jc w:val="center"/>
              <w:rPr>
                <w:sz w:val="16"/>
                <w:szCs w:val="16"/>
              </w:rPr>
            </w:pPr>
            <w:r>
              <w:rPr>
                <w:sz w:val="16"/>
                <w:szCs w:val="16"/>
              </w:rPr>
              <w:t>Félév</w:t>
            </w:r>
          </w:p>
        </w:tc>
        <w:tc>
          <w:tcPr>
            <w:tcW w:w="456" w:type="dxa"/>
            <w:gridSpan w:val="3"/>
            <w:vAlign w:val="center"/>
          </w:tcPr>
          <w:p w:rsidR="001411B8" w:rsidRDefault="001411B8" w:rsidP="00424FB3">
            <w:pPr>
              <w:jc w:val="center"/>
              <w:rPr>
                <w:sz w:val="16"/>
                <w:szCs w:val="16"/>
              </w:rPr>
            </w:pPr>
            <w:r>
              <w:rPr>
                <w:sz w:val="16"/>
                <w:szCs w:val="16"/>
              </w:rPr>
              <w:t>II.</w:t>
            </w:r>
          </w:p>
        </w:tc>
        <w:tc>
          <w:tcPr>
            <w:tcW w:w="454" w:type="dxa"/>
            <w:gridSpan w:val="4"/>
            <w:vAlign w:val="center"/>
          </w:tcPr>
          <w:p w:rsidR="001411B8" w:rsidRDefault="001411B8" w:rsidP="00424FB3">
            <w:pPr>
              <w:jc w:val="center"/>
              <w:rPr>
                <w:sz w:val="16"/>
                <w:szCs w:val="16"/>
              </w:rPr>
            </w:pPr>
            <w:r>
              <w:rPr>
                <w:sz w:val="16"/>
                <w:szCs w:val="16"/>
              </w:rPr>
              <w:t>III.</w:t>
            </w:r>
          </w:p>
        </w:tc>
        <w:tc>
          <w:tcPr>
            <w:tcW w:w="454" w:type="dxa"/>
            <w:gridSpan w:val="3"/>
            <w:vAlign w:val="center"/>
          </w:tcPr>
          <w:p w:rsidR="001411B8" w:rsidRDefault="001411B8" w:rsidP="00424FB3">
            <w:pPr>
              <w:jc w:val="center"/>
              <w:rPr>
                <w:sz w:val="16"/>
                <w:szCs w:val="16"/>
              </w:rPr>
            </w:pPr>
            <w:r>
              <w:rPr>
                <w:sz w:val="16"/>
                <w:szCs w:val="16"/>
              </w:rPr>
              <w:t>IV.</w:t>
            </w:r>
          </w:p>
        </w:tc>
        <w:tc>
          <w:tcPr>
            <w:tcW w:w="454" w:type="dxa"/>
            <w:gridSpan w:val="3"/>
            <w:vAlign w:val="center"/>
          </w:tcPr>
          <w:p w:rsidR="001411B8" w:rsidRDefault="001411B8" w:rsidP="00424FB3">
            <w:pPr>
              <w:jc w:val="center"/>
              <w:rPr>
                <w:sz w:val="16"/>
                <w:szCs w:val="16"/>
              </w:rPr>
            </w:pPr>
            <w:r>
              <w:rPr>
                <w:sz w:val="16"/>
                <w:szCs w:val="16"/>
              </w:rPr>
              <w:t>V.</w:t>
            </w:r>
          </w:p>
        </w:tc>
        <w:tc>
          <w:tcPr>
            <w:tcW w:w="454" w:type="dxa"/>
            <w:gridSpan w:val="3"/>
            <w:vAlign w:val="center"/>
          </w:tcPr>
          <w:p w:rsidR="001411B8" w:rsidRDefault="001411B8" w:rsidP="00424FB3">
            <w:pPr>
              <w:jc w:val="center"/>
              <w:rPr>
                <w:sz w:val="16"/>
                <w:szCs w:val="16"/>
              </w:rPr>
            </w:pPr>
            <w:r>
              <w:rPr>
                <w:sz w:val="16"/>
                <w:szCs w:val="16"/>
              </w:rPr>
              <w:t>VI.</w:t>
            </w:r>
          </w:p>
        </w:tc>
        <w:tc>
          <w:tcPr>
            <w:tcW w:w="454" w:type="dxa"/>
            <w:gridSpan w:val="3"/>
            <w:vAlign w:val="center"/>
          </w:tcPr>
          <w:p w:rsidR="001411B8" w:rsidRDefault="001411B8" w:rsidP="00424FB3">
            <w:pPr>
              <w:jc w:val="center"/>
              <w:rPr>
                <w:sz w:val="16"/>
                <w:szCs w:val="16"/>
              </w:rPr>
            </w:pPr>
            <w:r>
              <w:rPr>
                <w:sz w:val="16"/>
                <w:szCs w:val="16"/>
              </w:rPr>
              <w:t>VII.</w:t>
            </w:r>
          </w:p>
        </w:tc>
        <w:tc>
          <w:tcPr>
            <w:tcW w:w="454" w:type="dxa"/>
            <w:gridSpan w:val="3"/>
            <w:vAlign w:val="center"/>
          </w:tcPr>
          <w:p w:rsidR="001411B8" w:rsidRDefault="001411B8" w:rsidP="00424FB3">
            <w:pPr>
              <w:jc w:val="center"/>
              <w:rPr>
                <w:sz w:val="16"/>
                <w:szCs w:val="16"/>
              </w:rPr>
            </w:pPr>
            <w:r>
              <w:rPr>
                <w:sz w:val="16"/>
                <w:szCs w:val="16"/>
              </w:rPr>
              <w:t>VIII</w:t>
            </w:r>
          </w:p>
        </w:tc>
        <w:tc>
          <w:tcPr>
            <w:tcW w:w="2104" w:type="dxa"/>
            <w:gridSpan w:val="5"/>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rsidP="00424FB3">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rsidP="00424FB3">
            <w:pPr>
              <w:jc w:val="center"/>
              <w:rPr>
                <w:sz w:val="20"/>
                <w:szCs w:val="20"/>
              </w:rPr>
            </w:pP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r>
              <w:rPr>
                <w:b/>
                <w:color w:val="000000"/>
                <w:position w:val="-2"/>
                <w:sz w:val="22"/>
                <w:szCs w:val="20"/>
              </w:rPr>
              <w:t>Tanulói mulasztások</w:t>
            </w: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512211" w:rsidRDefault="00340605" w:rsidP="00DD7EBB">
            <w:pPr>
              <w:pStyle w:val="Style18"/>
              <w:widowControl/>
              <w:spacing w:line="202" w:lineRule="exact"/>
              <w:rPr>
                <w:color w:val="000000"/>
                <w:position w:val="-2"/>
                <w:sz w:val="20"/>
                <w:szCs w:val="20"/>
              </w:rPr>
            </w:pPr>
            <w:r w:rsidRPr="00340605">
              <w:rPr>
                <w:noProof/>
              </w:rPr>
              <w:pict>
                <v:shape id="AutoShape 5" o:spid="_x0000_s1027" type="#_x0000_t32" style="position:absolute;margin-left:-1.2pt;margin-top:1.2pt;width:22.8pt;height:24pt;flip:x;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Bne5npKwIAAEkEAAAOAAAAAAAAAAAAAAAAAC4CAABkcnMvZTJv&#10;RG9jLnhtbFBLAQItABQABgAIAAAAIQA6K86M2wAAAAYBAAAPAAAAAAAAAAAAAAAAAIUEAABkcnMv&#10;ZG93bnJldi54bWxQSwUGAAAAAAQABADzAAAAjQUAAAAA&#10;"/>
              </w:pict>
            </w:r>
            <w:r w:rsidR="00512211" w:rsidRPr="00DC4068">
              <w:rPr>
                <w:color w:val="000000"/>
                <w:position w:val="-2"/>
                <w:sz w:val="20"/>
                <w:szCs w:val="20"/>
              </w:rPr>
              <w:t>Hó</w:t>
            </w:r>
          </w:p>
          <w:p w:rsidR="00512211" w:rsidRPr="00DC4068" w:rsidRDefault="00512211" w:rsidP="00DD7EBB">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Cs w:val="20"/>
              </w:rPr>
            </w:pPr>
            <w:r w:rsidRPr="00971AB4">
              <w:rPr>
                <w:color w:val="000000"/>
                <w:position w:val="-2"/>
                <w:sz w:val="22"/>
                <w:szCs w:val="20"/>
              </w:rPr>
              <w:t>Aláírás</w:t>
            </w: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r w:rsidR="00CA663C">
              <w:rPr>
                <w:color w:val="000000"/>
                <w:position w:val="-2"/>
                <w:sz w:val="20"/>
                <w:szCs w:val="20"/>
              </w:rPr>
              <w:t>I</w:t>
            </w: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r w:rsidR="00CA663C">
              <w:rPr>
                <w:color w:val="000000"/>
                <w:position w:val="-2"/>
                <w:sz w:val="20"/>
                <w:szCs w:val="20"/>
              </w:rPr>
              <w:t>I</w:t>
            </w: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bl>
    <w:p w:rsidR="00AA2B5E" w:rsidRPr="00061263" w:rsidRDefault="00AA2B5E" w:rsidP="00AA2B5E">
      <w:pPr>
        <w:pStyle w:val="Cmsor3"/>
      </w:pPr>
      <w:r>
        <w:lastRenderedPageBreak/>
        <w:t>HALADÁSI NAPLÓ</w:t>
      </w:r>
    </w:p>
    <w:p w:rsidR="001411B8" w:rsidRDefault="001411B8" w:rsidP="001411B8">
      <w:pPr>
        <w:jc w:val="center"/>
        <w:rPr>
          <w:sz w:val="20"/>
          <w:szCs w:val="20"/>
        </w:rPr>
      </w:pPr>
    </w:p>
    <w:p w:rsidR="00AB22E3" w:rsidRDefault="00AB22E3" w:rsidP="001411B8">
      <w:pPr>
        <w:jc w:val="center"/>
        <w:rPr>
          <w:sz w:val="20"/>
          <w:szCs w:val="20"/>
        </w:rPr>
      </w:pPr>
    </w:p>
    <w:tbl>
      <w:tblPr>
        <w:tblStyle w:val="Rcsostblzat"/>
        <w:tblW w:w="10173" w:type="dxa"/>
        <w:tblLook w:val="04A0"/>
      </w:tblPr>
      <w:tblGrid>
        <w:gridCol w:w="661"/>
        <w:gridCol w:w="923"/>
        <w:gridCol w:w="697"/>
        <w:gridCol w:w="4750"/>
        <w:gridCol w:w="844"/>
        <w:gridCol w:w="923"/>
        <w:gridCol w:w="1375"/>
      </w:tblGrid>
      <w:tr w:rsidR="00090A1B" w:rsidTr="008F4B8B">
        <w:trPr>
          <w:cantSplit/>
          <w:tblHeader/>
        </w:trPr>
        <w:tc>
          <w:tcPr>
            <w:tcW w:w="2281" w:type="dxa"/>
            <w:gridSpan w:val="3"/>
          </w:tcPr>
          <w:p w:rsidR="00090A1B" w:rsidRPr="003B6C16" w:rsidRDefault="00090A1B" w:rsidP="001411B8">
            <w:pPr>
              <w:jc w:val="center"/>
              <w:rPr>
                <w:b/>
              </w:rPr>
            </w:pPr>
            <w:r w:rsidRPr="003B6C16">
              <w:rPr>
                <w:b/>
              </w:rPr>
              <w:t>Foglalkozás</w:t>
            </w:r>
          </w:p>
        </w:tc>
        <w:tc>
          <w:tcPr>
            <w:tcW w:w="4750" w:type="dxa"/>
            <w:vMerge w:val="restart"/>
            <w:vAlign w:val="center"/>
          </w:tcPr>
          <w:p w:rsidR="00C6286A" w:rsidRPr="00E61BDA" w:rsidRDefault="00512211" w:rsidP="00E61BDA">
            <w:pPr>
              <w:spacing w:line="276" w:lineRule="auto"/>
              <w:jc w:val="center"/>
              <w:rPr>
                <w:b/>
              </w:rPr>
            </w:pPr>
            <w:r w:rsidRPr="00C6286A">
              <w:rPr>
                <w:b/>
              </w:rPr>
              <w:t>Modul/</w:t>
            </w:r>
            <w:r w:rsidR="00090A1B" w:rsidRPr="00C6286A">
              <w:rPr>
                <w:b/>
              </w:rPr>
              <w:t>Tantárgy megnevezése, tartalma</w:t>
            </w:r>
          </w:p>
        </w:tc>
        <w:tc>
          <w:tcPr>
            <w:tcW w:w="844" w:type="dxa"/>
            <w:vMerge w:val="restart"/>
          </w:tcPr>
          <w:p w:rsidR="00090A1B" w:rsidRPr="00AA2B5E" w:rsidRDefault="00090A1B" w:rsidP="001411B8">
            <w:pPr>
              <w:jc w:val="center"/>
              <w:rPr>
                <w:b/>
              </w:rPr>
            </w:pPr>
            <w:r>
              <w:rPr>
                <w:b/>
              </w:rPr>
              <w:t>Jelen van (fő)</w:t>
            </w:r>
          </w:p>
        </w:tc>
        <w:tc>
          <w:tcPr>
            <w:tcW w:w="923" w:type="dxa"/>
            <w:vMerge w:val="restart"/>
          </w:tcPr>
          <w:p w:rsidR="00090A1B" w:rsidRDefault="00090A1B" w:rsidP="001411B8">
            <w:pPr>
              <w:jc w:val="center"/>
              <w:rPr>
                <w:b/>
              </w:rPr>
            </w:pPr>
            <w:r>
              <w:rPr>
                <w:b/>
              </w:rPr>
              <w:t>Hiány-</w:t>
            </w:r>
          </w:p>
          <w:p w:rsidR="00090A1B" w:rsidRDefault="00090A1B" w:rsidP="001411B8">
            <w:pPr>
              <w:jc w:val="center"/>
              <w:rPr>
                <w:b/>
              </w:rPr>
            </w:pPr>
            <w:r>
              <w:rPr>
                <w:b/>
              </w:rPr>
              <w:t>zik</w:t>
            </w:r>
          </w:p>
          <w:p w:rsidR="00090A1B" w:rsidRPr="00AA2B5E" w:rsidRDefault="00090A1B" w:rsidP="001411B8">
            <w:pPr>
              <w:jc w:val="center"/>
              <w:rPr>
                <w:b/>
              </w:rPr>
            </w:pPr>
            <w:r>
              <w:rPr>
                <w:b/>
              </w:rPr>
              <w:t>(fő)</w:t>
            </w:r>
          </w:p>
        </w:tc>
        <w:tc>
          <w:tcPr>
            <w:tcW w:w="1375" w:type="dxa"/>
            <w:vMerge w:val="restart"/>
            <w:vAlign w:val="center"/>
          </w:tcPr>
          <w:p w:rsidR="00090A1B" w:rsidRPr="00AA2B5E" w:rsidRDefault="00090A1B" w:rsidP="00090A1B">
            <w:pPr>
              <w:jc w:val="center"/>
              <w:rPr>
                <w:b/>
              </w:rPr>
            </w:pPr>
            <w:r>
              <w:rPr>
                <w:b/>
              </w:rPr>
              <w:t>Aláírás</w:t>
            </w:r>
          </w:p>
        </w:tc>
      </w:tr>
      <w:tr w:rsidR="00090A1B" w:rsidTr="008F4B8B">
        <w:trPr>
          <w:cantSplit/>
          <w:tblHeader/>
        </w:trPr>
        <w:tc>
          <w:tcPr>
            <w:tcW w:w="661" w:type="dxa"/>
            <w:vAlign w:val="center"/>
          </w:tcPr>
          <w:p w:rsidR="00090A1B" w:rsidRPr="003B6C16" w:rsidRDefault="00090A1B" w:rsidP="00090A1B">
            <w:pPr>
              <w:jc w:val="center"/>
              <w:rPr>
                <w:b/>
              </w:rPr>
            </w:pPr>
            <w:r w:rsidRPr="003B6C16">
              <w:rPr>
                <w:b/>
              </w:rPr>
              <w:t>Hét</w:t>
            </w:r>
          </w:p>
        </w:tc>
        <w:tc>
          <w:tcPr>
            <w:tcW w:w="923" w:type="dxa"/>
            <w:vAlign w:val="center"/>
          </w:tcPr>
          <w:p w:rsidR="00090A1B" w:rsidRPr="003B6C16" w:rsidRDefault="00090A1B" w:rsidP="00090A1B">
            <w:pPr>
              <w:jc w:val="center"/>
              <w:rPr>
                <w:b/>
              </w:rPr>
            </w:pPr>
            <w:r w:rsidRPr="003B6C16">
              <w:rPr>
                <w:b/>
              </w:rPr>
              <w:t>Dátum</w:t>
            </w:r>
          </w:p>
        </w:tc>
        <w:tc>
          <w:tcPr>
            <w:tcW w:w="697" w:type="dxa"/>
            <w:vAlign w:val="center"/>
          </w:tcPr>
          <w:p w:rsidR="00090A1B" w:rsidRPr="003B6C16" w:rsidRDefault="00090A1B" w:rsidP="00090A1B">
            <w:pPr>
              <w:jc w:val="center"/>
              <w:rPr>
                <w:b/>
              </w:rPr>
            </w:pPr>
            <w:r w:rsidRPr="003B6C16">
              <w:rPr>
                <w:b/>
              </w:rPr>
              <w:t>Óra</w:t>
            </w:r>
          </w:p>
        </w:tc>
        <w:tc>
          <w:tcPr>
            <w:tcW w:w="4750" w:type="dxa"/>
            <w:vMerge/>
          </w:tcPr>
          <w:p w:rsidR="00090A1B" w:rsidRPr="00AA2B5E" w:rsidRDefault="00090A1B" w:rsidP="003B6C16">
            <w:pPr>
              <w:spacing w:line="276" w:lineRule="auto"/>
              <w:jc w:val="center"/>
              <w:rPr>
                <w:b/>
              </w:rPr>
            </w:pPr>
          </w:p>
        </w:tc>
        <w:tc>
          <w:tcPr>
            <w:tcW w:w="844" w:type="dxa"/>
            <w:vMerge/>
          </w:tcPr>
          <w:p w:rsidR="00090A1B" w:rsidRPr="00AA2B5E" w:rsidRDefault="00090A1B" w:rsidP="001411B8">
            <w:pPr>
              <w:jc w:val="center"/>
              <w:rPr>
                <w:b/>
              </w:rPr>
            </w:pPr>
          </w:p>
        </w:tc>
        <w:tc>
          <w:tcPr>
            <w:tcW w:w="923" w:type="dxa"/>
            <w:vMerge/>
          </w:tcPr>
          <w:p w:rsidR="00090A1B" w:rsidRPr="00AA2B5E" w:rsidRDefault="00090A1B" w:rsidP="001411B8">
            <w:pPr>
              <w:jc w:val="center"/>
              <w:rPr>
                <w:b/>
              </w:rPr>
            </w:pPr>
          </w:p>
        </w:tc>
        <w:tc>
          <w:tcPr>
            <w:tcW w:w="1375" w:type="dxa"/>
            <w:vMerge/>
          </w:tcPr>
          <w:p w:rsidR="00090A1B" w:rsidRPr="00AA2B5E" w:rsidRDefault="00090A1B" w:rsidP="001411B8">
            <w:pPr>
              <w:jc w:val="center"/>
              <w:rPr>
                <w:b/>
              </w:rPr>
            </w:pPr>
          </w:p>
        </w:tc>
      </w:tr>
      <w:tr w:rsidR="00D93ACD" w:rsidTr="008F4B8B">
        <w:trPr>
          <w:trHeight w:val="1021"/>
        </w:trPr>
        <w:tc>
          <w:tcPr>
            <w:tcW w:w="1584" w:type="dxa"/>
            <w:gridSpan w:val="2"/>
            <w:shd w:val="clear" w:color="auto" w:fill="BFBFBF" w:themeFill="background1" w:themeFillShade="BF"/>
            <w:vAlign w:val="center"/>
          </w:tcPr>
          <w:p w:rsidR="00D93ACD" w:rsidRPr="003B6C16" w:rsidRDefault="00D93ACD" w:rsidP="00E61BDA">
            <w:pPr>
              <w:spacing w:line="276" w:lineRule="auto"/>
              <w:jc w:val="center"/>
              <w:rPr>
                <w:b/>
              </w:rPr>
            </w:pPr>
          </w:p>
        </w:tc>
        <w:tc>
          <w:tcPr>
            <w:tcW w:w="697" w:type="dxa"/>
            <w:vAlign w:val="center"/>
          </w:tcPr>
          <w:p w:rsidR="00D93ACD" w:rsidRPr="003B6C16" w:rsidRDefault="00D537E2" w:rsidP="00E61BDA">
            <w:pPr>
              <w:spacing w:line="276" w:lineRule="auto"/>
              <w:jc w:val="center"/>
              <w:rPr>
                <w:b/>
                <w:sz w:val="28"/>
                <w:szCs w:val="28"/>
              </w:rPr>
            </w:pPr>
            <w:r>
              <w:rPr>
                <w:b/>
                <w:sz w:val="28"/>
                <w:szCs w:val="28"/>
              </w:rPr>
              <w:t>139</w:t>
            </w:r>
          </w:p>
        </w:tc>
        <w:tc>
          <w:tcPr>
            <w:tcW w:w="4750" w:type="dxa"/>
            <w:vAlign w:val="center"/>
          </w:tcPr>
          <w:p w:rsidR="00D93ACD" w:rsidRDefault="00DE6BB2" w:rsidP="00E61BDA">
            <w:pPr>
              <w:spacing w:line="276" w:lineRule="auto"/>
              <w:jc w:val="center"/>
              <w:rPr>
                <w:b/>
                <w:sz w:val="28"/>
                <w:szCs w:val="28"/>
              </w:rPr>
            </w:pPr>
            <w:r>
              <w:rPr>
                <w:b/>
                <w:sz w:val="28"/>
                <w:szCs w:val="28"/>
              </w:rPr>
              <w:t>11561-16</w:t>
            </w:r>
          </w:p>
          <w:p w:rsidR="00DE6BB2" w:rsidRPr="00AE065A" w:rsidRDefault="00DE6BB2" w:rsidP="00E61BDA">
            <w:pPr>
              <w:spacing w:line="276" w:lineRule="auto"/>
              <w:jc w:val="center"/>
              <w:rPr>
                <w:sz w:val="28"/>
                <w:szCs w:val="28"/>
              </w:rPr>
            </w:pPr>
            <w:r>
              <w:rPr>
                <w:b/>
                <w:sz w:val="28"/>
                <w:szCs w:val="28"/>
              </w:rPr>
              <w:t>Gazdálkodási ismeretek</w:t>
            </w:r>
          </w:p>
        </w:tc>
        <w:tc>
          <w:tcPr>
            <w:tcW w:w="3142" w:type="dxa"/>
            <w:gridSpan w:val="3"/>
            <w:shd w:val="clear" w:color="auto" w:fill="BFBFBF" w:themeFill="background1" w:themeFillShade="BF"/>
          </w:tcPr>
          <w:p w:rsidR="00D93ACD" w:rsidRPr="00AA2B5E" w:rsidRDefault="00D93ACD" w:rsidP="00E61BDA">
            <w:pPr>
              <w:spacing w:line="276" w:lineRule="auto"/>
              <w:jc w:val="center"/>
              <w:rPr>
                <w:b/>
              </w:rPr>
            </w:pPr>
          </w:p>
        </w:tc>
      </w:tr>
      <w:tr w:rsidR="003F3D20" w:rsidRPr="00E61BDA" w:rsidTr="008F4B8B">
        <w:trPr>
          <w:trHeight w:val="851"/>
        </w:trPr>
        <w:tc>
          <w:tcPr>
            <w:tcW w:w="1584" w:type="dxa"/>
            <w:gridSpan w:val="2"/>
            <w:shd w:val="clear" w:color="auto" w:fill="BFBFBF" w:themeFill="background1" w:themeFillShade="BF"/>
            <w:vAlign w:val="center"/>
          </w:tcPr>
          <w:p w:rsidR="003F3D20" w:rsidRPr="00E61BDA" w:rsidRDefault="003F3D20" w:rsidP="00E61BDA">
            <w:pPr>
              <w:spacing w:line="276" w:lineRule="auto"/>
              <w:jc w:val="center"/>
              <w:rPr>
                <w:b/>
                <w:sz w:val="24"/>
                <w:szCs w:val="24"/>
              </w:rPr>
            </w:pPr>
          </w:p>
        </w:tc>
        <w:tc>
          <w:tcPr>
            <w:tcW w:w="697" w:type="dxa"/>
            <w:vAlign w:val="center"/>
          </w:tcPr>
          <w:p w:rsidR="003F3D20" w:rsidRPr="00E61BDA" w:rsidRDefault="00DE6BB2" w:rsidP="00E61BDA">
            <w:pPr>
              <w:spacing w:line="276" w:lineRule="auto"/>
              <w:jc w:val="center"/>
              <w:rPr>
                <w:sz w:val="24"/>
                <w:szCs w:val="24"/>
              </w:rPr>
            </w:pPr>
            <w:r w:rsidRPr="00E61BDA">
              <w:rPr>
                <w:sz w:val="24"/>
                <w:szCs w:val="24"/>
              </w:rPr>
              <w:t>139</w:t>
            </w:r>
          </w:p>
        </w:tc>
        <w:tc>
          <w:tcPr>
            <w:tcW w:w="4750" w:type="dxa"/>
            <w:vAlign w:val="center"/>
          </w:tcPr>
          <w:p w:rsidR="003F3D20" w:rsidRPr="00E61BDA" w:rsidRDefault="00D537E2" w:rsidP="00E61BDA">
            <w:pPr>
              <w:spacing w:line="276" w:lineRule="auto"/>
              <w:jc w:val="center"/>
              <w:rPr>
                <w:sz w:val="24"/>
                <w:szCs w:val="24"/>
              </w:rPr>
            </w:pPr>
            <w:r w:rsidRPr="00E61BDA">
              <w:rPr>
                <w:sz w:val="24"/>
                <w:szCs w:val="24"/>
              </w:rPr>
              <w:t>A vendéglátó gazdálkodás</w:t>
            </w:r>
            <w:r w:rsidR="00DE6BB2" w:rsidRPr="00E61BDA">
              <w:rPr>
                <w:sz w:val="24"/>
                <w:szCs w:val="24"/>
              </w:rPr>
              <w:t xml:space="preserve"> gyakorlata</w:t>
            </w:r>
          </w:p>
        </w:tc>
        <w:tc>
          <w:tcPr>
            <w:tcW w:w="3142" w:type="dxa"/>
            <w:gridSpan w:val="3"/>
            <w:shd w:val="clear" w:color="auto" w:fill="BFBFBF" w:themeFill="background1" w:themeFillShade="BF"/>
          </w:tcPr>
          <w:p w:rsidR="003F3D20" w:rsidRPr="00E61BDA" w:rsidRDefault="003F3D20" w:rsidP="00E61BDA">
            <w:pPr>
              <w:spacing w:line="276" w:lineRule="auto"/>
              <w:jc w:val="center"/>
              <w:rPr>
                <w:b/>
                <w:sz w:val="24"/>
                <w:szCs w:val="24"/>
              </w:rPr>
            </w:pPr>
          </w:p>
        </w:tc>
      </w:tr>
      <w:tr w:rsidR="00D93ACD" w:rsidTr="008F4B8B">
        <w:trPr>
          <w:trHeight w:val="794"/>
        </w:trPr>
        <w:tc>
          <w:tcPr>
            <w:tcW w:w="1584" w:type="dxa"/>
            <w:gridSpan w:val="2"/>
            <w:shd w:val="clear" w:color="auto" w:fill="BFBFBF" w:themeFill="background1" w:themeFillShade="BF"/>
            <w:vAlign w:val="center"/>
          </w:tcPr>
          <w:p w:rsidR="00D93ACD" w:rsidRPr="003B6C16" w:rsidRDefault="00D93ACD" w:rsidP="00E61BDA">
            <w:pPr>
              <w:spacing w:line="276" w:lineRule="auto"/>
              <w:jc w:val="center"/>
              <w:rPr>
                <w:b/>
              </w:rPr>
            </w:pPr>
          </w:p>
        </w:tc>
        <w:tc>
          <w:tcPr>
            <w:tcW w:w="697" w:type="dxa"/>
            <w:vAlign w:val="center"/>
          </w:tcPr>
          <w:p w:rsidR="00D93ACD" w:rsidRPr="003B6C16" w:rsidRDefault="00684EC8" w:rsidP="00E61BDA">
            <w:pPr>
              <w:spacing w:line="276" w:lineRule="auto"/>
              <w:jc w:val="center"/>
              <w:rPr>
                <w:sz w:val="20"/>
                <w:szCs w:val="20"/>
              </w:rPr>
            </w:pPr>
            <w:r>
              <w:rPr>
                <w:sz w:val="20"/>
                <w:szCs w:val="20"/>
              </w:rPr>
              <w:t>33</w:t>
            </w:r>
          </w:p>
        </w:tc>
        <w:tc>
          <w:tcPr>
            <w:tcW w:w="4750" w:type="dxa"/>
            <w:vAlign w:val="center"/>
          </w:tcPr>
          <w:p w:rsidR="00D93ACD" w:rsidRPr="00567BE7" w:rsidRDefault="00DE6BB2" w:rsidP="00E61BDA">
            <w:pPr>
              <w:spacing w:line="276" w:lineRule="auto"/>
              <w:jc w:val="center"/>
              <w:rPr>
                <w:i/>
              </w:rPr>
            </w:pPr>
            <w:r>
              <w:rPr>
                <w:sz w:val="20"/>
              </w:rPr>
              <w:t>Adózás és ügyvitel a vendéglátásban</w:t>
            </w:r>
          </w:p>
        </w:tc>
        <w:tc>
          <w:tcPr>
            <w:tcW w:w="3142" w:type="dxa"/>
            <w:gridSpan w:val="3"/>
            <w:shd w:val="clear" w:color="auto" w:fill="BFBFBF" w:themeFill="background1" w:themeFillShade="BF"/>
          </w:tcPr>
          <w:p w:rsidR="00D93ACD" w:rsidRPr="00AA2B5E" w:rsidRDefault="00D93ACD" w:rsidP="00E61BDA">
            <w:pPr>
              <w:spacing w:line="276" w:lineRule="auto"/>
              <w:jc w:val="center"/>
              <w:rPr>
                <w:b/>
              </w:rPr>
            </w:pPr>
          </w:p>
        </w:tc>
      </w:tr>
      <w:tr w:rsidR="00090A1B" w:rsidRPr="00AE065A" w:rsidTr="008F4B8B">
        <w:trPr>
          <w:trHeight w:val="794"/>
        </w:trPr>
        <w:tc>
          <w:tcPr>
            <w:tcW w:w="661" w:type="dxa"/>
            <w:vAlign w:val="center"/>
          </w:tcPr>
          <w:p w:rsidR="00090A1B" w:rsidRPr="003B6C16" w:rsidRDefault="00090A1B" w:rsidP="00E61BDA">
            <w:pPr>
              <w:spacing w:line="276" w:lineRule="auto"/>
              <w:jc w:val="center"/>
              <w:rPr>
                <w:sz w:val="20"/>
                <w:szCs w:val="20"/>
              </w:rPr>
            </w:pPr>
          </w:p>
        </w:tc>
        <w:tc>
          <w:tcPr>
            <w:tcW w:w="923" w:type="dxa"/>
            <w:vAlign w:val="center"/>
          </w:tcPr>
          <w:p w:rsidR="00090A1B" w:rsidRPr="003B6C16" w:rsidRDefault="00090A1B" w:rsidP="00E61BDA">
            <w:pPr>
              <w:spacing w:line="276" w:lineRule="auto"/>
              <w:jc w:val="center"/>
              <w:rPr>
                <w:sz w:val="20"/>
                <w:szCs w:val="20"/>
              </w:rPr>
            </w:pPr>
          </w:p>
        </w:tc>
        <w:tc>
          <w:tcPr>
            <w:tcW w:w="697" w:type="dxa"/>
            <w:vAlign w:val="center"/>
          </w:tcPr>
          <w:p w:rsidR="00090A1B" w:rsidRPr="003B6C16" w:rsidRDefault="00DE6BB2" w:rsidP="00E61BDA">
            <w:pPr>
              <w:spacing w:line="276" w:lineRule="auto"/>
              <w:jc w:val="center"/>
              <w:rPr>
                <w:sz w:val="20"/>
                <w:szCs w:val="20"/>
              </w:rPr>
            </w:pPr>
            <w:r w:rsidRPr="003B6C16">
              <w:rPr>
                <w:sz w:val="20"/>
                <w:szCs w:val="20"/>
              </w:rPr>
              <w:t>8</w:t>
            </w:r>
          </w:p>
        </w:tc>
        <w:tc>
          <w:tcPr>
            <w:tcW w:w="4750" w:type="dxa"/>
          </w:tcPr>
          <w:p w:rsidR="00090A1B" w:rsidRPr="00AE065A" w:rsidRDefault="00684EC8" w:rsidP="00E61BDA">
            <w:pPr>
              <w:spacing w:line="276" w:lineRule="auto"/>
              <w:jc w:val="both"/>
              <w:rPr>
                <w:sz w:val="20"/>
                <w:szCs w:val="20"/>
              </w:rPr>
            </w:pPr>
            <w:r w:rsidRPr="00684EC8">
              <w:rPr>
                <w:sz w:val="20"/>
                <w:szCs w:val="20"/>
              </w:rPr>
              <w:t>Adó fogalma, adó alanya, tárg</w:t>
            </w:r>
            <w:r>
              <w:rPr>
                <w:sz w:val="20"/>
                <w:szCs w:val="20"/>
              </w:rPr>
              <w:t xml:space="preserve">ya, adózás alapelvei, funkciói. </w:t>
            </w:r>
            <w:r w:rsidRPr="00684EC8">
              <w:rPr>
                <w:sz w:val="20"/>
                <w:szCs w:val="20"/>
              </w:rPr>
              <w:t>Adók csoportosítása, főbb adófajták jellemzői (SZJA, jövedéki adó, osztalékadó,</w:t>
            </w:r>
            <w:r>
              <w:rPr>
                <w:sz w:val="20"/>
                <w:szCs w:val="20"/>
              </w:rPr>
              <w:t xml:space="preserve"> nyereségadó, helyi adók, ÁFA). </w:t>
            </w:r>
            <w:r w:rsidRPr="00684EC8">
              <w:rPr>
                <w:sz w:val="20"/>
                <w:szCs w:val="20"/>
              </w:rPr>
              <w:t>Bizonylatok típusai, szigorú s</w:t>
            </w:r>
            <w:r>
              <w:rPr>
                <w:sz w:val="20"/>
                <w:szCs w:val="20"/>
              </w:rPr>
              <w:t xml:space="preserve">zámadású bizonylatok jellemzői. </w:t>
            </w:r>
            <w:r w:rsidRPr="00684EC8">
              <w:rPr>
                <w:sz w:val="20"/>
                <w:szCs w:val="20"/>
              </w:rPr>
              <w:t>Ügyvitel fogalma, gazdasági esemény és bizonylatolás.</w:t>
            </w:r>
          </w:p>
        </w:tc>
        <w:tc>
          <w:tcPr>
            <w:tcW w:w="844" w:type="dxa"/>
          </w:tcPr>
          <w:p w:rsidR="00090A1B" w:rsidRPr="00AE065A" w:rsidRDefault="00090A1B" w:rsidP="00E61BDA">
            <w:pPr>
              <w:spacing w:line="276" w:lineRule="auto"/>
              <w:jc w:val="center"/>
              <w:rPr>
                <w:sz w:val="20"/>
                <w:szCs w:val="20"/>
              </w:rPr>
            </w:pPr>
          </w:p>
        </w:tc>
        <w:tc>
          <w:tcPr>
            <w:tcW w:w="923" w:type="dxa"/>
          </w:tcPr>
          <w:p w:rsidR="00090A1B" w:rsidRPr="00AE065A" w:rsidRDefault="00090A1B" w:rsidP="00E61BDA">
            <w:pPr>
              <w:spacing w:line="276" w:lineRule="auto"/>
              <w:jc w:val="center"/>
              <w:rPr>
                <w:sz w:val="20"/>
                <w:szCs w:val="20"/>
              </w:rPr>
            </w:pPr>
          </w:p>
        </w:tc>
        <w:tc>
          <w:tcPr>
            <w:tcW w:w="1375" w:type="dxa"/>
          </w:tcPr>
          <w:p w:rsidR="00090A1B" w:rsidRPr="00AE065A" w:rsidRDefault="00090A1B" w:rsidP="00E61BDA">
            <w:pPr>
              <w:spacing w:line="276" w:lineRule="auto"/>
              <w:jc w:val="center"/>
              <w:rPr>
                <w:sz w:val="20"/>
                <w:szCs w:val="20"/>
              </w:rPr>
            </w:pPr>
          </w:p>
        </w:tc>
      </w:tr>
      <w:tr w:rsidR="00D93ACD" w:rsidRPr="00AE065A" w:rsidTr="008F4B8B">
        <w:trPr>
          <w:trHeight w:val="794"/>
        </w:trPr>
        <w:tc>
          <w:tcPr>
            <w:tcW w:w="661" w:type="dxa"/>
            <w:vAlign w:val="center"/>
          </w:tcPr>
          <w:p w:rsidR="00D93ACD" w:rsidRPr="003B6C16" w:rsidRDefault="00D93ACD" w:rsidP="00E61BDA">
            <w:pPr>
              <w:spacing w:line="276" w:lineRule="auto"/>
              <w:jc w:val="center"/>
              <w:rPr>
                <w:sz w:val="20"/>
                <w:szCs w:val="20"/>
              </w:rPr>
            </w:pPr>
          </w:p>
        </w:tc>
        <w:tc>
          <w:tcPr>
            <w:tcW w:w="923" w:type="dxa"/>
            <w:vAlign w:val="center"/>
          </w:tcPr>
          <w:p w:rsidR="00D93ACD" w:rsidRPr="003B6C16" w:rsidRDefault="00D93ACD" w:rsidP="00E61BDA">
            <w:pPr>
              <w:spacing w:line="276" w:lineRule="auto"/>
              <w:jc w:val="center"/>
              <w:rPr>
                <w:sz w:val="20"/>
                <w:szCs w:val="20"/>
              </w:rPr>
            </w:pPr>
          </w:p>
        </w:tc>
        <w:tc>
          <w:tcPr>
            <w:tcW w:w="697" w:type="dxa"/>
            <w:vAlign w:val="center"/>
          </w:tcPr>
          <w:p w:rsidR="00D93ACD" w:rsidRPr="003B6C16" w:rsidRDefault="00DE6BB2" w:rsidP="00E61BDA">
            <w:pPr>
              <w:spacing w:line="276" w:lineRule="auto"/>
              <w:jc w:val="center"/>
              <w:rPr>
                <w:sz w:val="20"/>
                <w:szCs w:val="20"/>
              </w:rPr>
            </w:pPr>
            <w:r w:rsidRPr="003B6C16">
              <w:rPr>
                <w:sz w:val="20"/>
                <w:szCs w:val="20"/>
              </w:rPr>
              <w:t>8</w:t>
            </w:r>
          </w:p>
        </w:tc>
        <w:tc>
          <w:tcPr>
            <w:tcW w:w="4750" w:type="dxa"/>
          </w:tcPr>
          <w:p w:rsidR="00D93ACD" w:rsidRPr="00AE065A" w:rsidRDefault="00684EC8" w:rsidP="00663F46">
            <w:pPr>
              <w:spacing w:line="276" w:lineRule="auto"/>
              <w:jc w:val="both"/>
              <w:rPr>
                <w:sz w:val="20"/>
                <w:szCs w:val="20"/>
              </w:rPr>
            </w:pPr>
            <w:r w:rsidRPr="00684EC8">
              <w:rPr>
                <w:sz w:val="20"/>
                <w:szCs w:val="20"/>
              </w:rPr>
              <w:t>Nyomtatványok felismerése, kitöltése, alkalmazása, tartalmának ismerete (készpénzfizetési számla, nyugta, átutalási számla, felvásárlási jegy, standív, étkezési utal</w:t>
            </w:r>
            <w:r>
              <w:rPr>
                <w:sz w:val="20"/>
                <w:szCs w:val="20"/>
              </w:rPr>
              <w:t xml:space="preserve">ványok, vásárlók könyve stb.). </w:t>
            </w:r>
            <w:r w:rsidRPr="00684EC8">
              <w:rPr>
                <w:sz w:val="20"/>
                <w:szCs w:val="20"/>
              </w:rPr>
              <w:t>Készletgazdálkodás a vendéglátásban: a készletgazdálkodás fogalmai (nyitókészlet, készletnövekedés, készletcsökkenés, értékesítésen kívüli készletcsökkenés, zárókészlet, átlagkészlet, forgási sebesség) bizonylatainak típusai, kitöltése (szállítólevél, számla, bevételezési-kiadási bizonylat, vételezési jegy, selejtezési ív).</w:t>
            </w:r>
          </w:p>
        </w:tc>
        <w:tc>
          <w:tcPr>
            <w:tcW w:w="844" w:type="dxa"/>
            <w:vAlign w:val="center"/>
          </w:tcPr>
          <w:p w:rsidR="00D93ACD" w:rsidRPr="00AE065A" w:rsidRDefault="00D93ACD" w:rsidP="00E61BDA">
            <w:pPr>
              <w:spacing w:line="276" w:lineRule="auto"/>
              <w:jc w:val="center"/>
              <w:rPr>
                <w:sz w:val="20"/>
                <w:szCs w:val="20"/>
              </w:rPr>
            </w:pPr>
          </w:p>
        </w:tc>
        <w:tc>
          <w:tcPr>
            <w:tcW w:w="923" w:type="dxa"/>
            <w:vAlign w:val="center"/>
          </w:tcPr>
          <w:p w:rsidR="00D93ACD" w:rsidRPr="00AE065A" w:rsidRDefault="00D93ACD" w:rsidP="00E61BDA">
            <w:pPr>
              <w:spacing w:line="276" w:lineRule="auto"/>
              <w:jc w:val="center"/>
              <w:rPr>
                <w:i/>
                <w:sz w:val="20"/>
                <w:szCs w:val="20"/>
              </w:rPr>
            </w:pPr>
          </w:p>
        </w:tc>
        <w:tc>
          <w:tcPr>
            <w:tcW w:w="1375" w:type="dxa"/>
            <w:vAlign w:val="center"/>
          </w:tcPr>
          <w:p w:rsidR="00D93ACD" w:rsidRPr="00AE065A" w:rsidRDefault="00D93ACD" w:rsidP="00E61BDA">
            <w:pPr>
              <w:spacing w:line="276" w:lineRule="auto"/>
              <w:jc w:val="center"/>
              <w:rPr>
                <w:i/>
                <w:sz w:val="20"/>
                <w:szCs w:val="20"/>
              </w:rPr>
            </w:pPr>
          </w:p>
        </w:tc>
      </w:tr>
      <w:tr w:rsidR="00090A1B" w:rsidRPr="00AE065A" w:rsidTr="008F4B8B">
        <w:trPr>
          <w:trHeight w:val="794"/>
        </w:trPr>
        <w:tc>
          <w:tcPr>
            <w:tcW w:w="661" w:type="dxa"/>
            <w:vAlign w:val="center"/>
          </w:tcPr>
          <w:p w:rsidR="00090A1B" w:rsidRPr="003B6C16" w:rsidRDefault="00090A1B" w:rsidP="00E61BDA">
            <w:pPr>
              <w:spacing w:line="276" w:lineRule="auto"/>
              <w:jc w:val="center"/>
              <w:rPr>
                <w:sz w:val="20"/>
                <w:szCs w:val="20"/>
              </w:rPr>
            </w:pPr>
          </w:p>
        </w:tc>
        <w:tc>
          <w:tcPr>
            <w:tcW w:w="923" w:type="dxa"/>
            <w:vAlign w:val="center"/>
          </w:tcPr>
          <w:p w:rsidR="00090A1B" w:rsidRPr="003B6C16" w:rsidRDefault="00090A1B" w:rsidP="00E61BDA">
            <w:pPr>
              <w:spacing w:line="276" w:lineRule="auto"/>
              <w:jc w:val="center"/>
              <w:rPr>
                <w:sz w:val="20"/>
                <w:szCs w:val="20"/>
              </w:rPr>
            </w:pPr>
          </w:p>
        </w:tc>
        <w:tc>
          <w:tcPr>
            <w:tcW w:w="697" w:type="dxa"/>
            <w:vAlign w:val="center"/>
          </w:tcPr>
          <w:p w:rsidR="00090A1B" w:rsidRPr="003B6C16" w:rsidRDefault="00DE6BB2" w:rsidP="00E61BDA">
            <w:pPr>
              <w:spacing w:line="276" w:lineRule="auto"/>
              <w:jc w:val="center"/>
              <w:rPr>
                <w:sz w:val="20"/>
                <w:szCs w:val="20"/>
              </w:rPr>
            </w:pPr>
            <w:r w:rsidRPr="003B6C16">
              <w:rPr>
                <w:sz w:val="20"/>
                <w:szCs w:val="20"/>
              </w:rPr>
              <w:t>8</w:t>
            </w:r>
          </w:p>
        </w:tc>
        <w:tc>
          <w:tcPr>
            <w:tcW w:w="4750" w:type="dxa"/>
          </w:tcPr>
          <w:p w:rsidR="00090A1B" w:rsidRPr="00AE065A" w:rsidRDefault="00684EC8" w:rsidP="00E61BDA">
            <w:pPr>
              <w:spacing w:line="276" w:lineRule="auto"/>
              <w:jc w:val="both"/>
              <w:rPr>
                <w:sz w:val="20"/>
                <w:szCs w:val="20"/>
              </w:rPr>
            </w:pPr>
            <w:r w:rsidRPr="00684EC8">
              <w:rPr>
                <w:sz w:val="20"/>
                <w:szCs w:val="20"/>
              </w:rPr>
              <w:t>Leltározás: áruátvétel, bevételezés, készletnyilvántartás, leltározás módjai (elszámoltató, lecsapó, átadó-átvevő, vagyonmegállapító) folyamata, bizonylatainak ismerete, kitöltése (leltárív, leltárjegyzőkönyv), standolás.</w:t>
            </w:r>
          </w:p>
        </w:tc>
        <w:tc>
          <w:tcPr>
            <w:tcW w:w="844" w:type="dxa"/>
          </w:tcPr>
          <w:p w:rsidR="00090A1B" w:rsidRPr="00AE065A" w:rsidRDefault="00090A1B" w:rsidP="00E61BDA">
            <w:pPr>
              <w:spacing w:line="276" w:lineRule="auto"/>
              <w:jc w:val="center"/>
              <w:rPr>
                <w:sz w:val="20"/>
                <w:szCs w:val="20"/>
              </w:rPr>
            </w:pPr>
          </w:p>
        </w:tc>
        <w:tc>
          <w:tcPr>
            <w:tcW w:w="923" w:type="dxa"/>
          </w:tcPr>
          <w:p w:rsidR="00090A1B" w:rsidRPr="00AE065A" w:rsidRDefault="00090A1B" w:rsidP="00E61BDA">
            <w:pPr>
              <w:spacing w:line="276" w:lineRule="auto"/>
              <w:jc w:val="center"/>
              <w:rPr>
                <w:sz w:val="20"/>
                <w:szCs w:val="20"/>
              </w:rPr>
            </w:pPr>
          </w:p>
        </w:tc>
        <w:tc>
          <w:tcPr>
            <w:tcW w:w="1375" w:type="dxa"/>
          </w:tcPr>
          <w:p w:rsidR="00090A1B" w:rsidRPr="00AE065A" w:rsidRDefault="00090A1B" w:rsidP="00E61BDA">
            <w:pPr>
              <w:spacing w:line="276" w:lineRule="auto"/>
              <w:jc w:val="center"/>
              <w:rPr>
                <w:sz w:val="20"/>
                <w:szCs w:val="20"/>
              </w:rPr>
            </w:pPr>
          </w:p>
        </w:tc>
      </w:tr>
      <w:tr w:rsidR="00090A1B" w:rsidRPr="00AE065A" w:rsidTr="008F4B8B">
        <w:trPr>
          <w:trHeight w:val="794"/>
        </w:trPr>
        <w:tc>
          <w:tcPr>
            <w:tcW w:w="661" w:type="dxa"/>
            <w:vAlign w:val="center"/>
          </w:tcPr>
          <w:p w:rsidR="00090A1B" w:rsidRPr="003B6C16" w:rsidRDefault="00090A1B" w:rsidP="00E61BDA">
            <w:pPr>
              <w:spacing w:line="276" w:lineRule="auto"/>
              <w:jc w:val="center"/>
              <w:rPr>
                <w:sz w:val="20"/>
                <w:szCs w:val="20"/>
              </w:rPr>
            </w:pPr>
          </w:p>
        </w:tc>
        <w:tc>
          <w:tcPr>
            <w:tcW w:w="923" w:type="dxa"/>
            <w:vAlign w:val="center"/>
          </w:tcPr>
          <w:p w:rsidR="00090A1B" w:rsidRPr="003B6C16" w:rsidRDefault="00090A1B" w:rsidP="00E61BDA">
            <w:pPr>
              <w:spacing w:line="276" w:lineRule="auto"/>
              <w:jc w:val="center"/>
              <w:rPr>
                <w:sz w:val="20"/>
                <w:szCs w:val="20"/>
              </w:rPr>
            </w:pPr>
          </w:p>
        </w:tc>
        <w:tc>
          <w:tcPr>
            <w:tcW w:w="697" w:type="dxa"/>
            <w:vAlign w:val="center"/>
          </w:tcPr>
          <w:p w:rsidR="00090A1B" w:rsidRPr="003B6C16" w:rsidRDefault="00684EC8" w:rsidP="00E61BDA">
            <w:pPr>
              <w:spacing w:line="276" w:lineRule="auto"/>
              <w:jc w:val="center"/>
              <w:rPr>
                <w:sz w:val="20"/>
                <w:szCs w:val="20"/>
              </w:rPr>
            </w:pPr>
            <w:r>
              <w:rPr>
                <w:sz w:val="20"/>
                <w:szCs w:val="20"/>
              </w:rPr>
              <w:t>8</w:t>
            </w:r>
          </w:p>
        </w:tc>
        <w:tc>
          <w:tcPr>
            <w:tcW w:w="4750" w:type="dxa"/>
          </w:tcPr>
          <w:p w:rsidR="00090A1B" w:rsidRPr="00AE065A" w:rsidRDefault="00663F46" w:rsidP="00663F46">
            <w:pPr>
              <w:spacing w:line="276" w:lineRule="auto"/>
              <w:jc w:val="both"/>
              <w:rPr>
                <w:sz w:val="20"/>
                <w:szCs w:val="20"/>
              </w:rPr>
            </w:pPr>
            <w:r>
              <w:rPr>
                <w:sz w:val="20"/>
                <w:szCs w:val="20"/>
              </w:rPr>
              <w:t>Írásbeli kommunikáció (üzleti</w:t>
            </w:r>
            <w:r w:rsidR="00684EC8" w:rsidRPr="00684EC8">
              <w:rPr>
                <w:sz w:val="20"/>
                <w:szCs w:val="20"/>
              </w:rPr>
              <w:t>/hivatalos levé</w:t>
            </w:r>
            <w:r w:rsidR="00D537E2">
              <w:rPr>
                <w:sz w:val="20"/>
                <w:szCs w:val="20"/>
              </w:rPr>
              <w:t xml:space="preserve">l, önéletrajz, </w:t>
            </w:r>
            <w:r w:rsidR="00684EC8">
              <w:rPr>
                <w:sz w:val="20"/>
                <w:szCs w:val="20"/>
              </w:rPr>
              <w:t xml:space="preserve">névjegykártya). Vendéglátó </w:t>
            </w:r>
            <w:r w:rsidR="00684EC8" w:rsidRPr="00684EC8">
              <w:rPr>
                <w:sz w:val="20"/>
                <w:szCs w:val="20"/>
              </w:rPr>
              <w:t>ipari komm</w:t>
            </w:r>
            <w:r w:rsidR="00684EC8">
              <w:rPr>
                <w:sz w:val="20"/>
                <w:szCs w:val="20"/>
              </w:rPr>
              <w:t xml:space="preserve">unikáció és viselkedés kultúra. </w:t>
            </w:r>
            <w:r w:rsidR="00684EC8" w:rsidRPr="00684EC8">
              <w:rPr>
                <w:sz w:val="20"/>
                <w:szCs w:val="20"/>
              </w:rPr>
              <w:t>Modern kommunikációs csatornák szerepe, előnye-hátránya, használatának szabályai (e-mai</w:t>
            </w:r>
            <w:r w:rsidR="00684EC8">
              <w:rPr>
                <w:sz w:val="20"/>
                <w:szCs w:val="20"/>
              </w:rPr>
              <w:t>l, fax, SMS, MMS, üzenetrögzítő</w:t>
            </w:r>
            <w:r w:rsidR="00684EC8" w:rsidRPr="00684EC8">
              <w:rPr>
                <w:sz w:val="20"/>
                <w:szCs w:val="20"/>
              </w:rPr>
              <w:t>).</w:t>
            </w:r>
          </w:p>
        </w:tc>
        <w:tc>
          <w:tcPr>
            <w:tcW w:w="844" w:type="dxa"/>
          </w:tcPr>
          <w:p w:rsidR="00090A1B" w:rsidRPr="00AE065A" w:rsidRDefault="00090A1B" w:rsidP="00E61BDA">
            <w:pPr>
              <w:spacing w:line="276" w:lineRule="auto"/>
              <w:jc w:val="center"/>
              <w:rPr>
                <w:sz w:val="20"/>
                <w:szCs w:val="20"/>
              </w:rPr>
            </w:pPr>
          </w:p>
        </w:tc>
        <w:tc>
          <w:tcPr>
            <w:tcW w:w="923" w:type="dxa"/>
          </w:tcPr>
          <w:p w:rsidR="00090A1B" w:rsidRPr="00AE065A" w:rsidRDefault="00090A1B" w:rsidP="00E61BDA">
            <w:pPr>
              <w:spacing w:line="276" w:lineRule="auto"/>
              <w:jc w:val="center"/>
              <w:rPr>
                <w:sz w:val="20"/>
                <w:szCs w:val="20"/>
              </w:rPr>
            </w:pPr>
          </w:p>
        </w:tc>
        <w:tc>
          <w:tcPr>
            <w:tcW w:w="1375" w:type="dxa"/>
          </w:tcPr>
          <w:p w:rsidR="00090A1B" w:rsidRPr="00AE065A" w:rsidRDefault="00090A1B" w:rsidP="00E61BDA">
            <w:pPr>
              <w:spacing w:line="276" w:lineRule="auto"/>
              <w:jc w:val="center"/>
              <w:rPr>
                <w:sz w:val="20"/>
                <w:szCs w:val="20"/>
              </w:rPr>
            </w:pPr>
          </w:p>
        </w:tc>
      </w:tr>
      <w:tr w:rsidR="00684EC8" w:rsidRPr="00AE065A" w:rsidTr="008F4B8B">
        <w:trPr>
          <w:trHeight w:val="794"/>
        </w:trPr>
        <w:tc>
          <w:tcPr>
            <w:tcW w:w="661" w:type="dxa"/>
            <w:vAlign w:val="center"/>
          </w:tcPr>
          <w:p w:rsidR="00684EC8" w:rsidRPr="003B6C16" w:rsidRDefault="00684EC8" w:rsidP="00E61BDA">
            <w:pPr>
              <w:spacing w:line="276" w:lineRule="auto"/>
              <w:jc w:val="center"/>
              <w:rPr>
                <w:sz w:val="20"/>
                <w:szCs w:val="20"/>
              </w:rPr>
            </w:pPr>
          </w:p>
        </w:tc>
        <w:tc>
          <w:tcPr>
            <w:tcW w:w="923" w:type="dxa"/>
            <w:vAlign w:val="center"/>
          </w:tcPr>
          <w:p w:rsidR="00684EC8" w:rsidRPr="003B6C16" w:rsidRDefault="00684EC8" w:rsidP="00E61BDA">
            <w:pPr>
              <w:spacing w:line="276" w:lineRule="auto"/>
              <w:jc w:val="center"/>
              <w:rPr>
                <w:sz w:val="20"/>
                <w:szCs w:val="20"/>
              </w:rPr>
            </w:pPr>
          </w:p>
        </w:tc>
        <w:tc>
          <w:tcPr>
            <w:tcW w:w="697" w:type="dxa"/>
            <w:vAlign w:val="center"/>
          </w:tcPr>
          <w:p w:rsidR="00684EC8" w:rsidRDefault="00684EC8" w:rsidP="00E61BDA">
            <w:pPr>
              <w:spacing w:line="276" w:lineRule="auto"/>
              <w:jc w:val="center"/>
              <w:rPr>
                <w:sz w:val="20"/>
                <w:szCs w:val="20"/>
              </w:rPr>
            </w:pPr>
            <w:r>
              <w:rPr>
                <w:sz w:val="20"/>
                <w:szCs w:val="20"/>
              </w:rPr>
              <w:t>1</w:t>
            </w:r>
          </w:p>
        </w:tc>
        <w:tc>
          <w:tcPr>
            <w:tcW w:w="4750" w:type="dxa"/>
          </w:tcPr>
          <w:p w:rsidR="00684EC8" w:rsidRPr="00AE065A" w:rsidRDefault="00663F46" w:rsidP="00663F46">
            <w:pPr>
              <w:spacing w:line="276" w:lineRule="auto"/>
              <w:jc w:val="both"/>
              <w:rPr>
                <w:sz w:val="20"/>
                <w:szCs w:val="20"/>
              </w:rPr>
            </w:pPr>
            <w:r>
              <w:rPr>
                <w:sz w:val="20"/>
                <w:szCs w:val="20"/>
              </w:rPr>
              <w:t>Írásbeli kommunikáció (üzleti</w:t>
            </w:r>
            <w:r w:rsidR="00684EC8" w:rsidRPr="00684EC8">
              <w:rPr>
                <w:sz w:val="20"/>
                <w:szCs w:val="20"/>
              </w:rPr>
              <w:t>/hivatalos levé</w:t>
            </w:r>
            <w:r w:rsidR="00E36719">
              <w:rPr>
                <w:sz w:val="20"/>
                <w:szCs w:val="20"/>
              </w:rPr>
              <w:t xml:space="preserve">l, önéletrajz, </w:t>
            </w:r>
            <w:r w:rsidR="00684EC8">
              <w:rPr>
                <w:sz w:val="20"/>
                <w:szCs w:val="20"/>
              </w:rPr>
              <w:t xml:space="preserve">névjegykártya). Vendéglátó </w:t>
            </w:r>
            <w:r w:rsidR="00684EC8" w:rsidRPr="00684EC8">
              <w:rPr>
                <w:sz w:val="20"/>
                <w:szCs w:val="20"/>
              </w:rPr>
              <w:t>ipari komm</w:t>
            </w:r>
            <w:r w:rsidR="00684EC8">
              <w:rPr>
                <w:sz w:val="20"/>
                <w:szCs w:val="20"/>
              </w:rPr>
              <w:t xml:space="preserve">unikáció és viselkedés kultúra. </w:t>
            </w:r>
            <w:r w:rsidR="00684EC8" w:rsidRPr="00684EC8">
              <w:rPr>
                <w:sz w:val="20"/>
                <w:szCs w:val="20"/>
              </w:rPr>
              <w:t>Modern kommunikációs csatornák szerepe, előnye-hátránya, használatának szabályai (e-mai</w:t>
            </w:r>
            <w:r w:rsidR="00684EC8">
              <w:rPr>
                <w:sz w:val="20"/>
                <w:szCs w:val="20"/>
              </w:rPr>
              <w:t>l, fax, SMS, MMS, üzenetrögzítő</w:t>
            </w:r>
            <w:r w:rsidR="00684EC8" w:rsidRPr="00684EC8">
              <w:rPr>
                <w:sz w:val="20"/>
                <w:szCs w:val="20"/>
              </w:rPr>
              <w:t>).</w:t>
            </w:r>
          </w:p>
        </w:tc>
        <w:tc>
          <w:tcPr>
            <w:tcW w:w="844" w:type="dxa"/>
          </w:tcPr>
          <w:p w:rsidR="00684EC8" w:rsidRPr="00AE065A" w:rsidRDefault="00684EC8" w:rsidP="00E61BDA">
            <w:pPr>
              <w:spacing w:line="276" w:lineRule="auto"/>
              <w:jc w:val="center"/>
              <w:rPr>
                <w:sz w:val="20"/>
                <w:szCs w:val="20"/>
              </w:rPr>
            </w:pPr>
          </w:p>
        </w:tc>
        <w:tc>
          <w:tcPr>
            <w:tcW w:w="923" w:type="dxa"/>
          </w:tcPr>
          <w:p w:rsidR="00684EC8" w:rsidRPr="00AE065A" w:rsidRDefault="00684EC8" w:rsidP="00E61BDA">
            <w:pPr>
              <w:spacing w:line="276" w:lineRule="auto"/>
              <w:jc w:val="center"/>
              <w:rPr>
                <w:sz w:val="20"/>
                <w:szCs w:val="20"/>
              </w:rPr>
            </w:pPr>
          </w:p>
        </w:tc>
        <w:tc>
          <w:tcPr>
            <w:tcW w:w="1375" w:type="dxa"/>
          </w:tcPr>
          <w:p w:rsidR="00684EC8" w:rsidRPr="00AE065A" w:rsidRDefault="00684EC8" w:rsidP="00E61BDA">
            <w:pPr>
              <w:spacing w:line="276" w:lineRule="auto"/>
              <w:jc w:val="center"/>
              <w:rPr>
                <w:sz w:val="20"/>
                <w:szCs w:val="20"/>
              </w:rPr>
            </w:pPr>
          </w:p>
        </w:tc>
      </w:tr>
      <w:tr w:rsidR="00264B0B" w:rsidRPr="00AE065A" w:rsidTr="008F4B8B">
        <w:trPr>
          <w:trHeight w:val="794"/>
        </w:trPr>
        <w:tc>
          <w:tcPr>
            <w:tcW w:w="1584" w:type="dxa"/>
            <w:gridSpan w:val="2"/>
            <w:shd w:val="clear" w:color="auto" w:fill="BFBFBF"/>
            <w:vAlign w:val="center"/>
          </w:tcPr>
          <w:p w:rsidR="00264B0B" w:rsidRPr="003B6C16" w:rsidRDefault="00264B0B" w:rsidP="00E61BDA">
            <w:pPr>
              <w:spacing w:line="276" w:lineRule="auto"/>
              <w:jc w:val="center"/>
              <w:rPr>
                <w:b/>
                <w:sz w:val="20"/>
                <w:szCs w:val="20"/>
              </w:rPr>
            </w:pPr>
          </w:p>
        </w:tc>
        <w:tc>
          <w:tcPr>
            <w:tcW w:w="697" w:type="dxa"/>
            <w:vAlign w:val="center"/>
          </w:tcPr>
          <w:p w:rsidR="00264B0B" w:rsidRPr="003B6C16" w:rsidRDefault="00684EC8" w:rsidP="00E61BDA">
            <w:pPr>
              <w:spacing w:line="276" w:lineRule="auto"/>
              <w:jc w:val="center"/>
              <w:rPr>
                <w:sz w:val="20"/>
                <w:szCs w:val="20"/>
              </w:rPr>
            </w:pPr>
            <w:r>
              <w:rPr>
                <w:sz w:val="20"/>
                <w:szCs w:val="20"/>
              </w:rPr>
              <w:t>21</w:t>
            </w:r>
          </w:p>
        </w:tc>
        <w:tc>
          <w:tcPr>
            <w:tcW w:w="4750" w:type="dxa"/>
            <w:vAlign w:val="center"/>
          </w:tcPr>
          <w:p w:rsidR="00264B0B" w:rsidRPr="00AE065A" w:rsidRDefault="00DE6BB2" w:rsidP="00E61BDA">
            <w:pPr>
              <w:spacing w:line="276" w:lineRule="auto"/>
              <w:jc w:val="center"/>
              <w:rPr>
                <w:sz w:val="20"/>
                <w:szCs w:val="20"/>
              </w:rPr>
            </w:pPr>
            <w:r>
              <w:rPr>
                <w:sz w:val="20"/>
                <w:szCs w:val="20"/>
              </w:rPr>
              <w:t>Alap-,</w:t>
            </w:r>
            <w:r w:rsidR="00663F46">
              <w:rPr>
                <w:sz w:val="20"/>
                <w:szCs w:val="20"/>
              </w:rPr>
              <w:t xml:space="preserve"> </w:t>
            </w:r>
            <w:r>
              <w:rPr>
                <w:sz w:val="20"/>
                <w:szCs w:val="20"/>
              </w:rPr>
              <w:t>tömeg és veszteségszámítás</w:t>
            </w:r>
          </w:p>
        </w:tc>
        <w:tc>
          <w:tcPr>
            <w:tcW w:w="3142" w:type="dxa"/>
            <w:gridSpan w:val="3"/>
            <w:shd w:val="clear" w:color="auto" w:fill="BFBFBF"/>
          </w:tcPr>
          <w:p w:rsidR="00264B0B" w:rsidRPr="00AE065A" w:rsidRDefault="00264B0B" w:rsidP="00E61BDA">
            <w:pPr>
              <w:spacing w:line="276" w:lineRule="auto"/>
              <w:jc w:val="center"/>
              <w:rPr>
                <w:b/>
                <w:sz w:val="20"/>
                <w:szCs w:val="20"/>
              </w:rPr>
            </w:pPr>
          </w:p>
        </w:tc>
      </w:tr>
      <w:tr w:rsidR="00090A1B" w:rsidRPr="00AE065A" w:rsidTr="008F4B8B">
        <w:trPr>
          <w:trHeight w:val="794"/>
        </w:trPr>
        <w:tc>
          <w:tcPr>
            <w:tcW w:w="661" w:type="dxa"/>
            <w:vAlign w:val="center"/>
          </w:tcPr>
          <w:p w:rsidR="00090A1B" w:rsidRPr="003B6C16" w:rsidRDefault="00090A1B" w:rsidP="00E61BDA">
            <w:pPr>
              <w:spacing w:line="276" w:lineRule="auto"/>
              <w:jc w:val="center"/>
              <w:rPr>
                <w:b/>
                <w:sz w:val="20"/>
                <w:szCs w:val="20"/>
              </w:rPr>
            </w:pPr>
          </w:p>
        </w:tc>
        <w:tc>
          <w:tcPr>
            <w:tcW w:w="923" w:type="dxa"/>
            <w:vAlign w:val="center"/>
          </w:tcPr>
          <w:p w:rsidR="00090A1B" w:rsidRPr="003B6C16" w:rsidRDefault="00090A1B" w:rsidP="00E61BDA">
            <w:pPr>
              <w:spacing w:line="276" w:lineRule="auto"/>
              <w:jc w:val="center"/>
              <w:rPr>
                <w:b/>
                <w:sz w:val="20"/>
                <w:szCs w:val="20"/>
              </w:rPr>
            </w:pPr>
          </w:p>
        </w:tc>
        <w:tc>
          <w:tcPr>
            <w:tcW w:w="697" w:type="dxa"/>
            <w:vAlign w:val="center"/>
          </w:tcPr>
          <w:p w:rsidR="00090A1B" w:rsidRPr="003B6C16" w:rsidRDefault="00684EC8" w:rsidP="00E61BDA">
            <w:pPr>
              <w:spacing w:line="276" w:lineRule="auto"/>
              <w:jc w:val="center"/>
              <w:rPr>
                <w:sz w:val="20"/>
                <w:szCs w:val="20"/>
              </w:rPr>
            </w:pPr>
            <w:r>
              <w:rPr>
                <w:sz w:val="20"/>
                <w:szCs w:val="20"/>
              </w:rPr>
              <w:t>7</w:t>
            </w:r>
          </w:p>
        </w:tc>
        <w:tc>
          <w:tcPr>
            <w:tcW w:w="4750" w:type="dxa"/>
          </w:tcPr>
          <w:p w:rsidR="00090A1B" w:rsidRPr="00684EC8" w:rsidRDefault="00684EC8" w:rsidP="00E61BDA">
            <w:pPr>
              <w:spacing w:line="276" w:lineRule="auto"/>
              <w:jc w:val="both"/>
              <w:rPr>
                <w:sz w:val="20"/>
                <w:szCs w:val="20"/>
              </w:rPr>
            </w:pPr>
            <w:r w:rsidRPr="00684EC8">
              <w:rPr>
                <w:sz w:val="20"/>
                <w:szCs w:val="20"/>
              </w:rPr>
              <w:t>Százalé</w:t>
            </w:r>
            <w:r>
              <w:rPr>
                <w:sz w:val="20"/>
                <w:szCs w:val="20"/>
              </w:rPr>
              <w:t xml:space="preserve">kszámítás, kerekítés szabályai. </w:t>
            </w:r>
            <w:r w:rsidRPr="00684EC8">
              <w:rPr>
                <w:sz w:val="20"/>
                <w:szCs w:val="20"/>
              </w:rPr>
              <w:t>Mértékegység átváltások.</w:t>
            </w:r>
          </w:p>
        </w:tc>
        <w:tc>
          <w:tcPr>
            <w:tcW w:w="844" w:type="dxa"/>
          </w:tcPr>
          <w:p w:rsidR="00090A1B" w:rsidRPr="00AE065A" w:rsidRDefault="00090A1B" w:rsidP="00E61BDA">
            <w:pPr>
              <w:spacing w:line="276" w:lineRule="auto"/>
              <w:jc w:val="center"/>
              <w:rPr>
                <w:b/>
                <w:sz w:val="20"/>
                <w:szCs w:val="20"/>
              </w:rPr>
            </w:pPr>
          </w:p>
        </w:tc>
        <w:tc>
          <w:tcPr>
            <w:tcW w:w="923" w:type="dxa"/>
          </w:tcPr>
          <w:p w:rsidR="00090A1B" w:rsidRPr="00AE065A" w:rsidRDefault="00090A1B" w:rsidP="00E61BDA">
            <w:pPr>
              <w:spacing w:line="276" w:lineRule="auto"/>
              <w:jc w:val="center"/>
              <w:rPr>
                <w:b/>
                <w:sz w:val="20"/>
                <w:szCs w:val="20"/>
              </w:rPr>
            </w:pPr>
          </w:p>
        </w:tc>
        <w:tc>
          <w:tcPr>
            <w:tcW w:w="1375" w:type="dxa"/>
          </w:tcPr>
          <w:p w:rsidR="00090A1B" w:rsidRPr="00AE065A" w:rsidRDefault="00090A1B" w:rsidP="00E61BDA">
            <w:pPr>
              <w:spacing w:line="276" w:lineRule="auto"/>
              <w:jc w:val="center"/>
              <w:rPr>
                <w:b/>
                <w:sz w:val="20"/>
                <w:szCs w:val="20"/>
              </w:rPr>
            </w:pPr>
          </w:p>
        </w:tc>
      </w:tr>
      <w:tr w:rsidR="00090A1B" w:rsidRPr="00AE065A" w:rsidTr="008F4B8B">
        <w:trPr>
          <w:trHeight w:val="794"/>
        </w:trPr>
        <w:tc>
          <w:tcPr>
            <w:tcW w:w="661" w:type="dxa"/>
            <w:vAlign w:val="center"/>
          </w:tcPr>
          <w:p w:rsidR="00090A1B" w:rsidRPr="003B6C16" w:rsidRDefault="00090A1B" w:rsidP="00E61BDA">
            <w:pPr>
              <w:spacing w:line="276" w:lineRule="auto"/>
              <w:jc w:val="center"/>
              <w:rPr>
                <w:b/>
                <w:sz w:val="20"/>
                <w:szCs w:val="20"/>
              </w:rPr>
            </w:pPr>
          </w:p>
        </w:tc>
        <w:tc>
          <w:tcPr>
            <w:tcW w:w="923" w:type="dxa"/>
            <w:vAlign w:val="center"/>
          </w:tcPr>
          <w:p w:rsidR="00090A1B" w:rsidRPr="003B6C16" w:rsidRDefault="00090A1B" w:rsidP="00E61BDA">
            <w:pPr>
              <w:spacing w:line="276" w:lineRule="auto"/>
              <w:jc w:val="center"/>
              <w:rPr>
                <w:b/>
                <w:sz w:val="20"/>
                <w:szCs w:val="20"/>
              </w:rPr>
            </w:pPr>
          </w:p>
        </w:tc>
        <w:tc>
          <w:tcPr>
            <w:tcW w:w="697" w:type="dxa"/>
            <w:vAlign w:val="center"/>
          </w:tcPr>
          <w:p w:rsidR="00090A1B" w:rsidRPr="003B6C16" w:rsidRDefault="00DE6BB2" w:rsidP="00E61BDA">
            <w:pPr>
              <w:spacing w:line="276" w:lineRule="auto"/>
              <w:jc w:val="center"/>
              <w:rPr>
                <w:sz w:val="20"/>
                <w:szCs w:val="20"/>
              </w:rPr>
            </w:pPr>
            <w:r w:rsidRPr="003B6C16">
              <w:rPr>
                <w:sz w:val="20"/>
                <w:szCs w:val="20"/>
              </w:rPr>
              <w:t>8</w:t>
            </w:r>
          </w:p>
        </w:tc>
        <w:tc>
          <w:tcPr>
            <w:tcW w:w="4750" w:type="dxa"/>
          </w:tcPr>
          <w:p w:rsidR="00090A1B" w:rsidRPr="00684EC8" w:rsidRDefault="00684EC8" w:rsidP="00E61BDA">
            <w:pPr>
              <w:spacing w:line="276" w:lineRule="auto"/>
              <w:jc w:val="both"/>
              <w:rPr>
                <w:sz w:val="20"/>
                <w:szCs w:val="20"/>
              </w:rPr>
            </w:pPr>
            <w:r>
              <w:rPr>
                <w:sz w:val="20"/>
                <w:szCs w:val="20"/>
              </w:rPr>
              <w:t xml:space="preserve">Tömegszámítás. Energia- és tápérték táblázat. </w:t>
            </w:r>
            <w:r w:rsidRPr="00684EC8">
              <w:rPr>
                <w:sz w:val="20"/>
                <w:szCs w:val="20"/>
              </w:rPr>
              <w:t>Anyaghányad-számítás.</w:t>
            </w:r>
          </w:p>
        </w:tc>
        <w:tc>
          <w:tcPr>
            <w:tcW w:w="844" w:type="dxa"/>
          </w:tcPr>
          <w:p w:rsidR="00090A1B" w:rsidRPr="00AE065A" w:rsidRDefault="00090A1B" w:rsidP="00E61BDA">
            <w:pPr>
              <w:spacing w:line="276" w:lineRule="auto"/>
              <w:jc w:val="center"/>
              <w:rPr>
                <w:b/>
                <w:sz w:val="20"/>
                <w:szCs w:val="20"/>
              </w:rPr>
            </w:pPr>
          </w:p>
        </w:tc>
        <w:tc>
          <w:tcPr>
            <w:tcW w:w="923" w:type="dxa"/>
          </w:tcPr>
          <w:p w:rsidR="00090A1B" w:rsidRPr="00AE065A" w:rsidRDefault="00090A1B" w:rsidP="00E61BDA">
            <w:pPr>
              <w:spacing w:line="276" w:lineRule="auto"/>
              <w:jc w:val="center"/>
              <w:rPr>
                <w:b/>
                <w:sz w:val="20"/>
                <w:szCs w:val="20"/>
              </w:rPr>
            </w:pPr>
          </w:p>
        </w:tc>
        <w:tc>
          <w:tcPr>
            <w:tcW w:w="1375" w:type="dxa"/>
          </w:tcPr>
          <w:p w:rsidR="00090A1B" w:rsidRPr="00AE065A" w:rsidRDefault="00090A1B" w:rsidP="00E61BDA">
            <w:pPr>
              <w:spacing w:line="276" w:lineRule="auto"/>
              <w:jc w:val="center"/>
              <w:rPr>
                <w:b/>
                <w:sz w:val="20"/>
                <w:szCs w:val="20"/>
              </w:rPr>
            </w:pPr>
          </w:p>
        </w:tc>
      </w:tr>
      <w:tr w:rsidR="00090A1B" w:rsidRPr="00AE065A" w:rsidTr="008F4B8B">
        <w:trPr>
          <w:trHeight w:val="794"/>
        </w:trPr>
        <w:tc>
          <w:tcPr>
            <w:tcW w:w="661" w:type="dxa"/>
            <w:vAlign w:val="center"/>
          </w:tcPr>
          <w:p w:rsidR="00090A1B" w:rsidRPr="003B6C16" w:rsidRDefault="00090A1B" w:rsidP="00E61BDA">
            <w:pPr>
              <w:spacing w:line="276" w:lineRule="auto"/>
              <w:jc w:val="center"/>
              <w:rPr>
                <w:b/>
                <w:sz w:val="20"/>
                <w:szCs w:val="20"/>
              </w:rPr>
            </w:pPr>
          </w:p>
        </w:tc>
        <w:tc>
          <w:tcPr>
            <w:tcW w:w="923" w:type="dxa"/>
            <w:vAlign w:val="center"/>
          </w:tcPr>
          <w:p w:rsidR="00090A1B" w:rsidRPr="003B6C16" w:rsidRDefault="00090A1B" w:rsidP="00E61BDA">
            <w:pPr>
              <w:spacing w:line="276" w:lineRule="auto"/>
              <w:jc w:val="center"/>
              <w:rPr>
                <w:b/>
                <w:sz w:val="20"/>
                <w:szCs w:val="20"/>
              </w:rPr>
            </w:pPr>
          </w:p>
        </w:tc>
        <w:tc>
          <w:tcPr>
            <w:tcW w:w="697" w:type="dxa"/>
            <w:vAlign w:val="center"/>
          </w:tcPr>
          <w:p w:rsidR="00090A1B" w:rsidRPr="003B6C16" w:rsidRDefault="00684EC8" w:rsidP="00E61BDA">
            <w:pPr>
              <w:spacing w:line="276" w:lineRule="auto"/>
              <w:jc w:val="center"/>
              <w:rPr>
                <w:sz w:val="20"/>
                <w:szCs w:val="20"/>
              </w:rPr>
            </w:pPr>
            <w:r>
              <w:rPr>
                <w:sz w:val="20"/>
                <w:szCs w:val="20"/>
              </w:rPr>
              <w:t>6</w:t>
            </w:r>
          </w:p>
        </w:tc>
        <w:tc>
          <w:tcPr>
            <w:tcW w:w="4750" w:type="dxa"/>
          </w:tcPr>
          <w:p w:rsidR="00090A1B" w:rsidRPr="00684EC8" w:rsidRDefault="00684EC8" w:rsidP="00E61BDA">
            <w:pPr>
              <w:spacing w:line="276" w:lineRule="auto"/>
              <w:jc w:val="both"/>
              <w:rPr>
                <w:sz w:val="20"/>
                <w:szCs w:val="20"/>
              </w:rPr>
            </w:pPr>
            <w:r w:rsidRPr="00684EC8">
              <w:rPr>
                <w:sz w:val="20"/>
                <w:szCs w:val="20"/>
              </w:rPr>
              <w:t>Veszteség- és tömegnövekedés számítás.</w:t>
            </w:r>
          </w:p>
        </w:tc>
        <w:tc>
          <w:tcPr>
            <w:tcW w:w="844" w:type="dxa"/>
          </w:tcPr>
          <w:p w:rsidR="00090A1B" w:rsidRPr="00AE065A" w:rsidRDefault="00090A1B" w:rsidP="00E61BDA">
            <w:pPr>
              <w:spacing w:line="276" w:lineRule="auto"/>
              <w:jc w:val="center"/>
              <w:rPr>
                <w:b/>
                <w:sz w:val="20"/>
                <w:szCs w:val="20"/>
              </w:rPr>
            </w:pPr>
          </w:p>
        </w:tc>
        <w:tc>
          <w:tcPr>
            <w:tcW w:w="923" w:type="dxa"/>
          </w:tcPr>
          <w:p w:rsidR="00090A1B" w:rsidRPr="00AE065A" w:rsidRDefault="00090A1B" w:rsidP="00E61BDA">
            <w:pPr>
              <w:spacing w:line="276" w:lineRule="auto"/>
              <w:jc w:val="center"/>
              <w:rPr>
                <w:b/>
                <w:sz w:val="20"/>
                <w:szCs w:val="20"/>
              </w:rPr>
            </w:pPr>
          </w:p>
        </w:tc>
        <w:tc>
          <w:tcPr>
            <w:tcW w:w="1375" w:type="dxa"/>
          </w:tcPr>
          <w:p w:rsidR="00090A1B" w:rsidRPr="00AE065A" w:rsidRDefault="00090A1B" w:rsidP="00E61BDA">
            <w:pPr>
              <w:spacing w:line="276" w:lineRule="auto"/>
              <w:jc w:val="center"/>
              <w:rPr>
                <w:b/>
                <w:sz w:val="20"/>
                <w:szCs w:val="20"/>
              </w:rPr>
            </w:pPr>
          </w:p>
        </w:tc>
      </w:tr>
      <w:tr w:rsidR="003B6C16" w:rsidRPr="00AE065A" w:rsidTr="003B6C16">
        <w:trPr>
          <w:trHeight w:val="794"/>
        </w:trPr>
        <w:tc>
          <w:tcPr>
            <w:tcW w:w="1584" w:type="dxa"/>
            <w:gridSpan w:val="2"/>
            <w:shd w:val="clear" w:color="auto" w:fill="BFBFBF" w:themeFill="background1" w:themeFillShade="BF"/>
            <w:vAlign w:val="center"/>
          </w:tcPr>
          <w:p w:rsidR="003B6C16" w:rsidRPr="003B6C16" w:rsidRDefault="003B6C16" w:rsidP="00E61BDA">
            <w:pPr>
              <w:spacing w:line="276" w:lineRule="auto"/>
              <w:jc w:val="center"/>
              <w:rPr>
                <w:b/>
                <w:color w:val="A6A6A6" w:themeColor="background1" w:themeShade="A6"/>
                <w:sz w:val="20"/>
                <w:szCs w:val="20"/>
                <w:highlight w:val="lightGray"/>
              </w:rPr>
            </w:pPr>
          </w:p>
        </w:tc>
        <w:tc>
          <w:tcPr>
            <w:tcW w:w="697" w:type="dxa"/>
            <w:vAlign w:val="center"/>
          </w:tcPr>
          <w:p w:rsidR="003B6C16" w:rsidRPr="003B6C16" w:rsidRDefault="00684EC8" w:rsidP="00E61BDA">
            <w:pPr>
              <w:spacing w:line="276" w:lineRule="auto"/>
              <w:jc w:val="center"/>
              <w:rPr>
                <w:sz w:val="20"/>
                <w:szCs w:val="20"/>
              </w:rPr>
            </w:pPr>
            <w:r>
              <w:rPr>
                <w:sz w:val="20"/>
                <w:szCs w:val="20"/>
              </w:rPr>
              <w:t>15</w:t>
            </w:r>
          </w:p>
        </w:tc>
        <w:tc>
          <w:tcPr>
            <w:tcW w:w="4750" w:type="dxa"/>
            <w:vAlign w:val="center"/>
          </w:tcPr>
          <w:p w:rsidR="003B6C16" w:rsidRPr="00DE6BB2" w:rsidRDefault="003B6C16" w:rsidP="00E61BDA">
            <w:pPr>
              <w:spacing w:line="276" w:lineRule="auto"/>
              <w:jc w:val="center"/>
              <w:rPr>
                <w:sz w:val="20"/>
                <w:szCs w:val="20"/>
              </w:rPr>
            </w:pPr>
            <w:r>
              <w:rPr>
                <w:sz w:val="20"/>
                <w:szCs w:val="20"/>
              </w:rPr>
              <w:t>Viszonyszámok</w:t>
            </w:r>
          </w:p>
        </w:tc>
        <w:tc>
          <w:tcPr>
            <w:tcW w:w="3142" w:type="dxa"/>
            <w:gridSpan w:val="3"/>
            <w:shd w:val="clear" w:color="auto" w:fill="BFBFBF" w:themeFill="background1" w:themeFillShade="BF"/>
          </w:tcPr>
          <w:p w:rsidR="003B6C16" w:rsidRPr="00AE065A" w:rsidRDefault="003B6C16" w:rsidP="00E61BDA">
            <w:pPr>
              <w:spacing w:line="276" w:lineRule="auto"/>
              <w:jc w:val="center"/>
              <w:rPr>
                <w:b/>
                <w:sz w:val="20"/>
                <w:szCs w:val="20"/>
              </w:rPr>
            </w:pPr>
          </w:p>
        </w:tc>
      </w:tr>
      <w:tr w:rsidR="00090A1B" w:rsidRPr="00AE065A" w:rsidTr="008F4B8B">
        <w:trPr>
          <w:trHeight w:val="794"/>
        </w:trPr>
        <w:tc>
          <w:tcPr>
            <w:tcW w:w="661" w:type="dxa"/>
            <w:vAlign w:val="center"/>
          </w:tcPr>
          <w:p w:rsidR="00090A1B" w:rsidRPr="003B6C16" w:rsidRDefault="00090A1B" w:rsidP="00E61BDA">
            <w:pPr>
              <w:spacing w:line="276" w:lineRule="auto"/>
              <w:jc w:val="center"/>
              <w:rPr>
                <w:b/>
                <w:sz w:val="20"/>
                <w:szCs w:val="20"/>
              </w:rPr>
            </w:pPr>
          </w:p>
        </w:tc>
        <w:tc>
          <w:tcPr>
            <w:tcW w:w="923" w:type="dxa"/>
            <w:vAlign w:val="center"/>
          </w:tcPr>
          <w:p w:rsidR="00090A1B" w:rsidRPr="003B6C16" w:rsidRDefault="00090A1B" w:rsidP="00E61BDA">
            <w:pPr>
              <w:spacing w:line="276" w:lineRule="auto"/>
              <w:jc w:val="center"/>
              <w:rPr>
                <w:b/>
                <w:sz w:val="20"/>
                <w:szCs w:val="20"/>
              </w:rPr>
            </w:pPr>
          </w:p>
        </w:tc>
        <w:tc>
          <w:tcPr>
            <w:tcW w:w="697" w:type="dxa"/>
            <w:vAlign w:val="center"/>
          </w:tcPr>
          <w:p w:rsidR="00090A1B" w:rsidRPr="003B6C16" w:rsidRDefault="00684EC8" w:rsidP="00E61BDA">
            <w:pPr>
              <w:spacing w:line="276" w:lineRule="auto"/>
              <w:jc w:val="center"/>
              <w:rPr>
                <w:sz w:val="20"/>
                <w:szCs w:val="20"/>
              </w:rPr>
            </w:pPr>
            <w:r>
              <w:rPr>
                <w:sz w:val="20"/>
                <w:szCs w:val="20"/>
              </w:rPr>
              <w:t>2</w:t>
            </w:r>
          </w:p>
        </w:tc>
        <w:tc>
          <w:tcPr>
            <w:tcW w:w="4750" w:type="dxa"/>
          </w:tcPr>
          <w:p w:rsidR="00090A1B" w:rsidRPr="00684EC8" w:rsidRDefault="00684EC8" w:rsidP="00E61BDA">
            <w:pPr>
              <w:spacing w:line="276" w:lineRule="auto"/>
              <w:jc w:val="both"/>
              <w:rPr>
                <w:sz w:val="20"/>
                <w:szCs w:val="20"/>
              </w:rPr>
            </w:pPr>
            <w:r w:rsidRPr="00684EC8">
              <w:rPr>
                <w:sz w:val="20"/>
                <w:szCs w:val="20"/>
              </w:rPr>
              <w:t>Bázis- és láncviszonyszám.</w:t>
            </w:r>
          </w:p>
        </w:tc>
        <w:tc>
          <w:tcPr>
            <w:tcW w:w="844" w:type="dxa"/>
          </w:tcPr>
          <w:p w:rsidR="00090A1B" w:rsidRPr="00AE065A" w:rsidRDefault="00090A1B" w:rsidP="00E61BDA">
            <w:pPr>
              <w:spacing w:line="276" w:lineRule="auto"/>
              <w:jc w:val="center"/>
              <w:rPr>
                <w:b/>
                <w:sz w:val="20"/>
                <w:szCs w:val="20"/>
              </w:rPr>
            </w:pPr>
          </w:p>
        </w:tc>
        <w:tc>
          <w:tcPr>
            <w:tcW w:w="923" w:type="dxa"/>
          </w:tcPr>
          <w:p w:rsidR="00090A1B" w:rsidRPr="00AE065A" w:rsidRDefault="00090A1B" w:rsidP="00E61BDA">
            <w:pPr>
              <w:spacing w:line="276" w:lineRule="auto"/>
              <w:jc w:val="center"/>
              <w:rPr>
                <w:b/>
                <w:sz w:val="20"/>
                <w:szCs w:val="20"/>
              </w:rPr>
            </w:pPr>
          </w:p>
        </w:tc>
        <w:tc>
          <w:tcPr>
            <w:tcW w:w="1375" w:type="dxa"/>
          </w:tcPr>
          <w:p w:rsidR="00090A1B" w:rsidRPr="00AE065A" w:rsidRDefault="00090A1B" w:rsidP="00E61BDA">
            <w:pPr>
              <w:spacing w:line="276" w:lineRule="auto"/>
              <w:jc w:val="center"/>
              <w:rPr>
                <w:b/>
                <w:sz w:val="20"/>
                <w:szCs w:val="20"/>
              </w:rPr>
            </w:pPr>
          </w:p>
        </w:tc>
      </w:tr>
      <w:tr w:rsidR="00090A1B" w:rsidRPr="00AE065A" w:rsidTr="008F4B8B">
        <w:trPr>
          <w:trHeight w:val="794"/>
        </w:trPr>
        <w:tc>
          <w:tcPr>
            <w:tcW w:w="661" w:type="dxa"/>
            <w:vAlign w:val="center"/>
          </w:tcPr>
          <w:p w:rsidR="00090A1B" w:rsidRPr="003B6C16" w:rsidRDefault="00090A1B" w:rsidP="00E61BDA">
            <w:pPr>
              <w:spacing w:line="276" w:lineRule="auto"/>
              <w:jc w:val="center"/>
              <w:rPr>
                <w:b/>
                <w:sz w:val="20"/>
                <w:szCs w:val="20"/>
              </w:rPr>
            </w:pPr>
          </w:p>
        </w:tc>
        <w:tc>
          <w:tcPr>
            <w:tcW w:w="923" w:type="dxa"/>
            <w:vAlign w:val="center"/>
          </w:tcPr>
          <w:p w:rsidR="00090A1B" w:rsidRPr="003B6C16" w:rsidRDefault="00090A1B" w:rsidP="00E61BDA">
            <w:pPr>
              <w:spacing w:line="276" w:lineRule="auto"/>
              <w:jc w:val="center"/>
              <w:rPr>
                <w:b/>
                <w:sz w:val="20"/>
                <w:szCs w:val="20"/>
              </w:rPr>
            </w:pPr>
          </w:p>
        </w:tc>
        <w:tc>
          <w:tcPr>
            <w:tcW w:w="697" w:type="dxa"/>
            <w:vAlign w:val="center"/>
          </w:tcPr>
          <w:p w:rsidR="00090A1B" w:rsidRPr="003B6C16" w:rsidRDefault="00684EC8" w:rsidP="00E61BDA">
            <w:pPr>
              <w:spacing w:line="276" w:lineRule="auto"/>
              <w:jc w:val="center"/>
              <w:rPr>
                <w:sz w:val="20"/>
                <w:szCs w:val="20"/>
              </w:rPr>
            </w:pPr>
            <w:r>
              <w:rPr>
                <w:sz w:val="20"/>
                <w:szCs w:val="20"/>
              </w:rPr>
              <w:t>8</w:t>
            </w:r>
          </w:p>
        </w:tc>
        <w:tc>
          <w:tcPr>
            <w:tcW w:w="4750" w:type="dxa"/>
          </w:tcPr>
          <w:p w:rsidR="00090A1B" w:rsidRPr="00684EC8" w:rsidRDefault="00684EC8" w:rsidP="00E61BDA">
            <w:pPr>
              <w:spacing w:line="276" w:lineRule="auto"/>
              <w:jc w:val="both"/>
              <w:rPr>
                <w:sz w:val="20"/>
                <w:szCs w:val="20"/>
              </w:rPr>
            </w:pPr>
            <w:r>
              <w:rPr>
                <w:sz w:val="20"/>
                <w:szCs w:val="20"/>
              </w:rPr>
              <w:t xml:space="preserve">Bázis- és láncviszonyszám. </w:t>
            </w:r>
            <w:r w:rsidRPr="00684EC8">
              <w:rPr>
                <w:sz w:val="20"/>
                <w:szCs w:val="20"/>
              </w:rPr>
              <w:t>Százal</w:t>
            </w:r>
            <w:r>
              <w:rPr>
                <w:sz w:val="20"/>
                <w:szCs w:val="20"/>
              </w:rPr>
              <w:t>ékszámítás</w:t>
            </w:r>
            <w:r w:rsidR="00663F46">
              <w:rPr>
                <w:sz w:val="20"/>
                <w:szCs w:val="20"/>
              </w:rPr>
              <w:t>,</w:t>
            </w:r>
            <w:r>
              <w:rPr>
                <w:sz w:val="20"/>
                <w:szCs w:val="20"/>
              </w:rPr>
              <w:t xml:space="preserve"> kerekítés szabályai. </w:t>
            </w:r>
            <w:r w:rsidRPr="00684EC8">
              <w:rPr>
                <w:sz w:val="20"/>
                <w:szCs w:val="20"/>
              </w:rPr>
              <w:t>Megoszlási viszonyszám.</w:t>
            </w:r>
          </w:p>
        </w:tc>
        <w:tc>
          <w:tcPr>
            <w:tcW w:w="844" w:type="dxa"/>
          </w:tcPr>
          <w:p w:rsidR="00090A1B" w:rsidRPr="00AE065A" w:rsidRDefault="00090A1B" w:rsidP="00E61BDA">
            <w:pPr>
              <w:spacing w:line="276" w:lineRule="auto"/>
              <w:jc w:val="center"/>
              <w:rPr>
                <w:b/>
                <w:sz w:val="20"/>
                <w:szCs w:val="20"/>
              </w:rPr>
            </w:pPr>
          </w:p>
        </w:tc>
        <w:tc>
          <w:tcPr>
            <w:tcW w:w="923" w:type="dxa"/>
          </w:tcPr>
          <w:p w:rsidR="00090A1B" w:rsidRPr="00AE065A" w:rsidRDefault="00090A1B" w:rsidP="00E61BDA">
            <w:pPr>
              <w:spacing w:line="276" w:lineRule="auto"/>
              <w:jc w:val="center"/>
              <w:rPr>
                <w:b/>
                <w:sz w:val="20"/>
                <w:szCs w:val="20"/>
              </w:rPr>
            </w:pPr>
          </w:p>
        </w:tc>
        <w:tc>
          <w:tcPr>
            <w:tcW w:w="1375" w:type="dxa"/>
          </w:tcPr>
          <w:p w:rsidR="00090A1B" w:rsidRPr="00AE065A" w:rsidRDefault="00090A1B" w:rsidP="00E61BDA">
            <w:pPr>
              <w:spacing w:line="276" w:lineRule="auto"/>
              <w:jc w:val="center"/>
              <w:rPr>
                <w:b/>
                <w:sz w:val="20"/>
                <w:szCs w:val="20"/>
              </w:rPr>
            </w:pPr>
          </w:p>
        </w:tc>
      </w:tr>
      <w:tr w:rsidR="00684EC8" w:rsidRPr="00AE065A" w:rsidTr="00DB3AC4">
        <w:trPr>
          <w:trHeight w:val="794"/>
        </w:trPr>
        <w:tc>
          <w:tcPr>
            <w:tcW w:w="661" w:type="dxa"/>
            <w:vAlign w:val="center"/>
          </w:tcPr>
          <w:p w:rsidR="00684EC8" w:rsidRPr="003B6C16" w:rsidRDefault="00684EC8" w:rsidP="00E61BDA">
            <w:pPr>
              <w:spacing w:line="276" w:lineRule="auto"/>
              <w:jc w:val="center"/>
              <w:rPr>
                <w:b/>
                <w:sz w:val="20"/>
                <w:szCs w:val="20"/>
              </w:rPr>
            </w:pPr>
          </w:p>
        </w:tc>
        <w:tc>
          <w:tcPr>
            <w:tcW w:w="923" w:type="dxa"/>
            <w:vAlign w:val="center"/>
          </w:tcPr>
          <w:p w:rsidR="00684EC8" w:rsidRPr="003B6C16" w:rsidRDefault="00684EC8" w:rsidP="00E61BDA">
            <w:pPr>
              <w:spacing w:line="276" w:lineRule="auto"/>
              <w:jc w:val="center"/>
              <w:rPr>
                <w:b/>
                <w:sz w:val="20"/>
                <w:szCs w:val="20"/>
              </w:rPr>
            </w:pPr>
          </w:p>
        </w:tc>
        <w:tc>
          <w:tcPr>
            <w:tcW w:w="697" w:type="dxa"/>
            <w:vAlign w:val="center"/>
          </w:tcPr>
          <w:p w:rsidR="00684EC8" w:rsidRPr="003B6C16" w:rsidRDefault="00684EC8" w:rsidP="00E61BDA">
            <w:pPr>
              <w:spacing w:line="276" w:lineRule="auto"/>
              <w:jc w:val="center"/>
              <w:rPr>
                <w:sz w:val="20"/>
                <w:szCs w:val="20"/>
              </w:rPr>
            </w:pPr>
            <w:r>
              <w:rPr>
                <w:sz w:val="20"/>
                <w:szCs w:val="20"/>
              </w:rPr>
              <w:t>5</w:t>
            </w:r>
          </w:p>
        </w:tc>
        <w:tc>
          <w:tcPr>
            <w:tcW w:w="4750" w:type="dxa"/>
          </w:tcPr>
          <w:p w:rsidR="00684EC8" w:rsidRPr="00684EC8" w:rsidRDefault="00684EC8" w:rsidP="00E61BDA">
            <w:pPr>
              <w:spacing w:line="276" w:lineRule="auto"/>
              <w:jc w:val="both"/>
              <w:rPr>
                <w:sz w:val="20"/>
                <w:szCs w:val="20"/>
              </w:rPr>
            </w:pPr>
            <w:r w:rsidRPr="00684EC8">
              <w:rPr>
                <w:sz w:val="20"/>
                <w:szCs w:val="20"/>
              </w:rPr>
              <w:t>Megoszlási viszonyszám.</w:t>
            </w:r>
          </w:p>
        </w:tc>
        <w:tc>
          <w:tcPr>
            <w:tcW w:w="844" w:type="dxa"/>
          </w:tcPr>
          <w:p w:rsidR="00684EC8" w:rsidRPr="00AE065A" w:rsidRDefault="00684EC8" w:rsidP="00E61BDA">
            <w:pPr>
              <w:spacing w:line="276" w:lineRule="auto"/>
              <w:jc w:val="center"/>
              <w:rPr>
                <w:b/>
                <w:sz w:val="20"/>
                <w:szCs w:val="20"/>
              </w:rPr>
            </w:pPr>
          </w:p>
        </w:tc>
        <w:tc>
          <w:tcPr>
            <w:tcW w:w="923" w:type="dxa"/>
          </w:tcPr>
          <w:p w:rsidR="00684EC8" w:rsidRPr="00AE065A" w:rsidRDefault="00684EC8" w:rsidP="00E61BDA">
            <w:pPr>
              <w:spacing w:line="276" w:lineRule="auto"/>
              <w:jc w:val="center"/>
              <w:rPr>
                <w:b/>
                <w:sz w:val="20"/>
                <w:szCs w:val="20"/>
              </w:rPr>
            </w:pPr>
          </w:p>
        </w:tc>
        <w:tc>
          <w:tcPr>
            <w:tcW w:w="1375" w:type="dxa"/>
          </w:tcPr>
          <w:p w:rsidR="00684EC8" w:rsidRPr="00AE065A" w:rsidRDefault="00684EC8" w:rsidP="00E61BDA">
            <w:pPr>
              <w:spacing w:line="276" w:lineRule="auto"/>
              <w:jc w:val="center"/>
              <w:rPr>
                <w:b/>
                <w:sz w:val="20"/>
                <w:szCs w:val="20"/>
              </w:rPr>
            </w:pPr>
          </w:p>
        </w:tc>
      </w:tr>
      <w:tr w:rsidR="003B6C16" w:rsidRPr="00AE065A" w:rsidTr="003B6C16">
        <w:trPr>
          <w:trHeight w:val="794"/>
        </w:trPr>
        <w:tc>
          <w:tcPr>
            <w:tcW w:w="1584" w:type="dxa"/>
            <w:gridSpan w:val="2"/>
            <w:shd w:val="clear" w:color="auto" w:fill="BFBFBF" w:themeFill="background1" w:themeFillShade="BF"/>
            <w:vAlign w:val="center"/>
          </w:tcPr>
          <w:p w:rsidR="003B6C16" w:rsidRPr="003B6C16" w:rsidRDefault="003B6C16" w:rsidP="00E61BDA">
            <w:pPr>
              <w:spacing w:line="276" w:lineRule="auto"/>
              <w:jc w:val="center"/>
              <w:rPr>
                <w:b/>
                <w:sz w:val="20"/>
                <w:szCs w:val="20"/>
              </w:rPr>
            </w:pPr>
          </w:p>
        </w:tc>
        <w:tc>
          <w:tcPr>
            <w:tcW w:w="697" w:type="dxa"/>
            <w:vAlign w:val="center"/>
          </w:tcPr>
          <w:p w:rsidR="003B6C16" w:rsidRPr="003B6C16" w:rsidRDefault="00684EC8" w:rsidP="00E61BDA">
            <w:pPr>
              <w:spacing w:line="276" w:lineRule="auto"/>
              <w:jc w:val="center"/>
              <w:rPr>
                <w:sz w:val="20"/>
                <w:szCs w:val="20"/>
              </w:rPr>
            </w:pPr>
            <w:r>
              <w:rPr>
                <w:sz w:val="20"/>
                <w:szCs w:val="20"/>
              </w:rPr>
              <w:t>33</w:t>
            </w:r>
          </w:p>
        </w:tc>
        <w:tc>
          <w:tcPr>
            <w:tcW w:w="4750" w:type="dxa"/>
            <w:vAlign w:val="center"/>
          </w:tcPr>
          <w:p w:rsidR="003B6C16" w:rsidRPr="008F4B8B" w:rsidRDefault="003B6C16" w:rsidP="00E61BDA">
            <w:pPr>
              <w:spacing w:line="276" w:lineRule="auto"/>
              <w:ind w:firstLine="708"/>
              <w:jc w:val="center"/>
              <w:rPr>
                <w:sz w:val="20"/>
                <w:szCs w:val="20"/>
              </w:rPr>
            </w:pPr>
            <w:r>
              <w:rPr>
                <w:sz w:val="20"/>
                <w:szCs w:val="20"/>
              </w:rPr>
              <w:t>Árképzés és jövedelmezőség</w:t>
            </w:r>
          </w:p>
        </w:tc>
        <w:tc>
          <w:tcPr>
            <w:tcW w:w="3142" w:type="dxa"/>
            <w:gridSpan w:val="3"/>
            <w:shd w:val="clear" w:color="auto" w:fill="BFBFBF" w:themeFill="background1" w:themeFillShade="BF"/>
          </w:tcPr>
          <w:p w:rsidR="003B6C16" w:rsidRPr="00AE065A" w:rsidRDefault="003B6C16" w:rsidP="00E61BDA">
            <w:pPr>
              <w:spacing w:line="276" w:lineRule="auto"/>
              <w:jc w:val="center"/>
              <w:rPr>
                <w:b/>
                <w:sz w:val="20"/>
                <w:szCs w:val="20"/>
              </w:rPr>
            </w:pPr>
          </w:p>
        </w:tc>
      </w:tr>
      <w:tr w:rsidR="008F4B8B" w:rsidRPr="00AE065A" w:rsidTr="008F4B8B">
        <w:trPr>
          <w:trHeight w:val="794"/>
        </w:trPr>
        <w:tc>
          <w:tcPr>
            <w:tcW w:w="661" w:type="dxa"/>
            <w:vAlign w:val="center"/>
          </w:tcPr>
          <w:p w:rsidR="008F4B8B" w:rsidRPr="003B6C16" w:rsidRDefault="008F4B8B" w:rsidP="00E61BDA">
            <w:pPr>
              <w:spacing w:line="276" w:lineRule="auto"/>
              <w:jc w:val="center"/>
              <w:rPr>
                <w:b/>
                <w:sz w:val="20"/>
                <w:szCs w:val="20"/>
              </w:rPr>
            </w:pPr>
          </w:p>
        </w:tc>
        <w:tc>
          <w:tcPr>
            <w:tcW w:w="923" w:type="dxa"/>
            <w:vAlign w:val="center"/>
          </w:tcPr>
          <w:p w:rsidR="008F4B8B" w:rsidRPr="003B6C16" w:rsidRDefault="008F4B8B" w:rsidP="00E61BDA">
            <w:pPr>
              <w:spacing w:line="276" w:lineRule="auto"/>
              <w:jc w:val="center"/>
              <w:rPr>
                <w:b/>
                <w:sz w:val="20"/>
                <w:szCs w:val="20"/>
              </w:rPr>
            </w:pPr>
          </w:p>
        </w:tc>
        <w:tc>
          <w:tcPr>
            <w:tcW w:w="697" w:type="dxa"/>
            <w:vAlign w:val="center"/>
          </w:tcPr>
          <w:p w:rsidR="008F4B8B" w:rsidRPr="003B6C16" w:rsidRDefault="00684EC8" w:rsidP="00E61BDA">
            <w:pPr>
              <w:spacing w:line="276" w:lineRule="auto"/>
              <w:jc w:val="center"/>
              <w:rPr>
                <w:sz w:val="20"/>
                <w:szCs w:val="20"/>
              </w:rPr>
            </w:pPr>
            <w:r>
              <w:rPr>
                <w:sz w:val="20"/>
                <w:szCs w:val="20"/>
              </w:rPr>
              <w:t>3</w:t>
            </w:r>
          </w:p>
        </w:tc>
        <w:tc>
          <w:tcPr>
            <w:tcW w:w="4750" w:type="dxa"/>
          </w:tcPr>
          <w:p w:rsidR="008F4B8B" w:rsidRDefault="00684EC8" w:rsidP="00E61BDA">
            <w:pPr>
              <w:spacing w:line="276" w:lineRule="auto"/>
              <w:jc w:val="both"/>
              <w:rPr>
                <w:b/>
                <w:sz w:val="20"/>
                <w:szCs w:val="20"/>
              </w:rPr>
            </w:pPr>
            <w:r w:rsidRPr="00684EC8">
              <w:rPr>
                <w:sz w:val="20"/>
                <w:szCs w:val="20"/>
              </w:rPr>
              <w:t>Árkialakítás szempontjai.</w:t>
            </w:r>
          </w:p>
        </w:tc>
        <w:tc>
          <w:tcPr>
            <w:tcW w:w="844" w:type="dxa"/>
          </w:tcPr>
          <w:p w:rsidR="008F4B8B" w:rsidRPr="00AE065A" w:rsidRDefault="008F4B8B" w:rsidP="00E61BDA">
            <w:pPr>
              <w:spacing w:line="276" w:lineRule="auto"/>
              <w:jc w:val="center"/>
              <w:rPr>
                <w:b/>
                <w:sz w:val="20"/>
                <w:szCs w:val="20"/>
              </w:rPr>
            </w:pPr>
          </w:p>
        </w:tc>
        <w:tc>
          <w:tcPr>
            <w:tcW w:w="923" w:type="dxa"/>
          </w:tcPr>
          <w:p w:rsidR="008F4B8B" w:rsidRPr="00AE065A" w:rsidRDefault="008F4B8B" w:rsidP="00E61BDA">
            <w:pPr>
              <w:spacing w:line="276" w:lineRule="auto"/>
              <w:jc w:val="center"/>
              <w:rPr>
                <w:b/>
                <w:sz w:val="20"/>
                <w:szCs w:val="20"/>
              </w:rPr>
            </w:pPr>
          </w:p>
        </w:tc>
        <w:tc>
          <w:tcPr>
            <w:tcW w:w="1375" w:type="dxa"/>
          </w:tcPr>
          <w:p w:rsidR="008F4B8B" w:rsidRPr="00AE065A" w:rsidRDefault="008F4B8B" w:rsidP="00E61BDA">
            <w:pPr>
              <w:spacing w:line="276" w:lineRule="auto"/>
              <w:jc w:val="center"/>
              <w:rPr>
                <w:b/>
                <w:sz w:val="20"/>
                <w:szCs w:val="20"/>
              </w:rPr>
            </w:pPr>
          </w:p>
        </w:tc>
      </w:tr>
      <w:tr w:rsidR="008F4B8B" w:rsidRPr="00AE065A" w:rsidTr="008F4B8B">
        <w:trPr>
          <w:trHeight w:val="794"/>
        </w:trPr>
        <w:tc>
          <w:tcPr>
            <w:tcW w:w="661" w:type="dxa"/>
            <w:vAlign w:val="center"/>
          </w:tcPr>
          <w:p w:rsidR="008F4B8B" w:rsidRPr="003B6C16" w:rsidRDefault="008F4B8B" w:rsidP="00E61BDA">
            <w:pPr>
              <w:spacing w:line="276" w:lineRule="auto"/>
              <w:jc w:val="center"/>
              <w:rPr>
                <w:b/>
                <w:sz w:val="20"/>
                <w:szCs w:val="20"/>
              </w:rPr>
            </w:pPr>
          </w:p>
        </w:tc>
        <w:tc>
          <w:tcPr>
            <w:tcW w:w="923" w:type="dxa"/>
            <w:vAlign w:val="center"/>
          </w:tcPr>
          <w:p w:rsidR="008F4B8B" w:rsidRPr="003B6C16" w:rsidRDefault="008F4B8B" w:rsidP="00E61BDA">
            <w:pPr>
              <w:spacing w:line="276" w:lineRule="auto"/>
              <w:jc w:val="center"/>
              <w:rPr>
                <w:b/>
                <w:sz w:val="20"/>
                <w:szCs w:val="20"/>
              </w:rPr>
            </w:pPr>
          </w:p>
        </w:tc>
        <w:tc>
          <w:tcPr>
            <w:tcW w:w="697" w:type="dxa"/>
            <w:vAlign w:val="center"/>
          </w:tcPr>
          <w:p w:rsidR="008F4B8B" w:rsidRPr="003B6C16" w:rsidRDefault="008F4B8B" w:rsidP="00E61BDA">
            <w:pPr>
              <w:spacing w:line="276" w:lineRule="auto"/>
              <w:jc w:val="center"/>
              <w:rPr>
                <w:sz w:val="20"/>
                <w:szCs w:val="20"/>
              </w:rPr>
            </w:pPr>
            <w:r w:rsidRPr="003B6C16">
              <w:rPr>
                <w:sz w:val="20"/>
                <w:szCs w:val="20"/>
              </w:rPr>
              <w:t>8</w:t>
            </w:r>
          </w:p>
        </w:tc>
        <w:tc>
          <w:tcPr>
            <w:tcW w:w="4750" w:type="dxa"/>
          </w:tcPr>
          <w:p w:rsidR="008F4B8B" w:rsidRPr="00684EC8" w:rsidRDefault="00684EC8" w:rsidP="00E61BDA">
            <w:pPr>
              <w:spacing w:line="276" w:lineRule="auto"/>
              <w:jc w:val="both"/>
              <w:rPr>
                <w:sz w:val="20"/>
                <w:szCs w:val="20"/>
              </w:rPr>
            </w:pPr>
            <w:r w:rsidRPr="00684EC8">
              <w:rPr>
                <w:sz w:val="20"/>
                <w:szCs w:val="20"/>
              </w:rPr>
              <w:t>Áruk és szolgáltatások árának kialakítása, sajátosságai, felépítése (bruttó és nettó ár, ÁFA, besz</w:t>
            </w:r>
            <w:r>
              <w:rPr>
                <w:sz w:val="20"/>
                <w:szCs w:val="20"/>
              </w:rPr>
              <w:t xml:space="preserve">erzési ár, árrés, haszonkulcs). </w:t>
            </w:r>
            <w:r w:rsidRPr="00684EC8">
              <w:rPr>
                <w:sz w:val="20"/>
                <w:szCs w:val="20"/>
              </w:rPr>
              <w:t>ÁFA számítás</w:t>
            </w:r>
            <w:r>
              <w:rPr>
                <w:sz w:val="20"/>
                <w:szCs w:val="20"/>
              </w:rPr>
              <w:t xml:space="preserve">. </w:t>
            </w:r>
            <w:r w:rsidRPr="00684EC8">
              <w:rPr>
                <w:sz w:val="20"/>
                <w:szCs w:val="20"/>
              </w:rPr>
              <w:t>Árképzés, árkialakítás.</w:t>
            </w:r>
          </w:p>
        </w:tc>
        <w:tc>
          <w:tcPr>
            <w:tcW w:w="844" w:type="dxa"/>
          </w:tcPr>
          <w:p w:rsidR="008F4B8B" w:rsidRPr="00AE065A" w:rsidRDefault="008F4B8B" w:rsidP="00E61BDA">
            <w:pPr>
              <w:spacing w:line="276" w:lineRule="auto"/>
              <w:jc w:val="center"/>
              <w:rPr>
                <w:b/>
                <w:sz w:val="20"/>
                <w:szCs w:val="20"/>
              </w:rPr>
            </w:pPr>
          </w:p>
        </w:tc>
        <w:tc>
          <w:tcPr>
            <w:tcW w:w="923" w:type="dxa"/>
          </w:tcPr>
          <w:p w:rsidR="008F4B8B" w:rsidRPr="00AE065A" w:rsidRDefault="008F4B8B" w:rsidP="00E61BDA">
            <w:pPr>
              <w:spacing w:line="276" w:lineRule="auto"/>
              <w:jc w:val="center"/>
              <w:rPr>
                <w:b/>
                <w:sz w:val="20"/>
                <w:szCs w:val="20"/>
              </w:rPr>
            </w:pPr>
          </w:p>
        </w:tc>
        <w:tc>
          <w:tcPr>
            <w:tcW w:w="1375" w:type="dxa"/>
          </w:tcPr>
          <w:p w:rsidR="008F4B8B" w:rsidRPr="00AE065A" w:rsidRDefault="008F4B8B" w:rsidP="00E61BDA">
            <w:pPr>
              <w:spacing w:line="276" w:lineRule="auto"/>
              <w:jc w:val="center"/>
              <w:rPr>
                <w:b/>
                <w:sz w:val="20"/>
                <w:szCs w:val="20"/>
              </w:rPr>
            </w:pPr>
          </w:p>
        </w:tc>
      </w:tr>
      <w:tr w:rsidR="008F4B8B" w:rsidRPr="00AE065A" w:rsidTr="008F4B8B">
        <w:trPr>
          <w:trHeight w:val="794"/>
        </w:trPr>
        <w:tc>
          <w:tcPr>
            <w:tcW w:w="661" w:type="dxa"/>
            <w:vAlign w:val="center"/>
          </w:tcPr>
          <w:p w:rsidR="008F4B8B" w:rsidRPr="003B6C16" w:rsidRDefault="008F4B8B" w:rsidP="00E61BDA">
            <w:pPr>
              <w:spacing w:line="276" w:lineRule="auto"/>
              <w:jc w:val="center"/>
              <w:rPr>
                <w:b/>
                <w:sz w:val="20"/>
                <w:szCs w:val="20"/>
              </w:rPr>
            </w:pPr>
          </w:p>
        </w:tc>
        <w:tc>
          <w:tcPr>
            <w:tcW w:w="923" w:type="dxa"/>
            <w:vAlign w:val="center"/>
          </w:tcPr>
          <w:p w:rsidR="008F4B8B" w:rsidRPr="003B6C16" w:rsidRDefault="008F4B8B" w:rsidP="00E61BDA">
            <w:pPr>
              <w:spacing w:line="276" w:lineRule="auto"/>
              <w:jc w:val="center"/>
              <w:rPr>
                <w:b/>
                <w:sz w:val="20"/>
                <w:szCs w:val="20"/>
              </w:rPr>
            </w:pPr>
          </w:p>
        </w:tc>
        <w:tc>
          <w:tcPr>
            <w:tcW w:w="697" w:type="dxa"/>
            <w:vAlign w:val="center"/>
          </w:tcPr>
          <w:p w:rsidR="008F4B8B" w:rsidRPr="003B6C16" w:rsidRDefault="008F4B8B" w:rsidP="00E61BDA">
            <w:pPr>
              <w:spacing w:line="276" w:lineRule="auto"/>
              <w:jc w:val="center"/>
              <w:rPr>
                <w:sz w:val="20"/>
                <w:szCs w:val="20"/>
              </w:rPr>
            </w:pPr>
            <w:r w:rsidRPr="003B6C16">
              <w:rPr>
                <w:sz w:val="20"/>
                <w:szCs w:val="20"/>
              </w:rPr>
              <w:t>8</w:t>
            </w:r>
          </w:p>
        </w:tc>
        <w:tc>
          <w:tcPr>
            <w:tcW w:w="4750" w:type="dxa"/>
          </w:tcPr>
          <w:p w:rsidR="008F4B8B" w:rsidRPr="00684EC8" w:rsidRDefault="00684EC8" w:rsidP="00E61BDA">
            <w:pPr>
              <w:spacing w:line="276" w:lineRule="auto"/>
              <w:jc w:val="both"/>
              <w:rPr>
                <w:sz w:val="20"/>
                <w:szCs w:val="20"/>
              </w:rPr>
            </w:pPr>
            <w:r>
              <w:rPr>
                <w:sz w:val="20"/>
                <w:szCs w:val="20"/>
              </w:rPr>
              <w:t xml:space="preserve">Árengedmény- és felárszámítás. </w:t>
            </w:r>
            <w:r w:rsidRPr="00684EC8">
              <w:rPr>
                <w:sz w:val="20"/>
                <w:szCs w:val="20"/>
              </w:rPr>
              <w:t>Ár- és bevételelemzés (árrés-szint, anyagfel</w:t>
            </w:r>
            <w:r>
              <w:rPr>
                <w:sz w:val="20"/>
                <w:szCs w:val="20"/>
              </w:rPr>
              <w:t xml:space="preserve">használási-szint, haszonkulcs). </w:t>
            </w:r>
            <w:r w:rsidRPr="00684EC8">
              <w:rPr>
                <w:sz w:val="20"/>
                <w:szCs w:val="20"/>
              </w:rPr>
              <w:t>A költség fogalma, fajtái és azok csoportosítása (nemek szerint, bevételhez való viszonya szerint, elszámolható</w:t>
            </w:r>
            <w:r>
              <w:rPr>
                <w:sz w:val="20"/>
                <w:szCs w:val="20"/>
              </w:rPr>
              <w:t xml:space="preserve">ság szerint). </w:t>
            </w:r>
            <w:r w:rsidRPr="00684EC8">
              <w:rPr>
                <w:sz w:val="20"/>
                <w:szCs w:val="20"/>
              </w:rPr>
              <w:t>Költséggazdálkodás, költségelemzés (költségszint).</w:t>
            </w:r>
          </w:p>
        </w:tc>
        <w:tc>
          <w:tcPr>
            <w:tcW w:w="844" w:type="dxa"/>
          </w:tcPr>
          <w:p w:rsidR="008F4B8B" w:rsidRPr="00AE065A" w:rsidRDefault="008F4B8B" w:rsidP="00E61BDA">
            <w:pPr>
              <w:spacing w:line="276" w:lineRule="auto"/>
              <w:jc w:val="center"/>
              <w:rPr>
                <w:b/>
                <w:sz w:val="20"/>
                <w:szCs w:val="20"/>
              </w:rPr>
            </w:pPr>
          </w:p>
        </w:tc>
        <w:tc>
          <w:tcPr>
            <w:tcW w:w="923" w:type="dxa"/>
          </w:tcPr>
          <w:p w:rsidR="008F4B8B" w:rsidRPr="00AE065A" w:rsidRDefault="008F4B8B" w:rsidP="00E61BDA">
            <w:pPr>
              <w:spacing w:line="276" w:lineRule="auto"/>
              <w:jc w:val="center"/>
              <w:rPr>
                <w:b/>
                <w:sz w:val="20"/>
                <w:szCs w:val="20"/>
              </w:rPr>
            </w:pPr>
          </w:p>
        </w:tc>
        <w:tc>
          <w:tcPr>
            <w:tcW w:w="1375" w:type="dxa"/>
          </w:tcPr>
          <w:p w:rsidR="008F4B8B" w:rsidRPr="00AE065A" w:rsidRDefault="008F4B8B" w:rsidP="00E61BDA">
            <w:pPr>
              <w:spacing w:line="276" w:lineRule="auto"/>
              <w:jc w:val="center"/>
              <w:rPr>
                <w:b/>
                <w:sz w:val="20"/>
                <w:szCs w:val="20"/>
              </w:rPr>
            </w:pPr>
          </w:p>
        </w:tc>
      </w:tr>
      <w:tr w:rsidR="008F4B8B" w:rsidRPr="00AE065A" w:rsidTr="008F4B8B">
        <w:trPr>
          <w:trHeight w:val="794"/>
        </w:trPr>
        <w:tc>
          <w:tcPr>
            <w:tcW w:w="661" w:type="dxa"/>
            <w:vAlign w:val="center"/>
          </w:tcPr>
          <w:p w:rsidR="008F4B8B" w:rsidRPr="003B6C16" w:rsidRDefault="008F4B8B" w:rsidP="00E61BDA">
            <w:pPr>
              <w:spacing w:line="276" w:lineRule="auto"/>
              <w:jc w:val="center"/>
              <w:rPr>
                <w:b/>
                <w:sz w:val="20"/>
                <w:szCs w:val="20"/>
              </w:rPr>
            </w:pPr>
          </w:p>
        </w:tc>
        <w:tc>
          <w:tcPr>
            <w:tcW w:w="923" w:type="dxa"/>
            <w:vAlign w:val="center"/>
          </w:tcPr>
          <w:p w:rsidR="008F4B8B" w:rsidRPr="003B6C16" w:rsidRDefault="008F4B8B" w:rsidP="00E61BDA">
            <w:pPr>
              <w:spacing w:line="276" w:lineRule="auto"/>
              <w:jc w:val="center"/>
              <w:rPr>
                <w:b/>
                <w:sz w:val="20"/>
                <w:szCs w:val="20"/>
              </w:rPr>
            </w:pPr>
          </w:p>
        </w:tc>
        <w:tc>
          <w:tcPr>
            <w:tcW w:w="697" w:type="dxa"/>
            <w:vAlign w:val="center"/>
          </w:tcPr>
          <w:p w:rsidR="008F4B8B" w:rsidRPr="003B6C16" w:rsidRDefault="008F4B8B" w:rsidP="00E61BDA">
            <w:pPr>
              <w:spacing w:line="276" w:lineRule="auto"/>
              <w:jc w:val="center"/>
              <w:rPr>
                <w:sz w:val="20"/>
                <w:szCs w:val="20"/>
              </w:rPr>
            </w:pPr>
            <w:r w:rsidRPr="003B6C16">
              <w:rPr>
                <w:sz w:val="20"/>
                <w:szCs w:val="20"/>
              </w:rPr>
              <w:t>8</w:t>
            </w:r>
          </w:p>
        </w:tc>
        <w:tc>
          <w:tcPr>
            <w:tcW w:w="4750" w:type="dxa"/>
          </w:tcPr>
          <w:p w:rsidR="008F4B8B" w:rsidRPr="00684EC8" w:rsidRDefault="00684EC8" w:rsidP="00663F46">
            <w:pPr>
              <w:spacing w:line="276" w:lineRule="auto"/>
              <w:jc w:val="both"/>
              <w:rPr>
                <w:sz w:val="20"/>
                <w:szCs w:val="20"/>
              </w:rPr>
            </w:pPr>
            <w:r w:rsidRPr="00684EC8">
              <w:rPr>
                <w:sz w:val="20"/>
                <w:szCs w:val="20"/>
              </w:rPr>
              <w:t>Az eredmény fogalma (nyereség, veszteség</w:t>
            </w:r>
            <w:r w:rsidR="00663F46">
              <w:rPr>
                <w:sz w:val="20"/>
                <w:szCs w:val="20"/>
              </w:rPr>
              <w:t>, null</w:t>
            </w:r>
            <w:r>
              <w:rPr>
                <w:sz w:val="20"/>
                <w:szCs w:val="20"/>
              </w:rPr>
              <w:t xml:space="preserve">szaldó/fedezeti pont). </w:t>
            </w:r>
            <w:r w:rsidRPr="00684EC8">
              <w:rPr>
                <w:sz w:val="20"/>
                <w:szCs w:val="20"/>
              </w:rPr>
              <w:t>Az eredmény-kimutatás menete, jövedelmezőségi tábla készítése, az adózott és az adózatlan eredmény kiszámítása.</w:t>
            </w:r>
          </w:p>
        </w:tc>
        <w:tc>
          <w:tcPr>
            <w:tcW w:w="844" w:type="dxa"/>
          </w:tcPr>
          <w:p w:rsidR="008F4B8B" w:rsidRPr="00AE065A" w:rsidRDefault="008F4B8B" w:rsidP="00E61BDA">
            <w:pPr>
              <w:spacing w:line="276" w:lineRule="auto"/>
              <w:jc w:val="center"/>
              <w:rPr>
                <w:b/>
                <w:sz w:val="20"/>
                <w:szCs w:val="20"/>
              </w:rPr>
            </w:pPr>
          </w:p>
        </w:tc>
        <w:tc>
          <w:tcPr>
            <w:tcW w:w="923" w:type="dxa"/>
          </w:tcPr>
          <w:p w:rsidR="008F4B8B" w:rsidRPr="00AE065A" w:rsidRDefault="008F4B8B" w:rsidP="00E61BDA">
            <w:pPr>
              <w:spacing w:line="276" w:lineRule="auto"/>
              <w:jc w:val="center"/>
              <w:rPr>
                <w:b/>
                <w:sz w:val="20"/>
                <w:szCs w:val="20"/>
              </w:rPr>
            </w:pPr>
          </w:p>
        </w:tc>
        <w:tc>
          <w:tcPr>
            <w:tcW w:w="1375" w:type="dxa"/>
          </w:tcPr>
          <w:p w:rsidR="008F4B8B" w:rsidRPr="00AE065A" w:rsidRDefault="008F4B8B" w:rsidP="00E61BDA">
            <w:pPr>
              <w:spacing w:line="276" w:lineRule="auto"/>
              <w:jc w:val="center"/>
              <w:rPr>
                <w:b/>
                <w:sz w:val="20"/>
                <w:szCs w:val="20"/>
              </w:rPr>
            </w:pPr>
          </w:p>
        </w:tc>
      </w:tr>
      <w:tr w:rsidR="008F4B8B" w:rsidRPr="00AE065A" w:rsidTr="008F4B8B">
        <w:trPr>
          <w:trHeight w:val="794"/>
        </w:trPr>
        <w:tc>
          <w:tcPr>
            <w:tcW w:w="661" w:type="dxa"/>
            <w:vAlign w:val="center"/>
          </w:tcPr>
          <w:p w:rsidR="008F4B8B" w:rsidRPr="003B6C16" w:rsidRDefault="008F4B8B" w:rsidP="00E61BDA">
            <w:pPr>
              <w:spacing w:line="276" w:lineRule="auto"/>
              <w:jc w:val="center"/>
              <w:rPr>
                <w:b/>
                <w:sz w:val="20"/>
                <w:szCs w:val="20"/>
              </w:rPr>
            </w:pPr>
          </w:p>
        </w:tc>
        <w:tc>
          <w:tcPr>
            <w:tcW w:w="923" w:type="dxa"/>
            <w:vAlign w:val="center"/>
          </w:tcPr>
          <w:p w:rsidR="008F4B8B" w:rsidRPr="003B6C16" w:rsidRDefault="008F4B8B" w:rsidP="00E61BDA">
            <w:pPr>
              <w:spacing w:line="276" w:lineRule="auto"/>
              <w:jc w:val="center"/>
              <w:rPr>
                <w:b/>
                <w:sz w:val="20"/>
                <w:szCs w:val="20"/>
              </w:rPr>
            </w:pPr>
          </w:p>
        </w:tc>
        <w:tc>
          <w:tcPr>
            <w:tcW w:w="697" w:type="dxa"/>
            <w:vAlign w:val="center"/>
          </w:tcPr>
          <w:p w:rsidR="008F4B8B" w:rsidRPr="003B6C16" w:rsidRDefault="00684EC8" w:rsidP="00E61BDA">
            <w:pPr>
              <w:spacing w:line="276" w:lineRule="auto"/>
              <w:jc w:val="center"/>
              <w:rPr>
                <w:sz w:val="20"/>
                <w:szCs w:val="20"/>
              </w:rPr>
            </w:pPr>
            <w:r>
              <w:rPr>
                <w:sz w:val="20"/>
                <w:szCs w:val="20"/>
              </w:rPr>
              <w:t>6</w:t>
            </w:r>
          </w:p>
        </w:tc>
        <w:tc>
          <w:tcPr>
            <w:tcW w:w="4750" w:type="dxa"/>
          </w:tcPr>
          <w:p w:rsidR="008F4B8B" w:rsidRPr="00684EC8" w:rsidRDefault="00684EC8" w:rsidP="00E61BDA">
            <w:pPr>
              <w:spacing w:line="276" w:lineRule="auto"/>
              <w:jc w:val="both"/>
              <w:rPr>
                <w:sz w:val="20"/>
                <w:szCs w:val="20"/>
              </w:rPr>
            </w:pPr>
            <w:r w:rsidRPr="00684EC8">
              <w:rPr>
                <w:sz w:val="20"/>
                <w:szCs w:val="20"/>
              </w:rPr>
              <w:t>Az eredmény elemzése (eredményszint).</w:t>
            </w:r>
          </w:p>
        </w:tc>
        <w:tc>
          <w:tcPr>
            <w:tcW w:w="844" w:type="dxa"/>
          </w:tcPr>
          <w:p w:rsidR="008F4B8B" w:rsidRPr="00AE065A" w:rsidRDefault="008F4B8B" w:rsidP="00E61BDA">
            <w:pPr>
              <w:spacing w:line="276" w:lineRule="auto"/>
              <w:jc w:val="center"/>
              <w:rPr>
                <w:b/>
                <w:sz w:val="20"/>
                <w:szCs w:val="20"/>
              </w:rPr>
            </w:pPr>
          </w:p>
        </w:tc>
        <w:tc>
          <w:tcPr>
            <w:tcW w:w="923" w:type="dxa"/>
          </w:tcPr>
          <w:p w:rsidR="008F4B8B" w:rsidRPr="00AE065A" w:rsidRDefault="008F4B8B" w:rsidP="00E61BDA">
            <w:pPr>
              <w:spacing w:line="276" w:lineRule="auto"/>
              <w:jc w:val="center"/>
              <w:rPr>
                <w:b/>
                <w:sz w:val="20"/>
                <w:szCs w:val="20"/>
              </w:rPr>
            </w:pPr>
          </w:p>
        </w:tc>
        <w:tc>
          <w:tcPr>
            <w:tcW w:w="1375" w:type="dxa"/>
          </w:tcPr>
          <w:p w:rsidR="008F4B8B" w:rsidRPr="00AE065A" w:rsidRDefault="008F4B8B" w:rsidP="00E61BDA">
            <w:pPr>
              <w:spacing w:line="276" w:lineRule="auto"/>
              <w:jc w:val="center"/>
              <w:rPr>
                <w:b/>
                <w:sz w:val="20"/>
                <w:szCs w:val="20"/>
              </w:rPr>
            </w:pPr>
          </w:p>
        </w:tc>
      </w:tr>
      <w:tr w:rsidR="003B6C16" w:rsidRPr="00AE065A" w:rsidTr="003B6C16">
        <w:trPr>
          <w:trHeight w:val="794"/>
        </w:trPr>
        <w:tc>
          <w:tcPr>
            <w:tcW w:w="1584" w:type="dxa"/>
            <w:gridSpan w:val="2"/>
            <w:shd w:val="clear" w:color="auto" w:fill="BFBFBF" w:themeFill="background1" w:themeFillShade="BF"/>
            <w:vAlign w:val="center"/>
          </w:tcPr>
          <w:p w:rsidR="003B6C16" w:rsidRPr="003B6C16" w:rsidRDefault="003B6C16" w:rsidP="00E61BDA">
            <w:pPr>
              <w:spacing w:line="276" w:lineRule="auto"/>
              <w:jc w:val="center"/>
              <w:rPr>
                <w:b/>
                <w:sz w:val="20"/>
                <w:szCs w:val="20"/>
              </w:rPr>
            </w:pPr>
          </w:p>
        </w:tc>
        <w:tc>
          <w:tcPr>
            <w:tcW w:w="697" w:type="dxa"/>
            <w:vAlign w:val="center"/>
          </w:tcPr>
          <w:p w:rsidR="003B6C16" w:rsidRPr="003B6C16" w:rsidRDefault="00DB3AC4" w:rsidP="00E61BDA">
            <w:pPr>
              <w:spacing w:line="276" w:lineRule="auto"/>
              <w:jc w:val="center"/>
              <w:rPr>
                <w:sz w:val="20"/>
                <w:szCs w:val="20"/>
              </w:rPr>
            </w:pPr>
            <w:r>
              <w:rPr>
                <w:sz w:val="20"/>
                <w:szCs w:val="20"/>
              </w:rPr>
              <w:t>23</w:t>
            </w:r>
          </w:p>
        </w:tc>
        <w:tc>
          <w:tcPr>
            <w:tcW w:w="4750" w:type="dxa"/>
            <w:vAlign w:val="center"/>
          </w:tcPr>
          <w:p w:rsidR="003B6C16" w:rsidRPr="008F4B8B" w:rsidRDefault="003B6C16" w:rsidP="00E61BDA">
            <w:pPr>
              <w:spacing w:line="276" w:lineRule="auto"/>
              <w:jc w:val="center"/>
              <w:rPr>
                <w:sz w:val="20"/>
                <w:szCs w:val="20"/>
              </w:rPr>
            </w:pPr>
            <w:r>
              <w:rPr>
                <w:sz w:val="20"/>
                <w:szCs w:val="20"/>
              </w:rPr>
              <w:t>Készletgazdálkodás és elszámoltatás</w:t>
            </w:r>
          </w:p>
        </w:tc>
        <w:tc>
          <w:tcPr>
            <w:tcW w:w="844" w:type="dxa"/>
          </w:tcPr>
          <w:p w:rsidR="003B6C16" w:rsidRPr="00AE065A" w:rsidRDefault="003B6C16" w:rsidP="00E61BDA">
            <w:pPr>
              <w:spacing w:line="276" w:lineRule="auto"/>
              <w:jc w:val="center"/>
              <w:rPr>
                <w:b/>
                <w:sz w:val="20"/>
                <w:szCs w:val="20"/>
              </w:rPr>
            </w:pPr>
          </w:p>
        </w:tc>
        <w:tc>
          <w:tcPr>
            <w:tcW w:w="923" w:type="dxa"/>
          </w:tcPr>
          <w:p w:rsidR="003B6C16" w:rsidRPr="00AE065A" w:rsidRDefault="003B6C16" w:rsidP="00E61BDA">
            <w:pPr>
              <w:spacing w:line="276" w:lineRule="auto"/>
              <w:jc w:val="center"/>
              <w:rPr>
                <w:b/>
                <w:sz w:val="20"/>
                <w:szCs w:val="20"/>
              </w:rPr>
            </w:pPr>
          </w:p>
        </w:tc>
        <w:tc>
          <w:tcPr>
            <w:tcW w:w="1375" w:type="dxa"/>
          </w:tcPr>
          <w:p w:rsidR="003B6C16" w:rsidRPr="00AE065A" w:rsidRDefault="003B6C16" w:rsidP="00E61BDA">
            <w:pPr>
              <w:spacing w:line="276" w:lineRule="auto"/>
              <w:jc w:val="center"/>
              <w:rPr>
                <w:b/>
                <w:sz w:val="20"/>
                <w:szCs w:val="20"/>
              </w:rPr>
            </w:pPr>
          </w:p>
        </w:tc>
      </w:tr>
      <w:tr w:rsidR="00090A1B" w:rsidRPr="00AE065A" w:rsidTr="008F4B8B">
        <w:trPr>
          <w:trHeight w:val="794"/>
        </w:trPr>
        <w:tc>
          <w:tcPr>
            <w:tcW w:w="661" w:type="dxa"/>
            <w:vAlign w:val="center"/>
          </w:tcPr>
          <w:p w:rsidR="00090A1B" w:rsidRPr="003B6C16" w:rsidRDefault="00090A1B" w:rsidP="00E61BDA">
            <w:pPr>
              <w:spacing w:line="276" w:lineRule="auto"/>
              <w:jc w:val="center"/>
              <w:rPr>
                <w:b/>
                <w:sz w:val="20"/>
                <w:szCs w:val="20"/>
              </w:rPr>
            </w:pPr>
          </w:p>
        </w:tc>
        <w:tc>
          <w:tcPr>
            <w:tcW w:w="923" w:type="dxa"/>
            <w:vAlign w:val="center"/>
          </w:tcPr>
          <w:p w:rsidR="00090A1B" w:rsidRPr="003B6C16" w:rsidRDefault="00090A1B" w:rsidP="00E61BDA">
            <w:pPr>
              <w:spacing w:line="276" w:lineRule="auto"/>
              <w:jc w:val="center"/>
              <w:rPr>
                <w:b/>
                <w:sz w:val="20"/>
                <w:szCs w:val="20"/>
              </w:rPr>
            </w:pPr>
          </w:p>
        </w:tc>
        <w:tc>
          <w:tcPr>
            <w:tcW w:w="697" w:type="dxa"/>
            <w:vAlign w:val="center"/>
          </w:tcPr>
          <w:p w:rsidR="00090A1B" w:rsidRPr="003B6C16" w:rsidRDefault="00DB3AC4" w:rsidP="00E61BDA">
            <w:pPr>
              <w:spacing w:line="276" w:lineRule="auto"/>
              <w:jc w:val="center"/>
              <w:rPr>
                <w:sz w:val="20"/>
                <w:szCs w:val="20"/>
              </w:rPr>
            </w:pPr>
            <w:r>
              <w:rPr>
                <w:sz w:val="20"/>
                <w:szCs w:val="20"/>
              </w:rPr>
              <w:t>2</w:t>
            </w:r>
          </w:p>
        </w:tc>
        <w:tc>
          <w:tcPr>
            <w:tcW w:w="4750" w:type="dxa"/>
          </w:tcPr>
          <w:p w:rsidR="00090A1B" w:rsidRPr="00DB3AC4" w:rsidRDefault="00DB3AC4" w:rsidP="00E61BDA">
            <w:pPr>
              <w:spacing w:line="276" w:lineRule="auto"/>
              <w:jc w:val="both"/>
              <w:rPr>
                <w:sz w:val="20"/>
                <w:szCs w:val="20"/>
              </w:rPr>
            </w:pPr>
            <w:r w:rsidRPr="00DB3AC4">
              <w:rPr>
                <w:sz w:val="20"/>
                <w:szCs w:val="20"/>
              </w:rPr>
              <w:t>Átlagkészlet számítási módok, azok alkalmazása (számtani átlag, súlyozott átlag, kronologikus átlag).</w:t>
            </w:r>
          </w:p>
        </w:tc>
        <w:tc>
          <w:tcPr>
            <w:tcW w:w="844" w:type="dxa"/>
          </w:tcPr>
          <w:p w:rsidR="00090A1B" w:rsidRPr="00AE065A" w:rsidRDefault="00090A1B" w:rsidP="00E61BDA">
            <w:pPr>
              <w:spacing w:line="276" w:lineRule="auto"/>
              <w:jc w:val="center"/>
              <w:rPr>
                <w:b/>
                <w:sz w:val="20"/>
                <w:szCs w:val="20"/>
              </w:rPr>
            </w:pPr>
          </w:p>
        </w:tc>
        <w:tc>
          <w:tcPr>
            <w:tcW w:w="923" w:type="dxa"/>
          </w:tcPr>
          <w:p w:rsidR="00090A1B" w:rsidRPr="00AE065A" w:rsidRDefault="00090A1B" w:rsidP="00E61BDA">
            <w:pPr>
              <w:spacing w:line="276" w:lineRule="auto"/>
              <w:jc w:val="center"/>
              <w:rPr>
                <w:b/>
                <w:sz w:val="20"/>
                <w:szCs w:val="20"/>
              </w:rPr>
            </w:pPr>
          </w:p>
        </w:tc>
        <w:tc>
          <w:tcPr>
            <w:tcW w:w="1375" w:type="dxa"/>
          </w:tcPr>
          <w:p w:rsidR="00090A1B" w:rsidRPr="00AE065A" w:rsidRDefault="00090A1B" w:rsidP="00E61BDA">
            <w:pPr>
              <w:spacing w:line="276" w:lineRule="auto"/>
              <w:jc w:val="center"/>
              <w:rPr>
                <w:b/>
                <w:sz w:val="20"/>
                <w:szCs w:val="20"/>
              </w:rPr>
            </w:pPr>
          </w:p>
        </w:tc>
      </w:tr>
      <w:tr w:rsidR="008F4B8B" w:rsidRPr="00AE065A" w:rsidTr="008F4B8B">
        <w:trPr>
          <w:trHeight w:val="794"/>
        </w:trPr>
        <w:tc>
          <w:tcPr>
            <w:tcW w:w="661" w:type="dxa"/>
            <w:vAlign w:val="center"/>
          </w:tcPr>
          <w:p w:rsidR="008F4B8B" w:rsidRPr="003B6C16" w:rsidRDefault="008F4B8B" w:rsidP="00E61BDA">
            <w:pPr>
              <w:spacing w:line="276" w:lineRule="auto"/>
              <w:jc w:val="center"/>
              <w:rPr>
                <w:b/>
                <w:sz w:val="20"/>
                <w:szCs w:val="20"/>
              </w:rPr>
            </w:pPr>
          </w:p>
        </w:tc>
        <w:tc>
          <w:tcPr>
            <w:tcW w:w="923" w:type="dxa"/>
            <w:vAlign w:val="center"/>
          </w:tcPr>
          <w:p w:rsidR="008F4B8B" w:rsidRPr="003B6C16" w:rsidRDefault="008F4B8B" w:rsidP="00E61BDA">
            <w:pPr>
              <w:spacing w:line="276" w:lineRule="auto"/>
              <w:jc w:val="center"/>
              <w:rPr>
                <w:b/>
                <w:sz w:val="20"/>
                <w:szCs w:val="20"/>
              </w:rPr>
            </w:pPr>
          </w:p>
        </w:tc>
        <w:tc>
          <w:tcPr>
            <w:tcW w:w="697" w:type="dxa"/>
            <w:vAlign w:val="center"/>
          </w:tcPr>
          <w:p w:rsidR="008F4B8B" w:rsidRPr="003B6C16" w:rsidRDefault="008F4B8B" w:rsidP="00E61BDA">
            <w:pPr>
              <w:spacing w:line="276" w:lineRule="auto"/>
              <w:jc w:val="center"/>
              <w:rPr>
                <w:sz w:val="20"/>
                <w:szCs w:val="20"/>
              </w:rPr>
            </w:pPr>
            <w:r w:rsidRPr="003B6C16">
              <w:rPr>
                <w:sz w:val="20"/>
                <w:szCs w:val="20"/>
              </w:rPr>
              <w:t>8</w:t>
            </w:r>
          </w:p>
        </w:tc>
        <w:tc>
          <w:tcPr>
            <w:tcW w:w="4750" w:type="dxa"/>
          </w:tcPr>
          <w:p w:rsidR="008F4B8B" w:rsidRPr="00DB3AC4" w:rsidRDefault="00DB3AC4" w:rsidP="00E61BDA">
            <w:pPr>
              <w:spacing w:line="276" w:lineRule="auto"/>
              <w:jc w:val="both"/>
              <w:rPr>
                <w:sz w:val="20"/>
                <w:szCs w:val="20"/>
              </w:rPr>
            </w:pPr>
            <w:r w:rsidRPr="00DB3AC4">
              <w:rPr>
                <w:sz w:val="20"/>
                <w:szCs w:val="20"/>
              </w:rPr>
              <w:t>Átlagkészlet számítási módok, azok alkalmazása (számtani átlag, súlyoz</w:t>
            </w:r>
            <w:r>
              <w:rPr>
                <w:sz w:val="20"/>
                <w:szCs w:val="20"/>
              </w:rPr>
              <w:t xml:space="preserve">ott átlag, kronologikus átlag). </w:t>
            </w:r>
            <w:r w:rsidRPr="00DB3AC4">
              <w:rPr>
                <w:sz w:val="20"/>
                <w:szCs w:val="20"/>
              </w:rPr>
              <w:t>Áruforgalmi mérlegsor alkalmazása.</w:t>
            </w:r>
            <w:r w:rsidR="00663F46">
              <w:rPr>
                <w:sz w:val="20"/>
                <w:szCs w:val="20"/>
              </w:rPr>
              <w:t xml:space="preserve"> </w:t>
            </w:r>
            <w:r w:rsidRPr="00DB3AC4">
              <w:rPr>
                <w:sz w:val="20"/>
                <w:szCs w:val="20"/>
              </w:rPr>
              <w:t>Készletgazdálkodási mutatószámok alkalmazása (forgási sebesség napokban és fordulatokban) Leltárhiány, többlet értelmezése.</w:t>
            </w:r>
          </w:p>
        </w:tc>
        <w:tc>
          <w:tcPr>
            <w:tcW w:w="844" w:type="dxa"/>
          </w:tcPr>
          <w:p w:rsidR="008F4B8B" w:rsidRPr="00AE065A" w:rsidRDefault="008F4B8B" w:rsidP="00E61BDA">
            <w:pPr>
              <w:spacing w:line="276" w:lineRule="auto"/>
              <w:jc w:val="center"/>
              <w:rPr>
                <w:b/>
                <w:sz w:val="20"/>
                <w:szCs w:val="20"/>
              </w:rPr>
            </w:pPr>
          </w:p>
        </w:tc>
        <w:tc>
          <w:tcPr>
            <w:tcW w:w="923" w:type="dxa"/>
          </w:tcPr>
          <w:p w:rsidR="008F4B8B" w:rsidRPr="00AE065A" w:rsidRDefault="008F4B8B" w:rsidP="00E61BDA">
            <w:pPr>
              <w:spacing w:line="276" w:lineRule="auto"/>
              <w:jc w:val="center"/>
              <w:rPr>
                <w:b/>
                <w:sz w:val="20"/>
                <w:szCs w:val="20"/>
              </w:rPr>
            </w:pPr>
          </w:p>
        </w:tc>
        <w:tc>
          <w:tcPr>
            <w:tcW w:w="1375" w:type="dxa"/>
          </w:tcPr>
          <w:p w:rsidR="008F4B8B" w:rsidRPr="00AE065A" w:rsidRDefault="008F4B8B" w:rsidP="00E61BDA">
            <w:pPr>
              <w:spacing w:line="276" w:lineRule="auto"/>
              <w:jc w:val="center"/>
              <w:rPr>
                <w:b/>
                <w:sz w:val="20"/>
                <w:szCs w:val="20"/>
              </w:rPr>
            </w:pPr>
          </w:p>
        </w:tc>
      </w:tr>
      <w:tr w:rsidR="008F4B8B" w:rsidRPr="00AE065A" w:rsidTr="008F4B8B">
        <w:trPr>
          <w:trHeight w:val="794"/>
        </w:trPr>
        <w:tc>
          <w:tcPr>
            <w:tcW w:w="661" w:type="dxa"/>
            <w:vAlign w:val="center"/>
          </w:tcPr>
          <w:p w:rsidR="008F4B8B" w:rsidRPr="003B6C16" w:rsidRDefault="008F4B8B" w:rsidP="00E61BDA">
            <w:pPr>
              <w:spacing w:line="276" w:lineRule="auto"/>
              <w:jc w:val="center"/>
              <w:rPr>
                <w:b/>
                <w:sz w:val="20"/>
                <w:szCs w:val="20"/>
              </w:rPr>
            </w:pPr>
          </w:p>
        </w:tc>
        <w:tc>
          <w:tcPr>
            <w:tcW w:w="923" w:type="dxa"/>
            <w:vAlign w:val="center"/>
          </w:tcPr>
          <w:p w:rsidR="008F4B8B" w:rsidRPr="003B6C16" w:rsidRDefault="008F4B8B" w:rsidP="00E61BDA">
            <w:pPr>
              <w:spacing w:line="276" w:lineRule="auto"/>
              <w:jc w:val="center"/>
              <w:rPr>
                <w:b/>
                <w:sz w:val="20"/>
                <w:szCs w:val="20"/>
              </w:rPr>
            </w:pPr>
          </w:p>
        </w:tc>
        <w:tc>
          <w:tcPr>
            <w:tcW w:w="697" w:type="dxa"/>
            <w:vAlign w:val="center"/>
          </w:tcPr>
          <w:p w:rsidR="008F4B8B" w:rsidRPr="003B6C16" w:rsidRDefault="00DB3AC4" w:rsidP="00E61BDA">
            <w:pPr>
              <w:spacing w:line="276" w:lineRule="auto"/>
              <w:jc w:val="center"/>
              <w:rPr>
                <w:sz w:val="20"/>
                <w:szCs w:val="20"/>
              </w:rPr>
            </w:pPr>
            <w:r>
              <w:rPr>
                <w:sz w:val="20"/>
                <w:szCs w:val="20"/>
              </w:rPr>
              <w:t>8</w:t>
            </w:r>
          </w:p>
        </w:tc>
        <w:tc>
          <w:tcPr>
            <w:tcW w:w="4750" w:type="dxa"/>
          </w:tcPr>
          <w:p w:rsidR="008F4B8B" w:rsidRPr="00553834" w:rsidRDefault="00553834" w:rsidP="00E61BDA">
            <w:pPr>
              <w:spacing w:line="276" w:lineRule="auto"/>
              <w:jc w:val="both"/>
              <w:rPr>
                <w:sz w:val="20"/>
                <w:szCs w:val="20"/>
              </w:rPr>
            </w:pPr>
            <w:r w:rsidRPr="00553834">
              <w:rPr>
                <w:sz w:val="20"/>
                <w:szCs w:val="20"/>
              </w:rPr>
              <w:t>Normalizált hiány, készen</w:t>
            </w:r>
            <w:r>
              <w:rPr>
                <w:sz w:val="20"/>
                <w:szCs w:val="20"/>
              </w:rPr>
              <w:t xml:space="preserve"> tartási veszteség értelmezése. Raktár elszámoltatása. </w:t>
            </w:r>
            <w:r w:rsidRPr="00553834">
              <w:rPr>
                <w:sz w:val="20"/>
                <w:szCs w:val="20"/>
              </w:rPr>
              <w:t>Termelés elszámoltatása.</w:t>
            </w:r>
          </w:p>
        </w:tc>
        <w:tc>
          <w:tcPr>
            <w:tcW w:w="844" w:type="dxa"/>
          </w:tcPr>
          <w:p w:rsidR="008F4B8B" w:rsidRPr="00AE065A" w:rsidRDefault="008F4B8B" w:rsidP="00E61BDA">
            <w:pPr>
              <w:spacing w:line="276" w:lineRule="auto"/>
              <w:jc w:val="center"/>
              <w:rPr>
                <w:b/>
                <w:sz w:val="20"/>
                <w:szCs w:val="20"/>
              </w:rPr>
            </w:pPr>
          </w:p>
        </w:tc>
        <w:tc>
          <w:tcPr>
            <w:tcW w:w="923" w:type="dxa"/>
          </w:tcPr>
          <w:p w:rsidR="008F4B8B" w:rsidRPr="00AE065A" w:rsidRDefault="008F4B8B" w:rsidP="00E61BDA">
            <w:pPr>
              <w:spacing w:line="276" w:lineRule="auto"/>
              <w:jc w:val="center"/>
              <w:rPr>
                <w:b/>
                <w:sz w:val="20"/>
                <w:szCs w:val="20"/>
              </w:rPr>
            </w:pPr>
          </w:p>
        </w:tc>
        <w:tc>
          <w:tcPr>
            <w:tcW w:w="1375" w:type="dxa"/>
          </w:tcPr>
          <w:p w:rsidR="008F4B8B" w:rsidRPr="00AE065A" w:rsidRDefault="008F4B8B" w:rsidP="00E61BDA">
            <w:pPr>
              <w:spacing w:line="276" w:lineRule="auto"/>
              <w:jc w:val="center"/>
              <w:rPr>
                <w:b/>
                <w:sz w:val="20"/>
                <w:szCs w:val="20"/>
              </w:rPr>
            </w:pPr>
          </w:p>
        </w:tc>
      </w:tr>
      <w:tr w:rsidR="00DB3AC4" w:rsidRPr="00AE065A" w:rsidTr="00DB3AC4">
        <w:trPr>
          <w:trHeight w:val="794"/>
        </w:trPr>
        <w:tc>
          <w:tcPr>
            <w:tcW w:w="661" w:type="dxa"/>
            <w:vAlign w:val="center"/>
          </w:tcPr>
          <w:p w:rsidR="00DB3AC4" w:rsidRPr="003B6C16" w:rsidRDefault="00DB3AC4" w:rsidP="00E61BDA">
            <w:pPr>
              <w:spacing w:line="276" w:lineRule="auto"/>
              <w:jc w:val="center"/>
              <w:rPr>
                <w:b/>
                <w:sz w:val="20"/>
                <w:szCs w:val="20"/>
              </w:rPr>
            </w:pPr>
          </w:p>
        </w:tc>
        <w:tc>
          <w:tcPr>
            <w:tcW w:w="923" w:type="dxa"/>
            <w:vAlign w:val="center"/>
          </w:tcPr>
          <w:p w:rsidR="00DB3AC4" w:rsidRPr="003B6C16" w:rsidRDefault="00DB3AC4" w:rsidP="00E61BDA">
            <w:pPr>
              <w:spacing w:line="276" w:lineRule="auto"/>
              <w:jc w:val="center"/>
              <w:rPr>
                <w:b/>
                <w:sz w:val="20"/>
                <w:szCs w:val="20"/>
              </w:rPr>
            </w:pPr>
          </w:p>
        </w:tc>
        <w:tc>
          <w:tcPr>
            <w:tcW w:w="697" w:type="dxa"/>
            <w:vAlign w:val="center"/>
          </w:tcPr>
          <w:p w:rsidR="00DB3AC4" w:rsidRPr="003B6C16" w:rsidRDefault="00DB3AC4" w:rsidP="00E61BDA">
            <w:pPr>
              <w:spacing w:line="276" w:lineRule="auto"/>
              <w:jc w:val="center"/>
              <w:rPr>
                <w:sz w:val="20"/>
                <w:szCs w:val="20"/>
              </w:rPr>
            </w:pPr>
            <w:r>
              <w:rPr>
                <w:sz w:val="20"/>
                <w:szCs w:val="20"/>
              </w:rPr>
              <w:t>5</w:t>
            </w:r>
          </w:p>
        </w:tc>
        <w:tc>
          <w:tcPr>
            <w:tcW w:w="4750" w:type="dxa"/>
          </w:tcPr>
          <w:p w:rsidR="00DB3AC4" w:rsidRPr="00553834" w:rsidRDefault="00553834" w:rsidP="00E61BDA">
            <w:pPr>
              <w:spacing w:line="276" w:lineRule="auto"/>
              <w:jc w:val="both"/>
              <w:rPr>
                <w:sz w:val="20"/>
                <w:szCs w:val="20"/>
              </w:rPr>
            </w:pPr>
            <w:r w:rsidRPr="00553834">
              <w:rPr>
                <w:sz w:val="20"/>
                <w:szCs w:val="20"/>
              </w:rPr>
              <w:t>Értékesítés elszámoltatása.</w:t>
            </w:r>
          </w:p>
        </w:tc>
        <w:tc>
          <w:tcPr>
            <w:tcW w:w="844" w:type="dxa"/>
          </w:tcPr>
          <w:p w:rsidR="00DB3AC4" w:rsidRPr="00AE065A" w:rsidRDefault="00DB3AC4" w:rsidP="00E61BDA">
            <w:pPr>
              <w:spacing w:line="276" w:lineRule="auto"/>
              <w:jc w:val="center"/>
              <w:rPr>
                <w:b/>
                <w:sz w:val="20"/>
                <w:szCs w:val="20"/>
              </w:rPr>
            </w:pPr>
          </w:p>
        </w:tc>
        <w:tc>
          <w:tcPr>
            <w:tcW w:w="923" w:type="dxa"/>
          </w:tcPr>
          <w:p w:rsidR="00DB3AC4" w:rsidRPr="00AE065A" w:rsidRDefault="00DB3AC4" w:rsidP="00E61BDA">
            <w:pPr>
              <w:spacing w:line="276" w:lineRule="auto"/>
              <w:jc w:val="center"/>
              <w:rPr>
                <w:b/>
                <w:sz w:val="20"/>
                <w:szCs w:val="20"/>
              </w:rPr>
            </w:pPr>
          </w:p>
        </w:tc>
        <w:tc>
          <w:tcPr>
            <w:tcW w:w="1375" w:type="dxa"/>
          </w:tcPr>
          <w:p w:rsidR="00DB3AC4" w:rsidRPr="00AE065A" w:rsidRDefault="00DB3AC4" w:rsidP="00E61BDA">
            <w:pPr>
              <w:spacing w:line="276" w:lineRule="auto"/>
              <w:jc w:val="center"/>
              <w:rPr>
                <w:b/>
                <w:sz w:val="20"/>
                <w:szCs w:val="20"/>
              </w:rPr>
            </w:pPr>
          </w:p>
        </w:tc>
      </w:tr>
      <w:tr w:rsidR="00740B87" w:rsidRPr="00AE065A" w:rsidTr="00740B87">
        <w:trPr>
          <w:trHeight w:val="794"/>
        </w:trPr>
        <w:tc>
          <w:tcPr>
            <w:tcW w:w="1584" w:type="dxa"/>
            <w:gridSpan w:val="2"/>
            <w:shd w:val="clear" w:color="auto" w:fill="BFBFBF" w:themeFill="background1" w:themeFillShade="BF"/>
            <w:vAlign w:val="center"/>
          </w:tcPr>
          <w:p w:rsidR="00740B87" w:rsidRPr="003B6C16" w:rsidRDefault="00740B87" w:rsidP="00E61BDA">
            <w:pPr>
              <w:spacing w:line="276" w:lineRule="auto"/>
              <w:jc w:val="center"/>
              <w:rPr>
                <w:b/>
                <w:sz w:val="20"/>
                <w:szCs w:val="20"/>
              </w:rPr>
            </w:pPr>
          </w:p>
        </w:tc>
        <w:tc>
          <w:tcPr>
            <w:tcW w:w="697" w:type="dxa"/>
            <w:vAlign w:val="center"/>
          </w:tcPr>
          <w:p w:rsidR="00740B87" w:rsidRPr="003B6C16" w:rsidRDefault="00740B87" w:rsidP="00E61BDA">
            <w:pPr>
              <w:spacing w:line="276" w:lineRule="auto"/>
              <w:jc w:val="center"/>
              <w:rPr>
                <w:sz w:val="20"/>
                <w:szCs w:val="20"/>
              </w:rPr>
            </w:pPr>
            <w:r>
              <w:rPr>
                <w:sz w:val="20"/>
                <w:szCs w:val="20"/>
              </w:rPr>
              <w:t>14</w:t>
            </w:r>
          </w:p>
        </w:tc>
        <w:tc>
          <w:tcPr>
            <w:tcW w:w="4750" w:type="dxa"/>
            <w:vAlign w:val="center"/>
          </w:tcPr>
          <w:p w:rsidR="00740B87" w:rsidRPr="008F4B8B" w:rsidRDefault="00740B87" w:rsidP="00E61BDA">
            <w:pPr>
              <w:spacing w:line="276" w:lineRule="auto"/>
              <w:jc w:val="center"/>
              <w:rPr>
                <w:sz w:val="20"/>
                <w:szCs w:val="20"/>
              </w:rPr>
            </w:pPr>
            <w:r>
              <w:rPr>
                <w:sz w:val="20"/>
                <w:szCs w:val="20"/>
              </w:rPr>
              <w:t>A vendéglátásban jellemző vállalkozási formák</w:t>
            </w:r>
          </w:p>
        </w:tc>
        <w:tc>
          <w:tcPr>
            <w:tcW w:w="3142" w:type="dxa"/>
            <w:gridSpan w:val="3"/>
            <w:shd w:val="clear" w:color="auto" w:fill="BFBFBF" w:themeFill="background1" w:themeFillShade="BF"/>
          </w:tcPr>
          <w:p w:rsidR="00740B87" w:rsidRPr="00AE065A" w:rsidRDefault="00740B87" w:rsidP="00E61BDA">
            <w:pPr>
              <w:spacing w:line="276" w:lineRule="auto"/>
              <w:jc w:val="center"/>
              <w:rPr>
                <w:b/>
                <w:sz w:val="20"/>
                <w:szCs w:val="20"/>
              </w:rPr>
            </w:pPr>
          </w:p>
        </w:tc>
      </w:tr>
      <w:tr w:rsidR="008F4B8B" w:rsidRPr="00AE065A" w:rsidTr="008F4B8B">
        <w:trPr>
          <w:trHeight w:val="794"/>
        </w:trPr>
        <w:tc>
          <w:tcPr>
            <w:tcW w:w="661" w:type="dxa"/>
            <w:vAlign w:val="center"/>
          </w:tcPr>
          <w:p w:rsidR="008F4B8B" w:rsidRPr="003B6C16" w:rsidRDefault="008F4B8B" w:rsidP="00E61BDA">
            <w:pPr>
              <w:spacing w:line="276" w:lineRule="auto"/>
              <w:jc w:val="center"/>
              <w:rPr>
                <w:b/>
                <w:sz w:val="20"/>
                <w:szCs w:val="20"/>
              </w:rPr>
            </w:pPr>
          </w:p>
        </w:tc>
        <w:tc>
          <w:tcPr>
            <w:tcW w:w="923" w:type="dxa"/>
            <w:vAlign w:val="center"/>
          </w:tcPr>
          <w:p w:rsidR="008F4B8B" w:rsidRPr="003B6C16" w:rsidRDefault="008F4B8B" w:rsidP="00E61BDA">
            <w:pPr>
              <w:spacing w:line="276" w:lineRule="auto"/>
              <w:jc w:val="center"/>
              <w:rPr>
                <w:b/>
                <w:sz w:val="20"/>
                <w:szCs w:val="20"/>
              </w:rPr>
            </w:pPr>
          </w:p>
        </w:tc>
        <w:tc>
          <w:tcPr>
            <w:tcW w:w="697" w:type="dxa"/>
            <w:vAlign w:val="center"/>
          </w:tcPr>
          <w:p w:rsidR="008F4B8B" w:rsidRPr="003B6C16" w:rsidRDefault="00553834" w:rsidP="00E61BDA">
            <w:pPr>
              <w:spacing w:line="276" w:lineRule="auto"/>
              <w:jc w:val="center"/>
              <w:rPr>
                <w:sz w:val="20"/>
                <w:szCs w:val="20"/>
              </w:rPr>
            </w:pPr>
            <w:r>
              <w:rPr>
                <w:sz w:val="20"/>
                <w:szCs w:val="20"/>
              </w:rPr>
              <w:t>3</w:t>
            </w:r>
          </w:p>
        </w:tc>
        <w:tc>
          <w:tcPr>
            <w:tcW w:w="4750" w:type="dxa"/>
          </w:tcPr>
          <w:p w:rsidR="008F4B8B" w:rsidRPr="00553834" w:rsidRDefault="00553834" w:rsidP="00E61BDA">
            <w:pPr>
              <w:spacing w:line="276" w:lineRule="auto"/>
              <w:jc w:val="both"/>
              <w:rPr>
                <w:sz w:val="20"/>
                <w:szCs w:val="20"/>
              </w:rPr>
            </w:pPr>
            <w:r w:rsidRPr="00553834">
              <w:rPr>
                <w:sz w:val="20"/>
                <w:szCs w:val="20"/>
              </w:rPr>
              <w:t>A gazdálkodás alapegységei, alapfogalmai (állam, gazdálkodó szervezetek, háztartás).</w:t>
            </w:r>
          </w:p>
        </w:tc>
        <w:tc>
          <w:tcPr>
            <w:tcW w:w="844" w:type="dxa"/>
          </w:tcPr>
          <w:p w:rsidR="008F4B8B" w:rsidRPr="00AE065A" w:rsidRDefault="008F4B8B" w:rsidP="00E61BDA">
            <w:pPr>
              <w:spacing w:line="276" w:lineRule="auto"/>
              <w:jc w:val="center"/>
              <w:rPr>
                <w:b/>
                <w:sz w:val="20"/>
                <w:szCs w:val="20"/>
              </w:rPr>
            </w:pPr>
          </w:p>
        </w:tc>
        <w:tc>
          <w:tcPr>
            <w:tcW w:w="923" w:type="dxa"/>
          </w:tcPr>
          <w:p w:rsidR="008F4B8B" w:rsidRPr="00AE065A" w:rsidRDefault="008F4B8B" w:rsidP="00E61BDA">
            <w:pPr>
              <w:spacing w:line="276" w:lineRule="auto"/>
              <w:jc w:val="center"/>
              <w:rPr>
                <w:b/>
                <w:sz w:val="20"/>
                <w:szCs w:val="20"/>
              </w:rPr>
            </w:pPr>
          </w:p>
        </w:tc>
        <w:tc>
          <w:tcPr>
            <w:tcW w:w="1375" w:type="dxa"/>
          </w:tcPr>
          <w:p w:rsidR="008F4B8B" w:rsidRPr="00AE065A" w:rsidRDefault="008F4B8B" w:rsidP="00E61BDA">
            <w:pPr>
              <w:spacing w:line="276" w:lineRule="auto"/>
              <w:jc w:val="center"/>
              <w:rPr>
                <w:b/>
                <w:sz w:val="20"/>
                <w:szCs w:val="20"/>
              </w:rPr>
            </w:pPr>
          </w:p>
        </w:tc>
      </w:tr>
      <w:tr w:rsidR="008F4B8B" w:rsidRPr="00AE065A" w:rsidTr="008F4B8B">
        <w:trPr>
          <w:trHeight w:val="794"/>
        </w:trPr>
        <w:tc>
          <w:tcPr>
            <w:tcW w:w="661" w:type="dxa"/>
            <w:vAlign w:val="center"/>
          </w:tcPr>
          <w:p w:rsidR="008F4B8B" w:rsidRPr="003B6C16" w:rsidRDefault="008F4B8B" w:rsidP="00E61BDA">
            <w:pPr>
              <w:spacing w:line="276" w:lineRule="auto"/>
              <w:jc w:val="center"/>
              <w:rPr>
                <w:b/>
                <w:sz w:val="20"/>
                <w:szCs w:val="20"/>
              </w:rPr>
            </w:pPr>
          </w:p>
        </w:tc>
        <w:tc>
          <w:tcPr>
            <w:tcW w:w="923" w:type="dxa"/>
            <w:vAlign w:val="center"/>
          </w:tcPr>
          <w:p w:rsidR="008F4B8B" w:rsidRPr="003B6C16" w:rsidRDefault="008F4B8B" w:rsidP="00E61BDA">
            <w:pPr>
              <w:spacing w:line="276" w:lineRule="auto"/>
              <w:jc w:val="center"/>
              <w:rPr>
                <w:b/>
                <w:sz w:val="20"/>
                <w:szCs w:val="20"/>
              </w:rPr>
            </w:pPr>
          </w:p>
        </w:tc>
        <w:tc>
          <w:tcPr>
            <w:tcW w:w="697" w:type="dxa"/>
            <w:vAlign w:val="center"/>
          </w:tcPr>
          <w:p w:rsidR="008F4B8B" w:rsidRPr="003B6C16" w:rsidRDefault="00553834" w:rsidP="00E61BDA">
            <w:pPr>
              <w:spacing w:line="276" w:lineRule="auto"/>
              <w:jc w:val="center"/>
              <w:rPr>
                <w:sz w:val="20"/>
                <w:szCs w:val="20"/>
              </w:rPr>
            </w:pPr>
            <w:r>
              <w:rPr>
                <w:sz w:val="20"/>
                <w:szCs w:val="20"/>
              </w:rPr>
              <w:t>8</w:t>
            </w:r>
          </w:p>
        </w:tc>
        <w:tc>
          <w:tcPr>
            <w:tcW w:w="4750" w:type="dxa"/>
          </w:tcPr>
          <w:p w:rsidR="008F4B8B" w:rsidRPr="00553834" w:rsidRDefault="00553834" w:rsidP="00E61BDA">
            <w:pPr>
              <w:spacing w:line="276" w:lineRule="auto"/>
              <w:jc w:val="both"/>
              <w:rPr>
                <w:sz w:val="20"/>
                <w:szCs w:val="20"/>
              </w:rPr>
            </w:pPr>
            <w:r w:rsidRPr="00553834">
              <w:rPr>
                <w:sz w:val="20"/>
                <w:szCs w:val="20"/>
              </w:rPr>
              <w:t>A gazdálkodás alapegységei, alapfogalmai (állam, gazdálkodó szervezetek, háztar</w:t>
            </w:r>
            <w:r>
              <w:rPr>
                <w:sz w:val="20"/>
                <w:szCs w:val="20"/>
              </w:rPr>
              <w:t xml:space="preserve">tás). </w:t>
            </w:r>
            <w:r w:rsidRPr="00553834">
              <w:rPr>
                <w:sz w:val="20"/>
                <w:szCs w:val="20"/>
              </w:rPr>
              <w:t>Vállalkozási formák, típusok (egyéni és társas vá</w:t>
            </w:r>
            <w:r>
              <w:rPr>
                <w:sz w:val="20"/>
                <w:szCs w:val="20"/>
              </w:rPr>
              <w:t xml:space="preserve">llalkozások, KKT, BT, KFT, RT). </w:t>
            </w:r>
            <w:r w:rsidRPr="00553834">
              <w:rPr>
                <w:sz w:val="20"/>
                <w:szCs w:val="20"/>
              </w:rPr>
              <w:t>Vendéglátásra jellemző vállalkozási típusok jellemzői (egyéni, BT, KFT alapítása, alapításának feltételei, dokumentumai, tagjai, tagok felelőssége, tagok jogai, vállalkozások vagyona, megszűntetési módjai, belső és külső ellenőrzése, NAV).</w:t>
            </w:r>
          </w:p>
        </w:tc>
        <w:tc>
          <w:tcPr>
            <w:tcW w:w="844" w:type="dxa"/>
          </w:tcPr>
          <w:p w:rsidR="008F4B8B" w:rsidRPr="00AE065A" w:rsidRDefault="008F4B8B" w:rsidP="00E61BDA">
            <w:pPr>
              <w:spacing w:line="276" w:lineRule="auto"/>
              <w:jc w:val="center"/>
              <w:rPr>
                <w:b/>
                <w:sz w:val="20"/>
                <w:szCs w:val="20"/>
              </w:rPr>
            </w:pPr>
          </w:p>
        </w:tc>
        <w:tc>
          <w:tcPr>
            <w:tcW w:w="923" w:type="dxa"/>
          </w:tcPr>
          <w:p w:rsidR="008F4B8B" w:rsidRPr="00AE065A" w:rsidRDefault="008F4B8B" w:rsidP="00E61BDA">
            <w:pPr>
              <w:spacing w:line="276" w:lineRule="auto"/>
              <w:jc w:val="center"/>
              <w:rPr>
                <w:b/>
                <w:sz w:val="20"/>
                <w:szCs w:val="20"/>
              </w:rPr>
            </w:pPr>
          </w:p>
        </w:tc>
        <w:tc>
          <w:tcPr>
            <w:tcW w:w="1375" w:type="dxa"/>
          </w:tcPr>
          <w:p w:rsidR="008F4B8B" w:rsidRPr="00AE065A" w:rsidRDefault="008F4B8B" w:rsidP="00E61BDA">
            <w:pPr>
              <w:spacing w:line="276" w:lineRule="auto"/>
              <w:jc w:val="center"/>
              <w:rPr>
                <w:b/>
                <w:sz w:val="20"/>
                <w:szCs w:val="20"/>
              </w:rPr>
            </w:pPr>
          </w:p>
        </w:tc>
      </w:tr>
      <w:tr w:rsidR="00553834" w:rsidRPr="00AE065A" w:rsidTr="00D537E2">
        <w:trPr>
          <w:trHeight w:val="794"/>
        </w:trPr>
        <w:tc>
          <w:tcPr>
            <w:tcW w:w="661" w:type="dxa"/>
            <w:vAlign w:val="center"/>
          </w:tcPr>
          <w:p w:rsidR="00553834" w:rsidRPr="003B6C16" w:rsidRDefault="00553834" w:rsidP="00E61BDA">
            <w:pPr>
              <w:spacing w:line="276" w:lineRule="auto"/>
              <w:jc w:val="center"/>
              <w:rPr>
                <w:b/>
                <w:sz w:val="20"/>
                <w:szCs w:val="20"/>
              </w:rPr>
            </w:pPr>
          </w:p>
        </w:tc>
        <w:tc>
          <w:tcPr>
            <w:tcW w:w="923" w:type="dxa"/>
            <w:vAlign w:val="center"/>
          </w:tcPr>
          <w:p w:rsidR="00553834" w:rsidRPr="003B6C16" w:rsidRDefault="00553834" w:rsidP="00E61BDA">
            <w:pPr>
              <w:spacing w:line="276" w:lineRule="auto"/>
              <w:jc w:val="center"/>
              <w:rPr>
                <w:b/>
                <w:sz w:val="20"/>
                <w:szCs w:val="20"/>
              </w:rPr>
            </w:pPr>
          </w:p>
        </w:tc>
        <w:tc>
          <w:tcPr>
            <w:tcW w:w="697" w:type="dxa"/>
            <w:vAlign w:val="center"/>
          </w:tcPr>
          <w:p w:rsidR="00553834" w:rsidRPr="003B6C16" w:rsidRDefault="00553834" w:rsidP="00E61BDA">
            <w:pPr>
              <w:spacing w:line="276" w:lineRule="auto"/>
              <w:jc w:val="center"/>
              <w:rPr>
                <w:sz w:val="20"/>
                <w:szCs w:val="20"/>
              </w:rPr>
            </w:pPr>
            <w:r>
              <w:rPr>
                <w:sz w:val="20"/>
                <w:szCs w:val="20"/>
              </w:rPr>
              <w:t>3</w:t>
            </w:r>
          </w:p>
        </w:tc>
        <w:tc>
          <w:tcPr>
            <w:tcW w:w="4750" w:type="dxa"/>
          </w:tcPr>
          <w:p w:rsidR="00553834" w:rsidRPr="00553834" w:rsidRDefault="00553834" w:rsidP="00E61BDA">
            <w:pPr>
              <w:spacing w:line="276" w:lineRule="auto"/>
              <w:jc w:val="both"/>
              <w:rPr>
                <w:sz w:val="20"/>
                <w:szCs w:val="20"/>
              </w:rPr>
            </w:pPr>
            <w:r w:rsidRPr="00553834">
              <w:rPr>
                <w:sz w:val="20"/>
                <w:szCs w:val="20"/>
              </w:rPr>
              <w:t>Vendéglátásra jellemző vállalkozási típusok jellemzői (egyéni, BT, KFT alapítása, alapításának feltételei, dokumentumai, tagjai, tagok felelőssége, tagok jogai, vállalkozások vagyona, megszűntetési módjai, belső és külső ellenőrzése, NAV).</w:t>
            </w:r>
          </w:p>
        </w:tc>
        <w:tc>
          <w:tcPr>
            <w:tcW w:w="844" w:type="dxa"/>
          </w:tcPr>
          <w:p w:rsidR="00553834" w:rsidRPr="00AE065A" w:rsidRDefault="00553834" w:rsidP="00E61BDA">
            <w:pPr>
              <w:spacing w:line="276" w:lineRule="auto"/>
              <w:jc w:val="center"/>
              <w:rPr>
                <w:b/>
                <w:sz w:val="20"/>
                <w:szCs w:val="20"/>
              </w:rPr>
            </w:pPr>
          </w:p>
        </w:tc>
        <w:tc>
          <w:tcPr>
            <w:tcW w:w="923" w:type="dxa"/>
          </w:tcPr>
          <w:p w:rsidR="00553834" w:rsidRPr="00AE065A" w:rsidRDefault="00553834" w:rsidP="00E61BDA">
            <w:pPr>
              <w:spacing w:line="276" w:lineRule="auto"/>
              <w:jc w:val="center"/>
              <w:rPr>
                <w:b/>
                <w:sz w:val="20"/>
                <w:szCs w:val="20"/>
              </w:rPr>
            </w:pPr>
          </w:p>
        </w:tc>
        <w:tc>
          <w:tcPr>
            <w:tcW w:w="1375" w:type="dxa"/>
          </w:tcPr>
          <w:p w:rsidR="00553834" w:rsidRPr="00AE065A" w:rsidRDefault="00553834" w:rsidP="00E61BDA">
            <w:pPr>
              <w:spacing w:line="276" w:lineRule="auto"/>
              <w:jc w:val="center"/>
              <w:rPr>
                <w:b/>
                <w:sz w:val="20"/>
                <w:szCs w:val="20"/>
              </w:rPr>
            </w:pPr>
          </w:p>
        </w:tc>
      </w:tr>
      <w:tr w:rsidR="00D65667" w:rsidTr="00DB3AC4">
        <w:trPr>
          <w:trHeight w:val="1021"/>
        </w:trPr>
        <w:tc>
          <w:tcPr>
            <w:tcW w:w="1584" w:type="dxa"/>
            <w:gridSpan w:val="2"/>
            <w:shd w:val="clear" w:color="auto" w:fill="BFBFBF" w:themeFill="background1" w:themeFillShade="BF"/>
            <w:vAlign w:val="center"/>
          </w:tcPr>
          <w:p w:rsidR="00D65667" w:rsidRPr="003B6C16" w:rsidRDefault="00D65667" w:rsidP="00E61BDA">
            <w:pPr>
              <w:spacing w:line="276" w:lineRule="auto"/>
              <w:jc w:val="center"/>
              <w:rPr>
                <w:b/>
              </w:rPr>
            </w:pPr>
          </w:p>
        </w:tc>
        <w:tc>
          <w:tcPr>
            <w:tcW w:w="697" w:type="dxa"/>
            <w:vAlign w:val="center"/>
          </w:tcPr>
          <w:p w:rsidR="00D65667" w:rsidRPr="003B6C16" w:rsidRDefault="00E36719" w:rsidP="00E61BDA">
            <w:pPr>
              <w:spacing w:line="276" w:lineRule="auto"/>
              <w:jc w:val="center"/>
              <w:rPr>
                <w:b/>
                <w:sz w:val="28"/>
                <w:szCs w:val="28"/>
              </w:rPr>
            </w:pPr>
            <w:r>
              <w:rPr>
                <w:b/>
                <w:sz w:val="28"/>
                <w:szCs w:val="28"/>
              </w:rPr>
              <w:t>54</w:t>
            </w:r>
          </w:p>
        </w:tc>
        <w:tc>
          <w:tcPr>
            <w:tcW w:w="4750" w:type="dxa"/>
            <w:vAlign w:val="center"/>
          </w:tcPr>
          <w:p w:rsidR="00D65667" w:rsidRDefault="00D65667" w:rsidP="00E61BDA">
            <w:pPr>
              <w:spacing w:line="276" w:lineRule="auto"/>
              <w:jc w:val="center"/>
              <w:rPr>
                <w:b/>
                <w:sz w:val="28"/>
                <w:szCs w:val="28"/>
              </w:rPr>
            </w:pPr>
            <w:r>
              <w:rPr>
                <w:b/>
                <w:sz w:val="28"/>
                <w:szCs w:val="28"/>
              </w:rPr>
              <w:t>11518-16</w:t>
            </w:r>
          </w:p>
          <w:p w:rsidR="00D65667" w:rsidRPr="00AE065A" w:rsidRDefault="008F0F65" w:rsidP="00E61BDA">
            <w:pPr>
              <w:spacing w:line="276" w:lineRule="auto"/>
              <w:jc w:val="center"/>
              <w:rPr>
                <w:sz w:val="28"/>
                <w:szCs w:val="28"/>
              </w:rPr>
            </w:pPr>
            <w:r>
              <w:rPr>
                <w:b/>
                <w:sz w:val="28"/>
                <w:szCs w:val="28"/>
              </w:rPr>
              <w:t>Élelmiszer</w:t>
            </w:r>
            <w:r w:rsidR="00D65667">
              <w:rPr>
                <w:b/>
                <w:sz w:val="28"/>
                <w:szCs w:val="28"/>
              </w:rPr>
              <w:t>ismeret</w:t>
            </w:r>
          </w:p>
        </w:tc>
        <w:tc>
          <w:tcPr>
            <w:tcW w:w="3142" w:type="dxa"/>
            <w:gridSpan w:val="3"/>
            <w:shd w:val="clear" w:color="auto" w:fill="BFBFBF" w:themeFill="background1" w:themeFillShade="BF"/>
          </w:tcPr>
          <w:p w:rsidR="00D65667" w:rsidRPr="00AA2B5E" w:rsidRDefault="00D65667" w:rsidP="00E61BDA">
            <w:pPr>
              <w:spacing w:line="276" w:lineRule="auto"/>
              <w:jc w:val="center"/>
              <w:rPr>
                <w:b/>
              </w:rPr>
            </w:pPr>
          </w:p>
        </w:tc>
      </w:tr>
      <w:tr w:rsidR="00D65667" w:rsidRPr="00E61BDA" w:rsidTr="00DB3AC4">
        <w:trPr>
          <w:trHeight w:val="851"/>
        </w:trPr>
        <w:tc>
          <w:tcPr>
            <w:tcW w:w="1584" w:type="dxa"/>
            <w:gridSpan w:val="2"/>
            <w:shd w:val="clear" w:color="auto" w:fill="BFBFBF" w:themeFill="background1" w:themeFillShade="BF"/>
            <w:vAlign w:val="center"/>
          </w:tcPr>
          <w:p w:rsidR="00D65667" w:rsidRPr="00E61BDA" w:rsidRDefault="00D65667" w:rsidP="00E61BDA">
            <w:pPr>
              <w:spacing w:line="276" w:lineRule="auto"/>
              <w:jc w:val="center"/>
              <w:rPr>
                <w:b/>
                <w:sz w:val="24"/>
                <w:szCs w:val="24"/>
              </w:rPr>
            </w:pPr>
          </w:p>
        </w:tc>
        <w:tc>
          <w:tcPr>
            <w:tcW w:w="697" w:type="dxa"/>
            <w:vAlign w:val="center"/>
          </w:tcPr>
          <w:p w:rsidR="00D65667" w:rsidRPr="00E61BDA" w:rsidRDefault="00D65667" w:rsidP="00E61BDA">
            <w:pPr>
              <w:spacing w:line="276" w:lineRule="auto"/>
              <w:jc w:val="center"/>
              <w:rPr>
                <w:sz w:val="24"/>
                <w:szCs w:val="24"/>
              </w:rPr>
            </w:pPr>
            <w:r w:rsidRPr="00E61BDA">
              <w:rPr>
                <w:sz w:val="24"/>
                <w:szCs w:val="24"/>
              </w:rPr>
              <w:t>54</w:t>
            </w:r>
          </w:p>
        </w:tc>
        <w:tc>
          <w:tcPr>
            <w:tcW w:w="4750" w:type="dxa"/>
            <w:vAlign w:val="center"/>
          </w:tcPr>
          <w:p w:rsidR="00D65667" w:rsidRPr="00E61BDA" w:rsidRDefault="00D65667" w:rsidP="00E61BDA">
            <w:pPr>
              <w:spacing w:line="276" w:lineRule="auto"/>
              <w:jc w:val="center"/>
              <w:rPr>
                <w:sz w:val="24"/>
                <w:szCs w:val="24"/>
              </w:rPr>
            </w:pPr>
            <w:r w:rsidRPr="00E61BDA">
              <w:rPr>
                <w:sz w:val="24"/>
                <w:szCs w:val="24"/>
              </w:rPr>
              <w:t>Élelmiszerek a gyakorlatban</w:t>
            </w:r>
          </w:p>
        </w:tc>
        <w:tc>
          <w:tcPr>
            <w:tcW w:w="3142" w:type="dxa"/>
            <w:gridSpan w:val="3"/>
            <w:shd w:val="clear" w:color="auto" w:fill="BFBFBF" w:themeFill="background1" w:themeFillShade="BF"/>
          </w:tcPr>
          <w:p w:rsidR="00D65667" w:rsidRPr="00E61BDA" w:rsidRDefault="00D65667" w:rsidP="00E61BDA">
            <w:pPr>
              <w:spacing w:line="276" w:lineRule="auto"/>
              <w:jc w:val="center"/>
              <w:rPr>
                <w:b/>
                <w:sz w:val="24"/>
                <w:szCs w:val="24"/>
              </w:rPr>
            </w:pPr>
          </w:p>
        </w:tc>
      </w:tr>
      <w:tr w:rsidR="00D65667" w:rsidTr="00DB3AC4">
        <w:trPr>
          <w:trHeight w:val="794"/>
        </w:trPr>
        <w:tc>
          <w:tcPr>
            <w:tcW w:w="1584" w:type="dxa"/>
            <w:gridSpan w:val="2"/>
            <w:shd w:val="clear" w:color="auto" w:fill="BFBFBF" w:themeFill="background1" w:themeFillShade="BF"/>
            <w:vAlign w:val="center"/>
          </w:tcPr>
          <w:p w:rsidR="00D65667" w:rsidRPr="003B6C16" w:rsidRDefault="00D65667" w:rsidP="00E61BDA">
            <w:pPr>
              <w:spacing w:line="276" w:lineRule="auto"/>
              <w:jc w:val="center"/>
              <w:rPr>
                <w:b/>
              </w:rPr>
            </w:pPr>
          </w:p>
        </w:tc>
        <w:tc>
          <w:tcPr>
            <w:tcW w:w="697" w:type="dxa"/>
            <w:vAlign w:val="center"/>
          </w:tcPr>
          <w:p w:rsidR="00D65667" w:rsidRPr="003B6C16" w:rsidRDefault="00D65667" w:rsidP="00E61BDA">
            <w:pPr>
              <w:spacing w:line="276" w:lineRule="auto"/>
              <w:jc w:val="center"/>
              <w:rPr>
                <w:sz w:val="20"/>
                <w:szCs w:val="20"/>
              </w:rPr>
            </w:pPr>
            <w:r>
              <w:rPr>
                <w:sz w:val="20"/>
                <w:szCs w:val="20"/>
              </w:rPr>
              <w:t>1</w:t>
            </w:r>
            <w:r w:rsidRPr="003B6C16">
              <w:rPr>
                <w:sz w:val="20"/>
                <w:szCs w:val="20"/>
              </w:rPr>
              <w:t>8</w:t>
            </w:r>
          </w:p>
        </w:tc>
        <w:tc>
          <w:tcPr>
            <w:tcW w:w="4750" w:type="dxa"/>
            <w:vAlign w:val="center"/>
          </w:tcPr>
          <w:p w:rsidR="00D65667" w:rsidRPr="00567BE7" w:rsidRDefault="00D65667" w:rsidP="00E61BDA">
            <w:pPr>
              <w:spacing w:line="276" w:lineRule="auto"/>
              <w:jc w:val="center"/>
              <w:rPr>
                <w:i/>
              </w:rPr>
            </w:pPr>
            <w:r>
              <w:rPr>
                <w:sz w:val="20"/>
              </w:rPr>
              <w:t xml:space="preserve">Élelmiszerek csoportjai a gyakorlatban I. </w:t>
            </w:r>
          </w:p>
        </w:tc>
        <w:tc>
          <w:tcPr>
            <w:tcW w:w="3142" w:type="dxa"/>
            <w:gridSpan w:val="3"/>
            <w:shd w:val="clear" w:color="auto" w:fill="BFBFBF" w:themeFill="background1" w:themeFillShade="BF"/>
          </w:tcPr>
          <w:p w:rsidR="00D65667" w:rsidRPr="00AA2B5E" w:rsidRDefault="00D65667" w:rsidP="00E61BDA">
            <w:pPr>
              <w:spacing w:line="276" w:lineRule="auto"/>
              <w:jc w:val="center"/>
              <w:rPr>
                <w:b/>
              </w:rPr>
            </w:pPr>
          </w:p>
        </w:tc>
      </w:tr>
      <w:tr w:rsidR="00D65667" w:rsidRPr="00AE065A" w:rsidTr="008F4B8B">
        <w:trPr>
          <w:trHeight w:val="794"/>
        </w:trPr>
        <w:tc>
          <w:tcPr>
            <w:tcW w:w="661" w:type="dxa"/>
            <w:vAlign w:val="center"/>
          </w:tcPr>
          <w:p w:rsidR="00D65667" w:rsidRPr="003B6C16" w:rsidRDefault="00D65667" w:rsidP="00E61BDA">
            <w:pPr>
              <w:spacing w:line="276" w:lineRule="auto"/>
              <w:jc w:val="center"/>
              <w:rPr>
                <w:b/>
                <w:sz w:val="20"/>
                <w:szCs w:val="20"/>
              </w:rPr>
            </w:pPr>
          </w:p>
        </w:tc>
        <w:tc>
          <w:tcPr>
            <w:tcW w:w="923" w:type="dxa"/>
            <w:vAlign w:val="center"/>
          </w:tcPr>
          <w:p w:rsidR="00D65667" w:rsidRPr="003B6C16" w:rsidRDefault="00D65667" w:rsidP="00E61BDA">
            <w:pPr>
              <w:spacing w:line="276" w:lineRule="auto"/>
              <w:jc w:val="center"/>
              <w:rPr>
                <w:b/>
                <w:sz w:val="20"/>
                <w:szCs w:val="20"/>
              </w:rPr>
            </w:pPr>
          </w:p>
        </w:tc>
        <w:tc>
          <w:tcPr>
            <w:tcW w:w="697" w:type="dxa"/>
            <w:vAlign w:val="center"/>
          </w:tcPr>
          <w:p w:rsidR="00D65667" w:rsidRPr="003B6C16" w:rsidRDefault="00553834" w:rsidP="00E61BDA">
            <w:pPr>
              <w:spacing w:line="276" w:lineRule="auto"/>
              <w:jc w:val="center"/>
              <w:rPr>
                <w:sz w:val="20"/>
                <w:szCs w:val="20"/>
              </w:rPr>
            </w:pPr>
            <w:r>
              <w:rPr>
                <w:sz w:val="20"/>
                <w:szCs w:val="20"/>
              </w:rPr>
              <w:t>5</w:t>
            </w:r>
          </w:p>
        </w:tc>
        <w:tc>
          <w:tcPr>
            <w:tcW w:w="4750" w:type="dxa"/>
          </w:tcPr>
          <w:p w:rsidR="00D65667" w:rsidRPr="00304DF8" w:rsidRDefault="00553834" w:rsidP="00E61BDA">
            <w:pPr>
              <w:spacing w:line="276" w:lineRule="auto"/>
              <w:jc w:val="both"/>
              <w:rPr>
                <w:sz w:val="20"/>
                <w:szCs w:val="20"/>
              </w:rPr>
            </w:pPr>
            <w:r w:rsidRPr="00304DF8">
              <w:rPr>
                <w:sz w:val="20"/>
                <w:szCs w:val="20"/>
              </w:rPr>
              <w:t>Alap ízeket befolyásoló anyagok. Édes, sós és savanyú ízt adó anyagok. Természetes édesítőszerek (répacukor, gyümölcscukor, malátacukor, tejcukor, dextróz, invertcukor, keményítőszörp, izoszörp, méz és cukoralkoholok) édesítőereje</w:t>
            </w:r>
            <w:r w:rsidR="00304DF8">
              <w:rPr>
                <w:sz w:val="20"/>
                <w:szCs w:val="20"/>
              </w:rPr>
              <w:t>,</w:t>
            </w:r>
            <w:r w:rsidRPr="00304DF8">
              <w:rPr>
                <w:sz w:val="20"/>
                <w:szCs w:val="20"/>
              </w:rPr>
              <w:t xml:space="preserve"> jellemzése, felhasználása.  A cukrok technológiai hatása. Cukor szirupok sűrűségének mérése.</w:t>
            </w:r>
          </w:p>
        </w:tc>
        <w:tc>
          <w:tcPr>
            <w:tcW w:w="844" w:type="dxa"/>
          </w:tcPr>
          <w:p w:rsidR="00D65667" w:rsidRPr="00AE065A" w:rsidRDefault="00D65667" w:rsidP="00E61BDA">
            <w:pPr>
              <w:spacing w:line="276" w:lineRule="auto"/>
              <w:jc w:val="center"/>
              <w:rPr>
                <w:b/>
                <w:sz w:val="20"/>
                <w:szCs w:val="20"/>
              </w:rPr>
            </w:pPr>
          </w:p>
        </w:tc>
        <w:tc>
          <w:tcPr>
            <w:tcW w:w="923" w:type="dxa"/>
          </w:tcPr>
          <w:p w:rsidR="00D65667" w:rsidRPr="00AE065A" w:rsidRDefault="00D65667" w:rsidP="00E61BDA">
            <w:pPr>
              <w:spacing w:line="276" w:lineRule="auto"/>
              <w:jc w:val="center"/>
              <w:rPr>
                <w:b/>
                <w:sz w:val="20"/>
                <w:szCs w:val="20"/>
              </w:rPr>
            </w:pPr>
          </w:p>
        </w:tc>
        <w:tc>
          <w:tcPr>
            <w:tcW w:w="1375" w:type="dxa"/>
          </w:tcPr>
          <w:p w:rsidR="00D65667" w:rsidRPr="00AE065A" w:rsidRDefault="00D65667" w:rsidP="00E61BDA">
            <w:pPr>
              <w:spacing w:line="276" w:lineRule="auto"/>
              <w:jc w:val="center"/>
              <w:rPr>
                <w:b/>
                <w:sz w:val="20"/>
                <w:szCs w:val="20"/>
              </w:rPr>
            </w:pPr>
          </w:p>
        </w:tc>
      </w:tr>
      <w:tr w:rsidR="00D65667" w:rsidRPr="00AE065A" w:rsidTr="008F4B8B">
        <w:trPr>
          <w:trHeight w:val="794"/>
        </w:trPr>
        <w:tc>
          <w:tcPr>
            <w:tcW w:w="661" w:type="dxa"/>
            <w:vAlign w:val="center"/>
          </w:tcPr>
          <w:p w:rsidR="00D65667" w:rsidRPr="003B6C16" w:rsidRDefault="00D65667" w:rsidP="00E61BDA">
            <w:pPr>
              <w:spacing w:line="276" w:lineRule="auto"/>
              <w:jc w:val="center"/>
              <w:rPr>
                <w:b/>
                <w:sz w:val="20"/>
                <w:szCs w:val="20"/>
              </w:rPr>
            </w:pPr>
          </w:p>
        </w:tc>
        <w:tc>
          <w:tcPr>
            <w:tcW w:w="923" w:type="dxa"/>
            <w:vAlign w:val="center"/>
          </w:tcPr>
          <w:p w:rsidR="00D65667" w:rsidRPr="003B6C16" w:rsidRDefault="00D65667" w:rsidP="00E61BDA">
            <w:pPr>
              <w:spacing w:line="276" w:lineRule="auto"/>
              <w:jc w:val="center"/>
              <w:rPr>
                <w:b/>
                <w:sz w:val="20"/>
                <w:szCs w:val="20"/>
              </w:rPr>
            </w:pPr>
          </w:p>
        </w:tc>
        <w:tc>
          <w:tcPr>
            <w:tcW w:w="697" w:type="dxa"/>
            <w:vAlign w:val="center"/>
          </w:tcPr>
          <w:p w:rsidR="00D65667" w:rsidRPr="003B6C16" w:rsidRDefault="00D65667" w:rsidP="00E61BDA">
            <w:pPr>
              <w:spacing w:line="276" w:lineRule="auto"/>
              <w:jc w:val="center"/>
              <w:rPr>
                <w:sz w:val="20"/>
                <w:szCs w:val="20"/>
              </w:rPr>
            </w:pPr>
            <w:r>
              <w:rPr>
                <w:sz w:val="20"/>
                <w:szCs w:val="20"/>
              </w:rPr>
              <w:t>8</w:t>
            </w:r>
          </w:p>
        </w:tc>
        <w:tc>
          <w:tcPr>
            <w:tcW w:w="4750" w:type="dxa"/>
          </w:tcPr>
          <w:p w:rsidR="00D65667" w:rsidRPr="00553834" w:rsidRDefault="00553834" w:rsidP="00304DF8">
            <w:pPr>
              <w:spacing w:line="264" w:lineRule="auto"/>
              <w:jc w:val="both"/>
              <w:rPr>
                <w:sz w:val="20"/>
                <w:szCs w:val="20"/>
              </w:rPr>
            </w:pPr>
            <w:r>
              <w:rPr>
                <w:sz w:val="20"/>
                <w:szCs w:val="20"/>
              </w:rPr>
              <w:t xml:space="preserve">Só jellemzése felhasználása. </w:t>
            </w:r>
            <w:r w:rsidRPr="00553834">
              <w:rPr>
                <w:sz w:val="20"/>
                <w:szCs w:val="20"/>
              </w:rPr>
              <w:t>Ecetek jellemzése felhasználása (ecet esszencia, fűszerezett ecetek, g</w:t>
            </w:r>
            <w:r>
              <w:rPr>
                <w:sz w:val="20"/>
                <w:szCs w:val="20"/>
              </w:rPr>
              <w:t xml:space="preserve">yümölcs ecetek, balzsamecetek). Fűszerek. </w:t>
            </w:r>
            <w:r w:rsidRPr="00553834">
              <w:rPr>
                <w:sz w:val="20"/>
                <w:szCs w:val="20"/>
              </w:rPr>
              <w:t>Fűszerek jellemzése, fűszercsoportok</w:t>
            </w:r>
            <w:r w:rsidR="00304DF8">
              <w:rPr>
                <w:sz w:val="20"/>
                <w:szCs w:val="20"/>
              </w:rPr>
              <w:t>,</w:t>
            </w:r>
            <w:r w:rsidRPr="00553834">
              <w:rPr>
                <w:sz w:val="20"/>
                <w:szCs w:val="20"/>
              </w:rPr>
              <w:t xml:space="preserve"> termések, magvak, virágok- virágrészek, levelek, héjrészek, gyökerek-gyökérrészek, fűszerkeverékek jellemzése, fajtái, felhasználása.</w:t>
            </w:r>
            <w:r>
              <w:rPr>
                <w:sz w:val="20"/>
                <w:szCs w:val="20"/>
              </w:rPr>
              <w:t xml:space="preserve"> Tej és termékek. </w:t>
            </w:r>
            <w:r w:rsidRPr="00553834">
              <w:rPr>
                <w:sz w:val="20"/>
                <w:szCs w:val="20"/>
              </w:rPr>
              <w:t>A tejtermékek megnevezésének védelmében hozott él</w:t>
            </w:r>
            <w:r>
              <w:rPr>
                <w:sz w:val="20"/>
                <w:szCs w:val="20"/>
              </w:rPr>
              <w:t xml:space="preserve">elmiszer rendelet értelmezése. </w:t>
            </w:r>
            <w:r w:rsidRPr="00553834">
              <w:rPr>
                <w:sz w:val="20"/>
                <w:szCs w:val="20"/>
              </w:rPr>
              <w:t>A tej, tejkészítmények,</w:t>
            </w:r>
            <w:r w:rsidR="00304DF8">
              <w:rPr>
                <w:sz w:val="20"/>
                <w:szCs w:val="20"/>
              </w:rPr>
              <w:t xml:space="preserve"> </w:t>
            </w:r>
            <w:r w:rsidRPr="00553834">
              <w:rPr>
                <w:sz w:val="20"/>
                <w:szCs w:val="20"/>
              </w:rPr>
              <w:t>(savanyított, dúsított, ízesített, tartósított) tejtermékek (túrófélék, sajtok) jell</w:t>
            </w:r>
            <w:r>
              <w:rPr>
                <w:sz w:val="20"/>
                <w:szCs w:val="20"/>
              </w:rPr>
              <w:t xml:space="preserve">emzése, tárolása felhasználása. </w:t>
            </w:r>
            <w:r w:rsidRPr="00553834">
              <w:rPr>
                <w:sz w:val="20"/>
                <w:szCs w:val="20"/>
              </w:rPr>
              <w:t>Tej és term</w:t>
            </w:r>
            <w:r>
              <w:rPr>
                <w:sz w:val="20"/>
                <w:szCs w:val="20"/>
              </w:rPr>
              <w:t xml:space="preserve">ékeinek érzékszervi vizsgálata. Tojás. </w:t>
            </w:r>
            <w:r w:rsidRPr="00553834">
              <w:rPr>
                <w:sz w:val="20"/>
                <w:szCs w:val="20"/>
              </w:rPr>
              <w:t>Tojás felépítése, összetétele, tojássárgája é</w:t>
            </w:r>
            <w:r>
              <w:rPr>
                <w:sz w:val="20"/>
                <w:szCs w:val="20"/>
              </w:rPr>
              <w:t xml:space="preserve">s fehérje technológiai hatása. </w:t>
            </w:r>
            <w:r w:rsidRPr="00553834">
              <w:rPr>
                <w:sz w:val="20"/>
                <w:szCs w:val="20"/>
              </w:rPr>
              <w:t xml:space="preserve">Tojás minősítése, </w:t>
            </w:r>
            <w:r>
              <w:rPr>
                <w:sz w:val="20"/>
                <w:szCs w:val="20"/>
              </w:rPr>
              <w:t xml:space="preserve">tárolása, tartósított termékei. </w:t>
            </w:r>
            <w:r w:rsidRPr="00553834">
              <w:rPr>
                <w:sz w:val="20"/>
                <w:szCs w:val="20"/>
              </w:rPr>
              <w:t>Tojás érzékszervi vizsgálata.</w:t>
            </w:r>
          </w:p>
        </w:tc>
        <w:tc>
          <w:tcPr>
            <w:tcW w:w="844" w:type="dxa"/>
          </w:tcPr>
          <w:p w:rsidR="00D65667" w:rsidRPr="00AE065A" w:rsidRDefault="00D65667" w:rsidP="00E61BDA">
            <w:pPr>
              <w:spacing w:line="276" w:lineRule="auto"/>
              <w:jc w:val="center"/>
              <w:rPr>
                <w:b/>
                <w:sz w:val="20"/>
                <w:szCs w:val="20"/>
              </w:rPr>
            </w:pPr>
          </w:p>
        </w:tc>
        <w:tc>
          <w:tcPr>
            <w:tcW w:w="923" w:type="dxa"/>
          </w:tcPr>
          <w:p w:rsidR="00D65667" w:rsidRPr="00AE065A" w:rsidRDefault="00D65667" w:rsidP="00E61BDA">
            <w:pPr>
              <w:spacing w:line="276" w:lineRule="auto"/>
              <w:jc w:val="center"/>
              <w:rPr>
                <w:b/>
                <w:sz w:val="20"/>
                <w:szCs w:val="20"/>
              </w:rPr>
            </w:pPr>
          </w:p>
        </w:tc>
        <w:tc>
          <w:tcPr>
            <w:tcW w:w="1375" w:type="dxa"/>
          </w:tcPr>
          <w:p w:rsidR="00D65667" w:rsidRPr="00AE065A" w:rsidRDefault="00D65667" w:rsidP="00E61BDA">
            <w:pPr>
              <w:spacing w:line="276" w:lineRule="auto"/>
              <w:jc w:val="center"/>
              <w:rPr>
                <w:b/>
                <w:sz w:val="20"/>
                <w:szCs w:val="20"/>
              </w:rPr>
            </w:pPr>
          </w:p>
        </w:tc>
      </w:tr>
      <w:tr w:rsidR="00D65667" w:rsidRPr="00AE065A" w:rsidTr="008F4B8B">
        <w:trPr>
          <w:trHeight w:val="794"/>
        </w:trPr>
        <w:tc>
          <w:tcPr>
            <w:tcW w:w="661" w:type="dxa"/>
            <w:vAlign w:val="center"/>
          </w:tcPr>
          <w:p w:rsidR="00D65667" w:rsidRPr="003B6C16" w:rsidRDefault="00D65667" w:rsidP="00E61BDA">
            <w:pPr>
              <w:spacing w:line="276" w:lineRule="auto"/>
              <w:jc w:val="center"/>
              <w:rPr>
                <w:b/>
                <w:sz w:val="20"/>
                <w:szCs w:val="20"/>
              </w:rPr>
            </w:pPr>
          </w:p>
        </w:tc>
        <w:tc>
          <w:tcPr>
            <w:tcW w:w="923" w:type="dxa"/>
            <w:vAlign w:val="center"/>
          </w:tcPr>
          <w:p w:rsidR="00D65667" w:rsidRPr="003B6C16" w:rsidRDefault="00D65667" w:rsidP="00E61BDA">
            <w:pPr>
              <w:spacing w:line="276" w:lineRule="auto"/>
              <w:jc w:val="center"/>
              <w:rPr>
                <w:b/>
                <w:sz w:val="20"/>
                <w:szCs w:val="20"/>
              </w:rPr>
            </w:pPr>
          </w:p>
        </w:tc>
        <w:tc>
          <w:tcPr>
            <w:tcW w:w="697" w:type="dxa"/>
            <w:vAlign w:val="center"/>
          </w:tcPr>
          <w:p w:rsidR="00D65667" w:rsidRPr="003B6C16" w:rsidRDefault="00553834" w:rsidP="00E61BDA">
            <w:pPr>
              <w:spacing w:line="276" w:lineRule="auto"/>
              <w:jc w:val="center"/>
              <w:rPr>
                <w:sz w:val="20"/>
                <w:szCs w:val="20"/>
              </w:rPr>
            </w:pPr>
            <w:r>
              <w:rPr>
                <w:sz w:val="20"/>
                <w:szCs w:val="20"/>
              </w:rPr>
              <w:t>5</w:t>
            </w:r>
          </w:p>
        </w:tc>
        <w:tc>
          <w:tcPr>
            <w:tcW w:w="4750" w:type="dxa"/>
          </w:tcPr>
          <w:p w:rsidR="00D65667" w:rsidRPr="00553834" w:rsidRDefault="00553834" w:rsidP="00E61BDA">
            <w:pPr>
              <w:spacing w:line="276" w:lineRule="auto"/>
              <w:jc w:val="both"/>
              <w:rPr>
                <w:sz w:val="20"/>
                <w:szCs w:val="20"/>
              </w:rPr>
            </w:pPr>
            <w:r>
              <w:rPr>
                <w:sz w:val="20"/>
                <w:szCs w:val="20"/>
              </w:rPr>
              <w:t xml:space="preserve">Malomipari termékek. </w:t>
            </w:r>
            <w:r w:rsidRPr="00553834">
              <w:rPr>
                <w:sz w:val="20"/>
                <w:szCs w:val="20"/>
              </w:rPr>
              <w:t>Malomipari termékek alapanyagai, lisztek fajtái</w:t>
            </w:r>
            <w:r w:rsidR="00304DF8">
              <w:rPr>
                <w:sz w:val="20"/>
                <w:szCs w:val="20"/>
              </w:rPr>
              <w:t>,</w:t>
            </w:r>
            <w:r w:rsidRPr="00553834">
              <w:rPr>
                <w:sz w:val="20"/>
                <w:szCs w:val="20"/>
              </w:rPr>
              <w:t xml:space="preserve"> lisztek </w:t>
            </w:r>
            <w:r>
              <w:rPr>
                <w:sz w:val="20"/>
                <w:szCs w:val="20"/>
              </w:rPr>
              <w:t xml:space="preserve">minőségét meghatározó tényezők. </w:t>
            </w:r>
            <w:r w:rsidRPr="00553834">
              <w:rPr>
                <w:sz w:val="20"/>
                <w:szCs w:val="20"/>
              </w:rPr>
              <w:t>Lisztek érzékszervi vizsgálata</w:t>
            </w:r>
            <w:r w:rsidR="00304DF8">
              <w:rPr>
                <w:sz w:val="20"/>
                <w:szCs w:val="20"/>
              </w:rPr>
              <w:t>,</w:t>
            </w:r>
            <w:r w:rsidRPr="00553834">
              <w:rPr>
                <w:sz w:val="20"/>
                <w:szCs w:val="20"/>
              </w:rPr>
              <w:t xml:space="preserve"> szí</w:t>
            </w:r>
            <w:r>
              <w:rPr>
                <w:sz w:val="20"/>
                <w:szCs w:val="20"/>
              </w:rPr>
              <w:t xml:space="preserve">n, szag íz, és sikérvizsgálata. </w:t>
            </w:r>
            <w:r w:rsidRPr="00553834">
              <w:rPr>
                <w:sz w:val="20"/>
                <w:szCs w:val="20"/>
              </w:rPr>
              <w:t>Keményítők, darák, hántolt, pelyhesített, puffasztott</w:t>
            </w:r>
            <w:r>
              <w:rPr>
                <w:sz w:val="20"/>
                <w:szCs w:val="20"/>
              </w:rPr>
              <w:t xml:space="preserve">, és egyéb termékek jellemzése. </w:t>
            </w:r>
            <w:r w:rsidRPr="00553834">
              <w:rPr>
                <w:sz w:val="20"/>
                <w:szCs w:val="20"/>
              </w:rPr>
              <w:t>Sütőipari termékek jellemzése: kenyerek, pék</w:t>
            </w:r>
            <w:r>
              <w:rPr>
                <w:sz w:val="20"/>
                <w:szCs w:val="20"/>
              </w:rPr>
              <w:t xml:space="preserve">sütemények, morzsák jellemzése. </w:t>
            </w:r>
            <w:r w:rsidRPr="00553834">
              <w:rPr>
                <w:sz w:val="20"/>
                <w:szCs w:val="20"/>
              </w:rPr>
              <w:t>Száraztészták: csoportosítása</w:t>
            </w:r>
            <w:r>
              <w:rPr>
                <w:sz w:val="20"/>
                <w:szCs w:val="20"/>
              </w:rPr>
              <w:t xml:space="preserve">, jelentősége a táplálkozásban. Zsiradékok. </w:t>
            </w:r>
            <w:r w:rsidRPr="00553834">
              <w:rPr>
                <w:sz w:val="20"/>
                <w:szCs w:val="20"/>
              </w:rPr>
              <w:t>Állati eredetű zsiradékok (vaj</w:t>
            </w:r>
            <w:r w:rsidR="00304DF8">
              <w:rPr>
                <w:sz w:val="20"/>
                <w:szCs w:val="20"/>
              </w:rPr>
              <w:t>,</w:t>
            </w:r>
            <w:r w:rsidRPr="00553834">
              <w:rPr>
                <w:sz w:val="20"/>
                <w:szCs w:val="20"/>
              </w:rPr>
              <w:t xml:space="preserve"> sertészsír, baromfizsír</w:t>
            </w:r>
            <w:r w:rsidR="00304DF8">
              <w:rPr>
                <w:sz w:val="20"/>
                <w:szCs w:val="20"/>
              </w:rPr>
              <w:t>,</w:t>
            </w:r>
            <w:r w:rsidRPr="00553834">
              <w:rPr>
                <w:sz w:val="20"/>
                <w:szCs w:val="20"/>
              </w:rPr>
              <w:t xml:space="preserve"> háj, tepertő, állati eredetű ol</w:t>
            </w:r>
            <w:r>
              <w:rPr>
                <w:sz w:val="20"/>
                <w:szCs w:val="20"/>
              </w:rPr>
              <w:t xml:space="preserve">ajak) jellemzése felhasználása. </w:t>
            </w:r>
            <w:r w:rsidRPr="00553834">
              <w:rPr>
                <w:sz w:val="20"/>
                <w:szCs w:val="20"/>
              </w:rPr>
              <w:t>Növényi eredetű zsiradékok (kakaóvaj, étkezési olajak, margarinok, keményített zsiradékok) jellemzése, felhasználása. Zsiradékok érzékszervi vizsgálata.</w:t>
            </w:r>
          </w:p>
        </w:tc>
        <w:tc>
          <w:tcPr>
            <w:tcW w:w="844" w:type="dxa"/>
          </w:tcPr>
          <w:p w:rsidR="00D65667" w:rsidRPr="00AE065A" w:rsidRDefault="00D65667" w:rsidP="00E61BDA">
            <w:pPr>
              <w:spacing w:line="276" w:lineRule="auto"/>
              <w:jc w:val="center"/>
              <w:rPr>
                <w:b/>
                <w:sz w:val="20"/>
                <w:szCs w:val="20"/>
              </w:rPr>
            </w:pPr>
          </w:p>
        </w:tc>
        <w:tc>
          <w:tcPr>
            <w:tcW w:w="923" w:type="dxa"/>
          </w:tcPr>
          <w:p w:rsidR="00D65667" w:rsidRPr="00AE065A" w:rsidRDefault="00D65667" w:rsidP="00E61BDA">
            <w:pPr>
              <w:spacing w:line="276" w:lineRule="auto"/>
              <w:jc w:val="center"/>
              <w:rPr>
                <w:b/>
                <w:sz w:val="20"/>
                <w:szCs w:val="20"/>
              </w:rPr>
            </w:pPr>
          </w:p>
        </w:tc>
        <w:tc>
          <w:tcPr>
            <w:tcW w:w="1375" w:type="dxa"/>
          </w:tcPr>
          <w:p w:rsidR="00D65667" w:rsidRPr="00AE065A" w:rsidRDefault="00D65667" w:rsidP="00E61BDA">
            <w:pPr>
              <w:spacing w:line="276" w:lineRule="auto"/>
              <w:jc w:val="center"/>
              <w:rPr>
                <w:b/>
                <w:sz w:val="20"/>
                <w:szCs w:val="20"/>
              </w:rPr>
            </w:pPr>
          </w:p>
        </w:tc>
      </w:tr>
      <w:tr w:rsidR="00D65667" w:rsidTr="00DB3AC4">
        <w:trPr>
          <w:trHeight w:val="794"/>
        </w:trPr>
        <w:tc>
          <w:tcPr>
            <w:tcW w:w="1584" w:type="dxa"/>
            <w:gridSpan w:val="2"/>
            <w:shd w:val="clear" w:color="auto" w:fill="BFBFBF" w:themeFill="background1" w:themeFillShade="BF"/>
            <w:vAlign w:val="center"/>
          </w:tcPr>
          <w:p w:rsidR="00D65667" w:rsidRPr="003B6C16" w:rsidRDefault="00D65667" w:rsidP="00E61BDA">
            <w:pPr>
              <w:spacing w:line="276" w:lineRule="auto"/>
              <w:jc w:val="center"/>
              <w:rPr>
                <w:b/>
              </w:rPr>
            </w:pPr>
          </w:p>
        </w:tc>
        <w:tc>
          <w:tcPr>
            <w:tcW w:w="697" w:type="dxa"/>
            <w:vAlign w:val="center"/>
          </w:tcPr>
          <w:p w:rsidR="00D65667" w:rsidRPr="003B6C16" w:rsidRDefault="00D65667" w:rsidP="00E61BDA">
            <w:pPr>
              <w:spacing w:line="276" w:lineRule="auto"/>
              <w:jc w:val="center"/>
              <w:rPr>
                <w:sz w:val="20"/>
                <w:szCs w:val="20"/>
              </w:rPr>
            </w:pPr>
            <w:r>
              <w:rPr>
                <w:sz w:val="20"/>
                <w:szCs w:val="20"/>
              </w:rPr>
              <w:t>1</w:t>
            </w:r>
            <w:r w:rsidRPr="003B6C16">
              <w:rPr>
                <w:sz w:val="20"/>
                <w:szCs w:val="20"/>
              </w:rPr>
              <w:t>8</w:t>
            </w:r>
          </w:p>
        </w:tc>
        <w:tc>
          <w:tcPr>
            <w:tcW w:w="4750" w:type="dxa"/>
            <w:vAlign w:val="center"/>
          </w:tcPr>
          <w:p w:rsidR="00D65667" w:rsidRPr="00567BE7" w:rsidRDefault="00D65667" w:rsidP="00E61BDA">
            <w:pPr>
              <w:spacing w:line="276" w:lineRule="auto"/>
              <w:jc w:val="center"/>
              <w:rPr>
                <w:i/>
              </w:rPr>
            </w:pPr>
            <w:r>
              <w:rPr>
                <w:sz w:val="20"/>
              </w:rPr>
              <w:t xml:space="preserve">Élelmiszerek csoportjai a gyakorlatban II. </w:t>
            </w:r>
          </w:p>
        </w:tc>
        <w:tc>
          <w:tcPr>
            <w:tcW w:w="3142" w:type="dxa"/>
            <w:gridSpan w:val="3"/>
            <w:shd w:val="clear" w:color="auto" w:fill="BFBFBF" w:themeFill="background1" w:themeFillShade="BF"/>
          </w:tcPr>
          <w:p w:rsidR="00D65667" w:rsidRPr="00AA2B5E" w:rsidRDefault="00D65667" w:rsidP="00E61BDA">
            <w:pPr>
              <w:spacing w:line="276" w:lineRule="auto"/>
              <w:jc w:val="center"/>
              <w:rPr>
                <w:b/>
              </w:rPr>
            </w:pPr>
          </w:p>
        </w:tc>
      </w:tr>
      <w:tr w:rsidR="00D65667" w:rsidRPr="00AE065A" w:rsidTr="008F4B8B">
        <w:trPr>
          <w:trHeight w:val="794"/>
        </w:trPr>
        <w:tc>
          <w:tcPr>
            <w:tcW w:w="661" w:type="dxa"/>
            <w:vAlign w:val="center"/>
          </w:tcPr>
          <w:p w:rsidR="00D65667" w:rsidRPr="003B6C16" w:rsidRDefault="00D65667" w:rsidP="00E61BDA">
            <w:pPr>
              <w:spacing w:line="276" w:lineRule="auto"/>
              <w:jc w:val="center"/>
              <w:rPr>
                <w:b/>
                <w:sz w:val="20"/>
                <w:szCs w:val="20"/>
              </w:rPr>
            </w:pPr>
          </w:p>
        </w:tc>
        <w:tc>
          <w:tcPr>
            <w:tcW w:w="923" w:type="dxa"/>
            <w:vAlign w:val="center"/>
          </w:tcPr>
          <w:p w:rsidR="00D65667" w:rsidRPr="003B6C16" w:rsidRDefault="00D65667" w:rsidP="00E61BDA">
            <w:pPr>
              <w:spacing w:line="276" w:lineRule="auto"/>
              <w:jc w:val="center"/>
              <w:rPr>
                <w:b/>
                <w:sz w:val="20"/>
                <w:szCs w:val="20"/>
              </w:rPr>
            </w:pPr>
          </w:p>
        </w:tc>
        <w:tc>
          <w:tcPr>
            <w:tcW w:w="697" w:type="dxa"/>
            <w:vAlign w:val="center"/>
          </w:tcPr>
          <w:p w:rsidR="00D65667" w:rsidRPr="003B6C16" w:rsidRDefault="00553834" w:rsidP="00E61BDA">
            <w:pPr>
              <w:spacing w:line="276" w:lineRule="auto"/>
              <w:jc w:val="center"/>
              <w:rPr>
                <w:sz w:val="20"/>
                <w:szCs w:val="20"/>
              </w:rPr>
            </w:pPr>
            <w:r>
              <w:rPr>
                <w:sz w:val="20"/>
                <w:szCs w:val="20"/>
              </w:rPr>
              <w:t>3</w:t>
            </w:r>
          </w:p>
        </w:tc>
        <w:tc>
          <w:tcPr>
            <w:tcW w:w="4750" w:type="dxa"/>
          </w:tcPr>
          <w:p w:rsidR="00D65667" w:rsidRPr="00553834" w:rsidRDefault="00553834" w:rsidP="00304DF8">
            <w:pPr>
              <w:spacing w:line="276" w:lineRule="auto"/>
              <w:jc w:val="both"/>
              <w:rPr>
                <w:sz w:val="20"/>
                <w:szCs w:val="20"/>
              </w:rPr>
            </w:pPr>
            <w:r w:rsidRPr="00553834">
              <w:rPr>
                <w:sz w:val="20"/>
                <w:szCs w:val="20"/>
              </w:rPr>
              <w:t>Hús, húsipari t</w:t>
            </w:r>
            <w:r>
              <w:rPr>
                <w:sz w:val="20"/>
                <w:szCs w:val="20"/>
              </w:rPr>
              <w:t xml:space="preserve">ermékek. </w:t>
            </w:r>
            <w:r w:rsidRPr="00553834">
              <w:rPr>
                <w:sz w:val="20"/>
                <w:szCs w:val="20"/>
              </w:rPr>
              <w:t>Húst szolgáltató állatok, húsok összetétele</w:t>
            </w:r>
            <w:r w:rsidR="00304DF8">
              <w:rPr>
                <w:sz w:val="20"/>
                <w:szCs w:val="20"/>
              </w:rPr>
              <w:t>,</w:t>
            </w:r>
            <w:r w:rsidRPr="00553834">
              <w:rPr>
                <w:sz w:val="20"/>
                <w:szCs w:val="20"/>
              </w:rPr>
              <w:t xml:space="preserve"> táplálkozás élettani jelentősége, érése, a hús minőségét meghatározó tényezők, különböző hús</w:t>
            </w:r>
            <w:r w:rsidR="00304DF8">
              <w:rPr>
                <w:sz w:val="20"/>
                <w:szCs w:val="20"/>
              </w:rPr>
              <w:t>o</w:t>
            </w:r>
            <w:r>
              <w:rPr>
                <w:sz w:val="20"/>
                <w:szCs w:val="20"/>
              </w:rPr>
              <w:t xml:space="preserve">k és belsőségek jellemzése. </w:t>
            </w:r>
            <w:r w:rsidRPr="00553834">
              <w:rPr>
                <w:sz w:val="20"/>
                <w:szCs w:val="20"/>
              </w:rPr>
              <w:t>Húsipari termékek nyersanyagai, húsfeldolgozás műveletei, töltelékes áruk (gyorsan romló termékek, tartós termékek)</w:t>
            </w:r>
            <w:r w:rsidR="00304DF8">
              <w:rPr>
                <w:sz w:val="20"/>
                <w:szCs w:val="20"/>
              </w:rPr>
              <w:t>,</w:t>
            </w:r>
            <w:r w:rsidRPr="00553834">
              <w:rPr>
                <w:sz w:val="20"/>
                <w:szCs w:val="20"/>
              </w:rPr>
              <w:t xml:space="preserve"> darabos készítmények jellemzése</w:t>
            </w:r>
            <w:r w:rsidR="00304DF8">
              <w:rPr>
                <w:sz w:val="20"/>
                <w:szCs w:val="20"/>
              </w:rPr>
              <w:t>,</w:t>
            </w:r>
            <w:r w:rsidRPr="00553834">
              <w:rPr>
                <w:sz w:val="20"/>
                <w:szCs w:val="20"/>
              </w:rPr>
              <w:t xml:space="preserve"> felhasználása.</w:t>
            </w:r>
          </w:p>
        </w:tc>
        <w:tc>
          <w:tcPr>
            <w:tcW w:w="844" w:type="dxa"/>
          </w:tcPr>
          <w:p w:rsidR="00D65667" w:rsidRPr="00AE065A" w:rsidRDefault="00D65667" w:rsidP="00E61BDA">
            <w:pPr>
              <w:spacing w:line="276" w:lineRule="auto"/>
              <w:jc w:val="center"/>
              <w:rPr>
                <w:b/>
                <w:sz w:val="20"/>
                <w:szCs w:val="20"/>
              </w:rPr>
            </w:pPr>
          </w:p>
        </w:tc>
        <w:tc>
          <w:tcPr>
            <w:tcW w:w="923" w:type="dxa"/>
          </w:tcPr>
          <w:p w:rsidR="00D65667" w:rsidRPr="00AE065A" w:rsidRDefault="00D65667" w:rsidP="00E61BDA">
            <w:pPr>
              <w:spacing w:line="276" w:lineRule="auto"/>
              <w:jc w:val="center"/>
              <w:rPr>
                <w:b/>
                <w:sz w:val="20"/>
                <w:szCs w:val="20"/>
              </w:rPr>
            </w:pPr>
          </w:p>
        </w:tc>
        <w:tc>
          <w:tcPr>
            <w:tcW w:w="1375" w:type="dxa"/>
          </w:tcPr>
          <w:p w:rsidR="00D65667" w:rsidRPr="00AE065A" w:rsidRDefault="00D65667" w:rsidP="00E61BDA">
            <w:pPr>
              <w:spacing w:line="276" w:lineRule="auto"/>
              <w:jc w:val="center"/>
              <w:rPr>
                <w:b/>
                <w:sz w:val="20"/>
                <w:szCs w:val="20"/>
              </w:rPr>
            </w:pPr>
          </w:p>
        </w:tc>
      </w:tr>
      <w:tr w:rsidR="00D65667" w:rsidRPr="00AE065A" w:rsidTr="008F4B8B">
        <w:trPr>
          <w:trHeight w:val="794"/>
        </w:trPr>
        <w:tc>
          <w:tcPr>
            <w:tcW w:w="661" w:type="dxa"/>
            <w:vAlign w:val="center"/>
          </w:tcPr>
          <w:p w:rsidR="00D65667" w:rsidRPr="003B6C16" w:rsidRDefault="00D65667" w:rsidP="00E61BDA">
            <w:pPr>
              <w:spacing w:line="276" w:lineRule="auto"/>
              <w:jc w:val="center"/>
              <w:rPr>
                <w:b/>
                <w:sz w:val="20"/>
                <w:szCs w:val="20"/>
              </w:rPr>
            </w:pPr>
          </w:p>
        </w:tc>
        <w:tc>
          <w:tcPr>
            <w:tcW w:w="923" w:type="dxa"/>
            <w:vAlign w:val="center"/>
          </w:tcPr>
          <w:p w:rsidR="00D65667" w:rsidRPr="003B6C16" w:rsidRDefault="00D65667" w:rsidP="00E61BDA">
            <w:pPr>
              <w:spacing w:line="276" w:lineRule="auto"/>
              <w:jc w:val="center"/>
              <w:rPr>
                <w:b/>
                <w:sz w:val="20"/>
                <w:szCs w:val="20"/>
              </w:rPr>
            </w:pPr>
          </w:p>
        </w:tc>
        <w:tc>
          <w:tcPr>
            <w:tcW w:w="697" w:type="dxa"/>
            <w:vAlign w:val="center"/>
          </w:tcPr>
          <w:p w:rsidR="00D65667" w:rsidRPr="003B6C16" w:rsidRDefault="008F0F65" w:rsidP="00E61BDA">
            <w:pPr>
              <w:spacing w:line="276" w:lineRule="auto"/>
              <w:jc w:val="center"/>
              <w:rPr>
                <w:sz w:val="20"/>
                <w:szCs w:val="20"/>
              </w:rPr>
            </w:pPr>
            <w:r>
              <w:rPr>
                <w:sz w:val="20"/>
                <w:szCs w:val="20"/>
              </w:rPr>
              <w:t>8</w:t>
            </w:r>
          </w:p>
        </w:tc>
        <w:tc>
          <w:tcPr>
            <w:tcW w:w="4750" w:type="dxa"/>
          </w:tcPr>
          <w:p w:rsidR="00D65667" w:rsidRPr="00553834" w:rsidRDefault="00553834" w:rsidP="00E61BDA">
            <w:pPr>
              <w:spacing w:line="276" w:lineRule="auto"/>
              <w:jc w:val="both"/>
              <w:rPr>
                <w:sz w:val="20"/>
                <w:szCs w:val="20"/>
              </w:rPr>
            </w:pPr>
            <w:r w:rsidRPr="00553834">
              <w:rPr>
                <w:sz w:val="20"/>
                <w:szCs w:val="20"/>
              </w:rPr>
              <w:t>Baromfiipari termékek, vágott baromfi</w:t>
            </w:r>
            <w:r>
              <w:rPr>
                <w:sz w:val="20"/>
                <w:szCs w:val="20"/>
              </w:rPr>
              <w:t xml:space="preserve">k, libamáj jellemzése tárolása. Vadak jellemzése. </w:t>
            </w:r>
            <w:r w:rsidRPr="00553834">
              <w:rPr>
                <w:sz w:val="20"/>
                <w:szCs w:val="20"/>
              </w:rPr>
              <w:t>Nagyvadak és apróvadak csoportjai</w:t>
            </w:r>
            <w:r w:rsidR="00304DF8">
              <w:rPr>
                <w:sz w:val="20"/>
                <w:szCs w:val="20"/>
              </w:rPr>
              <w:t>,</w:t>
            </w:r>
            <w:r w:rsidRPr="00553834">
              <w:rPr>
                <w:sz w:val="20"/>
                <w:szCs w:val="20"/>
              </w:rPr>
              <w:t xml:space="preserve"> vadhús összetétele, tulajdonságai, k</w:t>
            </w:r>
            <w:r>
              <w:rPr>
                <w:sz w:val="20"/>
                <w:szCs w:val="20"/>
              </w:rPr>
              <w:t>ezelése</w:t>
            </w:r>
            <w:r w:rsidR="00304DF8">
              <w:rPr>
                <w:sz w:val="20"/>
                <w:szCs w:val="20"/>
              </w:rPr>
              <w:t>,</w:t>
            </w:r>
            <w:r>
              <w:rPr>
                <w:sz w:val="20"/>
                <w:szCs w:val="20"/>
              </w:rPr>
              <w:t xml:space="preserve"> tárolása</w:t>
            </w:r>
            <w:r w:rsidR="00304DF8">
              <w:rPr>
                <w:sz w:val="20"/>
                <w:szCs w:val="20"/>
              </w:rPr>
              <w:t>,</w:t>
            </w:r>
            <w:r>
              <w:rPr>
                <w:sz w:val="20"/>
                <w:szCs w:val="20"/>
              </w:rPr>
              <w:t xml:space="preserve"> felhasználása. </w:t>
            </w:r>
            <w:r w:rsidRPr="00553834">
              <w:rPr>
                <w:sz w:val="20"/>
                <w:szCs w:val="20"/>
              </w:rPr>
              <w:t>H</w:t>
            </w:r>
            <w:r>
              <w:rPr>
                <w:sz w:val="20"/>
                <w:szCs w:val="20"/>
              </w:rPr>
              <w:t xml:space="preserve">alak és hidegvérűek jellemzése. </w:t>
            </w:r>
            <w:r w:rsidRPr="00553834">
              <w:rPr>
                <w:sz w:val="20"/>
                <w:szCs w:val="20"/>
              </w:rPr>
              <w:t>Halak összetétele</w:t>
            </w:r>
            <w:r w:rsidR="00304DF8">
              <w:rPr>
                <w:sz w:val="20"/>
                <w:szCs w:val="20"/>
              </w:rPr>
              <w:t>,</w:t>
            </w:r>
            <w:r w:rsidRPr="00553834">
              <w:rPr>
                <w:sz w:val="20"/>
                <w:szCs w:val="20"/>
              </w:rPr>
              <w:t xml:space="preserve"> táplálkozás élettani jelentősége, cso</w:t>
            </w:r>
            <w:r>
              <w:rPr>
                <w:sz w:val="20"/>
                <w:szCs w:val="20"/>
              </w:rPr>
              <w:t>portjai</w:t>
            </w:r>
            <w:r w:rsidR="00304DF8">
              <w:rPr>
                <w:sz w:val="20"/>
                <w:szCs w:val="20"/>
              </w:rPr>
              <w:t>,</w:t>
            </w:r>
            <w:r>
              <w:rPr>
                <w:sz w:val="20"/>
                <w:szCs w:val="20"/>
              </w:rPr>
              <w:t xml:space="preserve"> felhasználása</w:t>
            </w:r>
            <w:r w:rsidR="00304DF8">
              <w:rPr>
                <w:sz w:val="20"/>
                <w:szCs w:val="20"/>
              </w:rPr>
              <w:t>,</w:t>
            </w:r>
            <w:r>
              <w:rPr>
                <w:sz w:val="20"/>
                <w:szCs w:val="20"/>
              </w:rPr>
              <w:t xml:space="preserve"> tárolása. </w:t>
            </w:r>
            <w:r w:rsidRPr="00553834">
              <w:rPr>
                <w:sz w:val="20"/>
                <w:szCs w:val="20"/>
              </w:rPr>
              <w:t>Egyéb hidegvér</w:t>
            </w:r>
            <w:r>
              <w:rPr>
                <w:sz w:val="20"/>
                <w:szCs w:val="20"/>
              </w:rPr>
              <w:t>ű</w:t>
            </w:r>
            <w:r w:rsidR="00304DF8">
              <w:rPr>
                <w:sz w:val="20"/>
                <w:szCs w:val="20"/>
              </w:rPr>
              <w:t xml:space="preserve"> </w:t>
            </w:r>
            <w:r>
              <w:rPr>
                <w:sz w:val="20"/>
                <w:szCs w:val="20"/>
              </w:rPr>
              <w:t xml:space="preserve">állatok fajtái, felhasználása. Zöldségek. </w:t>
            </w:r>
            <w:r w:rsidRPr="00553834">
              <w:rPr>
                <w:sz w:val="20"/>
                <w:szCs w:val="20"/>
              </w:rPr>
              <w:t>Zöldségek átlagos összetéte</w:t>
            </w:r>
            <w:r>
              <w:rPr>
                <w:sz w:val="20"/>
                <w:szCs w:val="20"/>
              </w:rPr>
              <w:t xml:space="preserve">le. </w:t>
            </w:r>
            <w:r w:rsidRPr="00553834">
              <w:rPr>
                <w:sz w:val="20"/>
                <w:szCs w:val="20"/>
              </w:rPr>
              <w:t>Burgonyafélék, kabakosok, káposztafélék, hüvelyes zöldségek, hagymafélék, gyökérzöldségek, levélzöldségek, gombák</w:t>
            </w:r>
            <w:r w:rsidR="00304DF8">
              <w:rPr>
                <w:sz w:val="20"/>
                <w:szCs w:val="20"/>
              </w:rPr>
              <w:t>,</w:t>
            </w:r>
            <w:r w:rsidRPr="00553834">
              <w:rPr>
                <w:sz w:val="20"/>
                <w:szCs w:val="20"/>
              </w:rPr>
              <w:t xml:space="preserve"> egyéb zöldségek fajtái</w:t>
            </w:r>
            <w:r w:rsidR="00304DF8">
              <w:rPr>
                <w:sz w:val="20"/>
                <w:szCs w:val="20"/>
              </w:rPr>
              <w:t>,</w:t>
            </w:r>
            <w:r w:rsidRPr="00553834">
              <w:rPr>
                <w:sz w:val="20"/>
                <w:szCs w:val="20"/>
              </w:rPr>
              <w:t xml:space="preserve"> jellemzése</w:t>
            </w:r>
            <w:r w:rsidR="00304DF8">
              <w:rPr>
                <w:sz w:val="20"/>
                <w:szCs w:val="20"/>
              </w:rPr>
              <w:t>,</w:t>
            </w:r>
            <w:r w:rsidRPr="00553834">
              <w:rPr>
                <w:sz w:val="20"/>
                <w:szCs w:val="20"/>
              </w:rPr>
              <w:t xml:space="preserve"> felhasználása.</w:t>
            </w:r>
          </w:p>
        </w:tc>
        <w:tc>
          <w:tcPr>
            <w:tcW w:w="844" w:type="dxa"/>
          </w:tcPr>
          <w:p w:rsidR="00D65667" w:rsidRPr="00AE065A" w:rsidRDefault="00D65667" w:rsidP="00E61BDA">
            <w:pPr>
              <w:spacing w:line="276" w:lineRule="auto"/>
              <w:jc w:val="center"/>
              <w:rPr>
                <w:b/>
                <w:sz w:val="20"/>
                <w:szCs w:val="20"/>
              </w:rPr>
            </w:pPr>
          </w:p>
        </w:tc>
        <w:tc>
          <w:tcPr>
            <w:tcW w:w="923" w:type="dxa"/>
          </w:tcPr>
          <w:p w:rsidR="00D65667" w:rsidRPr="00AE065A" w:rsidRDefault="00D65667" w:rsidP="00E61BDA">
            <w:pPr>
              <w:spacing w:line="276" w:lineRule="auto"/>
              <w:jc w:val="center"/>
              <w:rPr>
                <w:b/>
                <w:sz w:val="20"/>
                <w:szCs w:val="20"/>
              </w:rPr>
            </w:pPr>
          </w:p>
        </w:tc>
        <w:tc>
          <w:tcPr>
            <w:tcW w:w="1375" w:type="dxa"/>
          </w:tcPr>
          <w:p w:rsidR="00D65667" w:rsidRPr="00AE065A" w:rsidRDefault="00D65667" w:rsidP="00E61BDA">
            <w:pPr>
              <w:spacing w:line="276" w:lineRule="auto"/>
              <w:jc w:val="center"/>
              <w:rPr>
                <w:b/>
                <w:sz w:val="20"/>
                <w:szCs w:val="20"/>
              </w:rPr>
            </w:pPr>
          </w:p>
        </w:tc>
      </w:tr>
      <w:tr w:rsidR="00D65667" w:rsidRPr="00AE065A" w:rsidTr="008F4B8B">
        <w:trPr>
          <w:trHeight w:val="794"/>
        </w:trPr>
        <w:tc>
          <w:tcPr>
            <w:tcW w:w="661" w:type="dxa"/>
            <w:vAlign w:val="center"/>
          </w:tcPr>
          <w:p w:rsidR="00D65667" w:rsidRPr="003B6C16" w:rsidRDefault="00D65667" w:rsidP="00E61BDA">
            <w:pPr>
              <w:spacing w:line="276" w:lineRule="auto"/>
              <w:jc w:val="center"/>
              <w:rPr>
                <w:b/>
                <w:sz w:val="20"/>
                <w:szCs w:val="20"/>
              </w:rPr>
            </w:pPr>
          </w:p>
        </w:tc>
        <w:tc>
          <w:tcPr>
            <w:tcW w:w="923" w:type="dxa"/>
            <w:vAlign w:val="center"/>
          </w:tcPr>
          <w:p w:rsidR="00D65667" w:rsidRPr="003B6C16" w:rsidRDefault="00D65667" w:rsidP="00E61BDA">
            <w:pPr>
              <w:spacing w:line="276" w:lineRule="auto"/>
              <w:jc w:val="center"/>
              <w:rPr>
                <w:b/>
                <w:sz w:val="20"/>
                <w:szCs w:val="20"/>
              </w:rPr>
            </w:pPr>
          </w:p>
        </w:tc>
        <w:tc>
          <w:tcPr>
            <w:tcW w:w="697" w:type="dxa"/>
            <w:vAlign w:val="center"/>
          </w:tcPr>
          <w:p w:rsidR="00D65667" w:rsidRPr="003B6C16" w:rsidRDefault="00553834" w:rsidP="00E61BDA">
            <w:pPr>
              <w:spacing w:line="276" w:lineRule="auto"/>
              <w:jc w:val="center"/>
              <w:rPr>
                <w:sz w:val="20"/>
                <w:szCs w:val="20"/>
              </w:rPr>
            </w:pPr>
            <w:r>
              <w:rPr>
                <w:sz w:val="20"/>
                <w:szCs w:val="20"/>
              </w:rPr>
              <w:t>7</w:t>
            </w:r>
          </w:p>
        </w:tc>
        <w:tc>
          <w:tcPr>
            <w:tcW w:w="4750" w:type="dxa"/>
          </w:tcPr>
          <w:p w:rsidR="00D65667" w:rsidRPr="00553834" w:rsidRDefault="00553834" w:rsidP="00E61BDA">
            <w:pPr>
              <w:spacing w:line="276" w:lineRule="auto"/>
              <w:jc w:val="both"/>
              <w:rPr>
                <w:sz w:val="20"/>
                <w:szCs w:val="20"/>
              </w:rPr>
            </w:pPr>
            <w:r w:rsidRPr="00553834">
              <w:rPr>
                <w:sz w:val="20"/>
                <w:szCs w:val="20"/>
              </w:rPr>
              <w:t xml:space="preserve">Gombák: termesztett gombák és vadon termő </w:t>
            </w:r>
            <w:r>
              <w:rPr>
                <w:sz w:val="20"/>
                <w:szCs w:val="20"/>
              </w:rPr>
              <w:t>gombák</w:t>
            </w:r>
            <w:r w:rsidR="00304DF8">
              <w:rPr>
                <w:sz w:val="20"/>
                <w:szCs w:val="20"/>
              </w:rPr>
              <w:t>:</w:t>
            </w:r>
            <w:r>
              <w:rPr>
                <w:sz w:val="20"/>
                <w:szCs w:val="20"/>
              </w:rPr>
              <w:t xml:space="preserve"> fajtái és felhasználása. </w:t>
            </w:r>
            <w:r w:rsidRPr="00553834">
              <w:rPr>
                <w:sz w:val="20"/>
                <w:szCs w:val="20"/>
              </w:rPr>
              <w:t>Gyü</w:t>
            </w:r>
            <w:r>
              <w:rPr>
                <w:sz w:val="20"/>
                <w:szCs w:val="20"/>
              </w:rPr>
              <w:t xml:space="preserve">mölcsök. </w:t>
            </w:r>
            <w:r w:rsidRPr="00553834">
              <w:rPr>
                <w:sz w:val="20"/>
                <w:szCs w:val="20"/>
              </w:rPr>
              <w:t>Hazai gyümölcsök</w:t>
            </w:r>
            <w:r w:rsidR="00304DF8">
              <w:rPr>
                <w:sz w:val="20"/>
                <w:szCs w:val="20"/>
              </w:rPr>
              <w:t>:</w:t>
            </w:r>
            <w:r w:rsidRPr="00553834">
              <w:rPr>
                <w:sz w:val="20"/>
                <w:szCs w:val="20"/>
              </w:rPr>
              <w:t xml:space="preserve"> almatermésűek, csonthéjasok, bogyótermésűek, kabakosok, száraztermésűek f</w:t>
            </w:r>
            <w:r>
              <w:rPr>
                <w:sz w:val="20"/>
                <w:szCs w:val="20"/>
              </w:rPr>
              <w:t>ajtái</w:t>
            </w:r>
            <w:r w:rsidR="00304DF8">
              <w:rPr>
                <w:sz w:val="20"/>
                <w:szCs w:val="20"/>
              </w:rPr>
              <w:t>,</w:t>
            </w:r>
            <w:r>
              <w:rPr>
                <w:sz w:val="20"/>
                <w:szCs w:val="20"/>
              </w:rPr>
              <w:t xml:space="preserve"> jellemzése</w:t>
            </w:r>
            <w:r w:rsidR="00304DF8">
              <w:rPr>
                <w:sz w:val="20"/>
                <w:szCs w:val="20"/>
              </w:rPr>
              <w:t>,</w:t>
            </w:r>
            <w:r>
              <w:rPr>
                <w:sz w:val="20"/>
                <w:szCs w:val="20"/>
              </w:rPr>
              <w:t xml:space="preserve"> felhasználása. </w:t>
            </w:r>
            <w:r w:rsidRPr="00553834">
              <w:rPr>
                <w:sz w:val="20"/>
                <w:szCs w:val="20"/>
              </w:rPr>
              <w:t>Déli gyümölcsök, friss és szárított déligyümölcsök f</w:t>
            </w:r>
            <w:r>
              <w:rPr>
                <w:sz w:val="20"/>
                <w:szCs w:val="20"/>
              </w:rPr>
              <w:t>ajtái</w:t>
            </w:r>
            <w:r w:rsidR="00304DF8">
              <w:rPr>
                <w:sz w:val="20"/>
                <w:szCs w:val="20"/>
              </w:rPr>
              <w:t>,</w:t>
            </w:r>
            <w:r>
              <w:rPr>
                <w:sz w:val="20"/>
                <w:szCs w:val="20"/>
              </w:rPr>
              <w:t xml:space="preserve"> jellemzése</w:t>
            </w:r>
            <w:r w:rsidR="00304DF8">
              <w:rPr>
                <w:sz w:val="20"/>
                <w:szCs w:val="20"/>
              </w:rPr>
              <w:t>,</w:t>
            </w:r>
            <w:r>
              <w:rPr>
                <w:sz w:val="20"/>
                <w:szCs w:val="20"/>
              </w:rPr>
              <w:t xml:space="preserve"> felhasználása. </w:t>
            </w:r>
            <w:r w:rsidRPr="00553834">
              <w:rPr>
                <w:sz w:val="20"/>
                <w:szCs w:val="20"/>
              </w:rPr>
              <w:t>Friss, lédús, és száraz termésű</w:t>
            </w:r>
            <w:r>
              <w:rPr>
                <w:sz w:val="20"/>
                <w:szCs w:val="20"/>
              </w:rPr>
              <w:t xml:space="preserve"> gyümölcsök kémiai összetétele. </w:t>
            </w:r>
            <w:r w:rsidRPr="00553834">
              <w:rPr>
                <w:sz w:val="20"/>
                <w:szCs w:val="20"/>
              </w:rPr>
              <w:t>Gyümölcsök táplálkozás élettani jelentősége.</w:t>
            </w:r>
          </w:p>
        </w:tc>
        <w:tc>
          <w:tcPr>
            <w:tcW w:w="844" w:type="dxa"/>
          </w:tcPr>
          <w:p w:rsidR="00D65667" w:rsidRPr="00AE065A" w:rsidRDefault="00D65667" w:rsidP="00E61BDA">
            <w:pPr>
              <w:spacing w:line="276" w:lineRule="auto"/>
              <w:jc w:val="center"/>
              <w:rPr>
                <w:b/>
                <w:sz w:val="20"/>
                <w:szCs w:val="20"/>
              </w:rPr>
            </w:pPr>
          </w:p>
        </w:tc>
        <w:tc>
          <w:tcPr>
            <w:tcW w:w="923" w:type="dxa"/>
          </w:tcPr>
          <w:p w:rsidR="00D65667" w:rsidRPr="00AE065A" w:rsidRDefault="00D65667" w:rsidP="00E61BDA">
            <w:pPr>
              <w:spacing w:line="276" w:lineRule="auto"/>
              <w:jc w:val="center"/>
              <w:rPr>
                <w:b/>
                <w:sz w:val="20"/>
                <w:szCs w:val="20"/>
              </w:rPr>
            </w:pPr>
          </w:p>
        </w:tc>
        <w:tc>
          <w:tcPr>
            <w:tcW w:w="1375" w:type="dxa"/>
          </w:tcPr>
          <w:p w:rsidR="00D65667" w:rsidRPr="00AE065A" w:rsidRDefault="00D65667" w:rsidP="00E61BDA">
            <w:pPr>
              <w:spacing w:line="276" w:lineRule="auto"/>
              <w:jc w:val="center"/>
              <w:rPr>
                <w:b/>
                <w:sz w:val="20"/>
                <w:szCs w:val="20"/>
              </w:rPr>
            </w:pPr>
          </w:p>
        </w:tc>
      </w:tr>
      <w:tr w:rsidR="008F0F65" w:rsidRPr="00AA2B5E" w:rsidTr="00DB3AC4">
        <w:trPr>
          <w:trHeight w:val="794"/>
        </w:trPr>
        <w:tc>
          <w:tcPr>
            <w:tcW w:w="1584" w:type="dxa"/>
            <w:gridSpan w:val="2"/>
            <w:shd w:val="clear" w:color="auto" w:fill="BFBFBF" w:themeFill="background1" w:themeFillShade="BF"/>
            <w:vAlign w:val="center"/>
          </w:tcPr>
          <w:p w:rsidR="008F0F65" w:rsidRPr="003B6C16" w:rsidRDefault="008F0F65" w:rsidP="00E61BDA">
            <w:pPr>
              <w:spacing w:line="276" w:lineRule="auto"/>
              <w:jc w:val="center"/>
              <w:rPr>
                <w:b/>
              </w:rPr>
            </w:pPr>
          </w:p>
        </w:tc>
        <w:tc>
          <w:tcPr>
            <w:tcW w:w="697" w:type="dxa"/>
            <w:vAlign w:val="center"/>
          </w:tcPr>
          <w:p w:rsidR="008F0F65" w:rsidRPr="003B6C16" w:rsidRDefault="008F0F65" w:rsidP="00E61BDA">
            <w:pPr>
              <w:spacing w:line="276" w:lineRule="auto"/>
              <w:jc w:val="center"/>
              <w:rPr>
                <w:sz w:val="20"/>
                <w:szCs w:val="20"/>
              </w:rPr>
            </w:pPr>
            <w:r>
              <w:rPr>
                <w:sz w:val="20"/>
                <w:szCs w:val="20"/>
              </w:rPr>
              <w:t>1</w:t>
            </w:r>
            <w:r w:rsidRPr="003B6C16">
              <w:rPr>
                <w:sz w:val="20"/>
                <w:szCs w:val="20"/>
              </w:rPr>
              <w:t>8</w:t>
            </w:r>
          </w:p>
        </w:tc>
        <w:tc>
          <w:tcPr>
            <w:tcW w:w="4750" w:type="dxa"/>
            <w:vAlign w:val="center"/>
          </w:tcPr>
          <w:p w:rsidR="008F0F65" w:rsidRPr="00567BE7" w:rsidRDefault="008F0F65" w:rsidP="00E61BDA">
            <w:pPr>
              <w:spacing w:line="276" w:lineRule="auto"/>
              <w:jc w:val="center"/>
              <w:rPr>
                <w:i/>
              </w:rPr>
            </w:pPr>
            <w:r>
              <w:rPr>
                <w:sz w:val="20"/>
              </w:rPr>
              <w:t xml:space="preserve">Élelmiszerek csoportjai a gyakorlatban III. </w:t>
            </w:r>
          </w:p>
        </w:tc>
        <w:tc>
          <w:tcPr>
            <w:tcW w:w="3142" w:type="dxa"/>
            <w:gridSpan w:val="3"/>
            <w:shd w:val="clear" w:color="auto" w:fill="BFBFBF" w:themeFill="background1" w:themeFillShade="BF"/>
          </w:tcPr>
          <w:p w:rsidR="008F0F65" w:rsidRPr="00AA2B5E" w:rsidRDefault="008F0F65" w:rsidP="00E61BDA">
            <w:pPr>
              <w:spacing w:line="276" w:lineRule="auto"/>
              <w:jc w:val="center"/>
              <w:rPr>
                <w:b/>
              </w:rPr>
            </w:pPr>
          </w:p>
        </w:tc>
      </w:tr>
      <w:tr w:rsidR="00D65667" w:rsidRPr="00AE065A" w:rsidTr="008F4B8B">
        <w:trPr>
          <w:trHeight w:val="794"/>
        </w:trPr>
        <w:tc>
          <w:tcPr>
            <w:tcW w:w="661" w:type="dxa"/>
            <w:vAlign w:val="center"/>
          </w:tcPr>
          <w:p w:rsidR="00D65667" w:rsidRPr="003B6C16" w:rsidRDefault="00D65667" w:rsidP="00E61BDA">
            <w:pPr>
              <w:spacing w:line="276" w:lineRule="auto"/>
              <w:jc w:val="center"/>
              <w:rPr>
                <w:b/>
                <w:sz w:val="20"/>
                <w:szCs w:val="20"/>
              </w:rPr>
            </w:pPr>
          </w:p>
        </w:tc>
        <w:tc>
          <w:tcPr>
            <w:tcW w:w="923" w:type="dxa"/>
            <w:vAlign w:val="center"/>
          </w:tcPr>
          <w:p w:rsidR="00D65667" w:rsidRPr="003B6C16" w:rsidRDefault="00D65667" w:rsidP="00E61BDA">
            <w:pPr>
              <w:spacing w:line="276" w:lineRule="auto"/>
              <w:jc w:val="center"/>
              <w:rPr>
                <w:b/>
                <w:sz w:val="20"/>
                <w:szCs w:val="20"/>
              </w:rPr>
            </w:pPr>
          </w:p>
        </w:tc>
        <w:tc>
          <w:tcPr>
            <w:tcW w:w="697" w:type="dxa"/>
            <w:vAlign w:val="center"/>
          </w:tcPr>
          <w:p w:rsidR="00D65667" w:rsidRPr="003B6C16" w:rsidRDefault="00553834" w:rsidP="00E61BDA">
            <w:pPr>
              <w:spacing w:line="276" w:lineRule="auto"/>
              <w:jc w:val="center"/>
              <w:rPr>
                <w:sz w:val="20"/>
                <w:szCs w:val="20"/>
              </w:rPr>
            </w:pPr>
            <w:r>
              <w:rPr>
                <w:sz w:val="20"/>
                <w:szCs w:val="20"/>
              </w:rPr>
              <w:t>1</w:t>
            </w:r>
          </w:p>
        </w:tc>
        <w:tc>
          <w:tcPr>
            <w:tcW w:w="4750" w:type="dxa"/>
          </w:tcPr>
          <w:p w:rsidR="00D65667" w:rsidRPr="00553834" w:rsidRDefault="00553834" w:rsidP="00E61BDA">
            <w:pPr>
              <w:spacing w:line="276" w:lineRule="auto"/>
              <w:jc w:val="both"/>
              <w:rPr>
                <w:sz w:val="20"/>
                <w:szCs w:val="20"/>
              </w:rPr>
            </w:pPr>
            <w:r w:rsidRPr="00553834">
              <w:rPr>
                <w:sz w:val="20"/>
                <w:szCs w:val="20"/>
              </w:rPr>
              <w:t>Édesipari termékek.</w:t>
            </w:r>
          </w:p>
        </w:tc>
        <w:tc>
          <w:tcPr>
            <w:tcW w:w="844" w:type="dxa"/>
          </w:tcPr>
          <w:p w:rsidR="00D65667" w:rsidRPr="00AE065A" w:rsidRDefault="00D65667" w:rsidP="00E61BDA">
            <w:pPr>
              <w:spacing w:line="276" w:lineRule="auto"/>
              <w:jc w:val="center"/>
              <w:rPr>
                <w:b/>
                <w:sz w:val="20"/>
                <w:szCs w:val="20"/>
              </w:rPr>
            </w:pPr>
          </w:p>
        </w:tc>
        <w:tc>
          <w:tcPr>
            <w:tcW w:w="923" w:type="dxa"/>
          </w:tcPr>
          <w:p w:rsidR="00D65667" w:rsidRPr="00AE065A" w:rsidRDefault="00D65667" w:rsidP="00E61BDA">
            <w:pPr>
              <w:spacing w:line="276" w:lineRule="auto"/>
              <w:jc w:val="center"/>
              <w:rPr>
                <w:b/>
                <w:sz w:val="20"/>
                <w:szCs w:val="20"/>
              </w:rPr>
            </w:pPr>
          </w:p>
        </w:tc>
        <w:tc>
          <w:tcPr>
            <w:tcW w:w="1375" w:type="dxa"/>
          </w:tcPr>
          <w:p w:rsidR="00D65667" w:rsidRPr="00AE065A" w:rsidRDefault="00D65667" w:rsidP="00E61BDA">
            <w:pPr>
              <w:spacing w:line="276" w:lineRule="auto"/>
              <w:jc w:val="center"/>
              <w:rPr>
                <w:b/>
                <w:sz w:val="20"/>
                <w:szCs w:val="20"/>
              </w:rPr>
            </w:pPr>
          </w:p>
        </w:tc>
      </w:tr>
      <w:tr w:rsidR="00D65667" w:rsidRPr="00AE065A" w:rsidTr="008F4B8B">
        <w:trPr>
          <w:trHeight w:val="794"/>
        </w:trPr>
        <w:tc>
          <w:tcPr>
            <w:tcW w:w="661" w:type="dxa"/>
            <w:vAlign w:val="center"/>
          </w:tcPr>
          <w:p w:rsidR="00D65667" w:rsidRPr="003B6C16" w:rsidRDefault="00D65667" w:rsidP="00E61BDA">
            <w:pPr>
              <w:spacing w:line="276" w:lineRule="auto"/>
              <w:jc w:val="center"/>
              <w:rPr>
                <w:b/>
                <w:sz w:val="20"/>
                <w:szCs w:val="20"/>
              </w:rPr>
            </w:pPr>
          </w:p>
        </w:tc>
        <w:tc>
          <w:tcPr>
            <w:tcW w:w="923" w:type="dxa"/>
            <w:vAlign w:val="center"/>
          </w:tcPr>
          <w:p w:rsidR="00D65667" w:rsidRPr="003B6C16" w:rsidRDefault="00D65667" w:rsidP="00E61BDA">
            <w:pPr>
              <w:spacing w:line="276" w:lineRule="auto"/>
              <w:jc w:val="center"/>
              <w:rPr>
                <w:b/>
                <w:sz w:val="20"/>
                <w:szCs w:val="20"/>
              </w:rPr>
            </w:pPr>
          </w:p>
        </w:tc>
        <w:tc>
          <w:tcPr>
            <w:tcW w:w="697" w:type="dxa"/>
            <w:vAlign w:val="center"/>
          </w:tcPr>
          <w:p w:rsidR="00D65667" w:rsidRPr="003B6C16" w:rsidRDefault="008F0F65" w:rsidP="00E61BDA">
            <w:pPr>
              <w:spacing w:line="276" w:lineRule="auto"/>
              <w:jc w:val="center"/>
              <w:rPr>
                <w:sz w:val="20"/>
                <w:szCs w:val="20"/>
              </w:rPr>
            </w:pPr>
            <w:r>
              <w:rPr>
                <w:sz w:val="20"/>
                <w:szCs w:val="20"/>
              </w:rPr>
              <w:t>8</w:t>
            </w:r>
          </w:p>
        </w:tc>
        <w:tc>
          <w:tcPr>
            <w:tcW w:w="4750" w:type="dxa"/>
          </w:tcPr>
          <w:p w:rsidR="00D65667" w:rsidRPr="00553834" w:rsidRDefault="00553834" w:rsidP="00E61BDA">
            <w:pPr>
              <w:spacing w:line="276" w:lineRule="auto"/>
              <w:jc w:val="both"/>
              <w:rPr>
                <w:sz w:val="20"/>
                <w:szCs w:val="20"/>
              </w:rPr>
            </w:pPr>
            <w:r w:rsidRPr="00553834">
              <w:rPr>
                <w:sz w:val="20"/>
                <w:szCs w:val="20"/>
              </w:rPr>
              <w:t>Kakaópor előállítása, fajtái, z</w:t>
            </w:r>
            <w:r>
              <w:rPr>
                <w:sz w:val="20"/>
                <w:szCs w:val="20"/>
              </w:rPr>
              <w:t xml:space="preserve">siradéktartalma, felhasználása. </w:t>
            </w:r>
            <w:r w:rsidRPr="00553834">
              <w:rPr>
                <w:sz w:val="20"/>
                <w:szCs w:val="20"/>
              </w:rPr>
              <w:t>Csokoládétermékek,</w:t>
            </w:r>
            <w:r w:rsidR="00304DF8">
              <w:rPr>
                <w:sz w:val="20"/>
                <w:szCs w:val="20"/>
              </w:rPr>
              <w:t xml:space="preserve"> </w:t>
            </w:r>
            <w:r w:rsidRPr="00553834">
              <w:rPr>
                <w:sz w:val="20"/>
                <w:szCs w:val="20"/>
              </w:rPr>
              <w:t>(kakaóvaj, kakaómassza, ét-, tej-, fehér csokoládé) előállí</w:t>
            </w:r>
            <w:r>
              <w:rPr>
                <w:sz w:val="20"/>
                <w:szCs w:val="20"/>
              </w:rPr>
              <w:t>tása</w:t>
            </w:r>
            <w:r w:rsidR="00304DF8">
              <w:rPr>
                <w:sz w:val="20"/>
                <w:szCs w:val="20"/>
              </w:rPr>
              <w:t>,</w:t>
            </w:r>
            <w:r>
              <w:rPr>
                <w:sz w:val="20"/>
                <w:szCs w:val="20"/>
              </w:rPr>
              <w:t xml:space="preserve"> </w:t>
            </w:r>
            <w:r>
              <w:rPr>
                <w:sz w:val="20"/>
                <w:szCs w:val="20"/>
              </w:rPr>
              <w:lastRenderedPageBreak/>
              <w:t>összetétele</w:t>
            </w:r>
            <w:r w:rsidR="00304DF8">
              <w:rPr>
                <w:sz w:val="20"/>
                <w:szCs w:val="20"/>
              </w:rPr>
              <w:t>,</w:t>
            </w:r>
            <w:r>
              <w:rPr>
                <w:sz w:val="20"/>
                <w:szCs w:val="20"/>
              </w:rPr>
              <w:t xml:space="preserve"> felhasználása. </w:t>
            </w:r>
            <w:r w:rsidR="00E36719">
              <w:rPr>
                <w:sz w:val="20"/>
                <w:szCs w:val="20"/>
              </w:rPr>
              <w:t xml:space="preserve">Bevonó </w:t>
            </w:r>
            <w:r w:rsidRPr="00553834">
              <w:rPr>
                <w:sz w:val="20"/>
                <w:szCs w:val="20"/>
              </w:rPr>
              <w:t>masszák fajtái, megkülönböztetése összetétel alapján</w:t>
            </w:r>
            <w:r>
              <w:rPr>
                <w:sz w:val="20"/>
                <w:szCs w:val="20"/>
              </w:rPr>
              <w:t xml:space="preserve"> a csokoládétól, felhasználása. </w:t>
            </w:r>
            <w:r w:rsidRPr="00553834">
              <w:rPr>
                <w:sz w:val="20"/>
                <w:szCs w:val="20"/>
              </w:rPr>
              <w:t>Csokoládé és bevonó massza összehas</w:t>
            </w:r>
            <w:r>
              <w:rPr>
                <w:sz w:val="20"/>
                <w:szCs w:val="20"/>
              </w:rPr>
              <w:t xml:space="preserve">onlító érzékszervi vizsgálata. </w:t>
            </w:r>
            <w:r w:rsidR="00E36719" w:rsidRPr="00553834">
              <w:rPr>
                <w:sz w:val="20"/>
                <w:szCs w:val="20"/>
              </w:rPr>
              <w:t>Fondant</w:t>
            </w:r>
            <w:r w:rsidRPr="00553834">
              <w:rPr>
                <w:sz w:val="20"/>
                <w:szCs w:val="20"/>
              </w:rPr>
              <w:t>, marcipán, nugát összeté</w:t>
            </w:r>
            <w:r>
              <w:rPr>
                <w:sz w:val="20"/>
                <w:szCs w:val="20"/>
              </w:rPr>
              <w:t>tele</w:t>
            </w:r>
            <w:r w:rsidR="00304DF8">
              <w:rPr>
                <w:sz w:val="20"/>
                <w:szCs w:val="20"/>
              </w:rPr>
              <w:t>,</w:t>
            </w:r>
            <w:r>
              <w:rPr>
                <w:sz w:val="20"/>
                <w:szCs w:val="20"/>
              </w:rPr>
              <w:t xml:space="preserve"> jellemzése</w:t>
            </w:r>
            <w:r w:rsidR="00304DF8">
              <w:rPr>
                <w:sz w:val="20"/>
                <w:szCs w:val="20"/>
              </w:rPr>
              <w:t>,</w:t>
            </w:r>
            <w:r>
              <w:rPr>
                <w:sz w:val="20"/>
                <w:szCs w:val="20"/>
              </w:rPr>
              <w:t xml:space="preserve"> felhasználása. Koffein tartalmú élelmiszerek. </w:t>
            </w:r>
            <w:r w:rsidRPr="00553834">
              <w:rPr>
                <w:sz w:val="20"/>
                <w:szCs w:val="20"/>
              </w:rPr>
              <w:t>Kávéfajták, kávé feldolgozása, pörkölési módok, pörkölt kávé kém</w:t>
            </w:r>
            <w:r>
              <w:rPr>
                <w:sz w:val="20"/>
                <w:szCs w:val="20"/>
              </w:rPr>
              <w:t xml:space="preserve">iai összetétele, felhasználása. </w:t>
            </w:r>
            <w:r w:rsidRPr="00553834">
              <w:rPr>
                <w:sz w:val="20"/>
                <w:szCs w:val="20"/>
              </w:rPr>
              <w:t xml:space="preserve">Kávéital extrakt tartalmának </w:t>
            </w:r>
            <w:r>
              <w:rPr>
                <w:sz w:val="20"/>
                <w:szCs w:val="20"/>
              </w:rPr>
              <w:t xml:space="preserve">meghatározása refraktométerrel. </w:t>
            </w:r>
            <w:r w:rsidRPr="00553834">
              <w:rPr>
                <w:sz w:val="20"/>
                <w:szCs w:val="20"/>
              </w:rPr>
              <w:t>Tea fajták, tea feldolgozása, összetétele, felhasználása.</w:t>
            </w:r>
          </w:p>
        </w:tc>
        <w:tc>
          <w:tcPr>
            <w:tcW w:w="844" w:type="dxa"/>
          </w:tcPr>
          <w:p w:rsidR="00D65667" w:rsidRPr="00AE065A" w:rsidRDefault="00D65667" w:rsidP="00E61BDA">
            <w:pPr>
              <w:spacing w:line="276" w:lineRule="auto"/>
              <w:jc w:val="center"/>
              <w:rPr>
                <w:b/>
                <w:sz w:val="20"/>
                <w:szCs w:val="20"/>
              </w:rPr>
            </w:pPr>
          </w:p>
        </w:tc>
        <w:tc>
          <w:tcPr>
            <w:tcW w:w="923" w:type="dxa"/>
          </w:tcPr>
          <w:p w:rsidR="00D65667" w:rsidRPr="00AE065A" w:rsidRDefault="00D65667" w:rsidP="00E61BDA">
            <w:pPr>
              <w:spacing w:line="276" w:lineRule="auto"/>
              <w:jc w:val="center"/>
              <w:rPr>
                <w:b/>
                <w:sz w:val="20"/>
                <w:szCs w:val="20"/>
              </w:rPr>
            </w:pPr>
          </w:p>
        </w:tc>
        <w:tc>
          <w:tcPr>
            <w:tcW w:w="1375" w:type="dxa"/>
          </w:tcPr>
          <w:p w:rsidR="00D65667" w:rsidRPr="00AE065A" w:rsidRDefault="00D65667" w:rsidP="00E61BDA">
            <w:pPr>
              <w:spacing w:line="276" w:lineRule="auto"/>
              <w:jc w:val="center"/>
              <w:rPr>
                <w:b/>
                <w:sz w:val="20"/>
                <w:szCs w:val="20"/>
              </w:rPr>
            </w:pPr>
          </w:p>
        </w:tc>
      </w:tr>
      <w:tr w:rsidR="00D65667" w:rsidRPr="00AE065A" w:rsidTr="008F4B8B">
        <w:trPr>
          <w:trHeight w:val="794"/>
        </w:trPr>
        <w:tc>
          <w:tcPr>
            <w:tcW w:w="661" w:type="dxa"/>
            <w:vAlign w:val="center"/>
          </w:tcPr>
          <w:p w:rsidR="00D65667" w:rsidRPr="003B6C16" w:rsidRDefault="00D65667" w:rsidP="00E61BDA">
            <w:pPr>
              <w:spacing w:line="276" w:lineRule="auto"/>
              <w:jc w:val="center"/>
              <w:rPr>
                <w:b/>
                <w:sz w:val="20"/>
                <w:szCs w:val="20"/>
              </w:rPr>
            </w:pPr>
          </w:p>
        </w:tc>
        <w:tc>
          <w:tcPr>
            <w:tcW w:w="923" w:type="dxa"/>
            <w:vAlign w:val="center"/>
          </w:tcPr>
          <w:p w:rsidR="00D65667" w:rsidRPr="003B6C16" w:rsidRDefault="00D65667" w:rsidP="00E61BDA">
            <w:pPr>
              <w:spacing w:line="276" w:lineRule="auto"/>
              <w:jc w:val="center"/>
              <w:rPr>
                <w:b/>
                <w:sz w:val="20"/>
                <w:szCs w:val="20"/>
              </w:rPr>
            </w:pPr>
          </w:p>
        </w:tc>
        <w:tc>
          <w:tcPr>
            <w:tcW w:w="697" w:type="dxa"/>
            <w:vAlign w:val="center"/>
          </w:tcPr>
          <w:p w:rsidR="00D65667" w:rsidRPr="003B6C16" w:rsidRDefault="00553834" w:rsidP="00E61BDA">
            <w:pPr>
              <w:spacing w:line="276" w:lineRule="auto"/>
              <w:jc w:val="center"/>
              <w:rPr>
                <w:sz w:val="20"/>
                <w:szCs w:val="20"/>
              </w:rPr>
            </w:pPr>
            <w:r>
              <w:rPr>
                <w:sz w:val="20"/>
                <w:szCs w:val="20"/>
              </w:rPr>
              <w:t>8</w:t>
            </w:r>
          </w:p>
        </w:tc>
        <w:tc>
          <w:tcPr>
            <w:tcW w:w="4750" w:type="dxa"/>
          </w:tcPr>
          <w:p w:rsidR="00D65667" w:rsidRPr="00553834" w:rsidRDefault="00553834" w:rsidP="00E61BDA">
            <w:pPr>
              <w:spacing w:line="276" w:lineRule="auto"/>
              <w:jc w:val="both"/>
              <w:rPr>
                <w:sz w:val="20"/>
                <w:szCs w:val="20"/>
              </w:rPr>
            </w:pPr>
            <w:r>
              <w:rPr>
                <w:sz w:val="20"/>
                <w:szCs w:val="20"/>
              </w:rPr>
              <w:t xml:space="preserve">Italok. </w:t>
            </w:r>
            <w:r w:rsidRPr="00553834">
              <w:rPr>
                <w:sz w:val="20"/>
                <w:szCs w:val="20"/>
              </w:rPr>
              <w:t>Alkoholtartamú italok borok, sörök, szeszesital ipari készítmények jellemzése, készítése, csop</w:t>
            </w:r>
            <w:r>
              <w:rPr>
                <w:sz w:val="20"/>
                <w:szCs w:val="20"/>
              </w:rPr>
              <w:t xml:space="preserve">ortjai minősége, felhasználása. </w:t>
            </w:r>
            <w:r w:rsidRPr="00553834">
              <w:rPr>
                <w:sz w:val="20"/>
                <w:szCs w:val="20"/>
              </w:rPr>
              <w:t>Pálinka alkoholtartalmának meghatározása szeszfoko</w:t>
            </w:r>
            <w:r>
              <w:rPr>
                <w:sz w:val="20"/>
                <w:szCs w:val="20"/>
              </w:rPr>
              <w:t xml:space="preserve">lóval. Párlatok. </w:t>
            </w:r>
            <w:r w:rsidRPr="00553834">
              <w:rPr>
                <w:sz w:val="20"/>
                <w:szCs w:val="20"/>
              </w:rPr>
              <w:t>Alkoholme</w:t>
            </w:r>
            <w:r w:rsidR="00E36719">
              <w:rPr>
                <w:sz w:val="20"/>
                <w:szCs w:val="20"/>
              </w:rPr>
              <w:t>ntes italok</w:t>
            </w:r>
            <w:r w:rsidR="00304DF8">
              <w:rPr>
                <w:sz w:val="20"/>
                <w:szCs w:val="20"/>
              </w:rPr>
              <w:t>,</w:t>
            </w:r>
            <w:r w:rsidR="00E36719">
              <w:rPr>
                <w:sz w:val="20"/>
                <w:szCs w:val="20"/>
              </w:rPr>
              <w:t xml:space="preserve"> gyümölcs és zöldség</w:t>
            </w:r>
            <w:r w:rsidRPr="00553834">
              <w:rPr>
                <w:sz w:val="20"/>
                <w:szCs w:val="20"/>
              </w:rPr>
              <w:t>levek, szörpök, szénsavas üdítők jellemzése, készítése, csopo</w:t>
            </w:r>
            <w:r>
              <w:rPr>
                <w:sz w:val="20"/>
                <w:szCs w:val="20"/>
              </w:rPr>
              <w:t xml:space="preserve">rtjai, minősége, felhasználása. Adalékanyagok. </w:t>
            </w:r>
            <w:r w:rsidRPr="00553834">
              <w:rPr>
                <w:sz w:val="20"/>
                <w:szCs w:val="20"/>
              </w:rPr>
              <w:t>Adalékanyagok jellemzése, adagolásának sz</w:t>
            </w:r>
            <w:r>
              <w:rPr>
                <w:sz w:val="20"/>
                <w:szCs w:val="20"/>
              </w:rPr>
              <w:t xml:space="preserve">abályozása, E-szám értelmezése. </w:t>
            </w:r>
            <w:r w:rsidRPr="00553834">
              <w:rPr>
                <w:sz w:val="20"/>
                <w:szCs w:val="20"/>
              </w:rPr>
              <w:t>Mesterséges édesítőszerek fajtái, édesítő hatása, tápértéke</w:t>
            </w:r>
            <w:r w:rsidR="00304DF8">
              <w:rPr>
                <w:sz w:val="20"/>
                <w:szCs w:val="20"/>
              </w:rPr>
              <w:t>,</w:t>
            </w:r>
            <w:r w:rsidRPr="00553834">
              <w:rPr>
                <w:sz w:val="20"/>
                <w:szCs w:val="20"/>
              </w:rPr>
              <w:t xml:space="preserve"> energiatartalma</w:t>
            </w:r>
            <w:r w:rsidR="00304DF8">
              <w:rPr>
                <w:sz w:val="20"/>
                <w:szCs w:val="20"/>
              </w:rPr>
              <w:t>,</w:t>
            </w:r>
            <w:r w:rsidRPr="00553834">
              <w:rPr>
                <w:sz w:val="20"/>
                <w:szCs w:val="20"/>
              </w:rPr>
              <w:t xml:space="preserve"> felh</w:t>
            </w:r>
            <w:r>
              <w:rPr>
                <w:sz w:val="20"/>
                <w:szCs w:val="20"/>
              </w:rPr>
              <w:t xml:space="preserve">asználása a diétás termékeknél. </w:t>
            </w:r>
            <w:r w:rsidRPr="00553834">
              <w:rPr>
                <w:sz w:val="20"/>
                <w:szCs w:val="20"/>
              </w:rPr>
              <w:t>Színezőanyagok, térfogatnövelő szerek, savanyító szerek, mesterséges édesítőszerek emulgeálószerek, stabilizáló szerek és zselírozó anyagok, tartósítószerek, módosított keményítők, ízfokozók j</w:t>
            </w:r>
            <w:r>
              <w:rPr>
                <w:sz w:val="20"/>
                <w:szCs w:val="20"/>
              </w:rPr>
              <w:t xml:space="preserve">ellemzői, fajtái felhasználása. </w:t>
            </w:r>
            <w:r w:rsidRPr="00553834">
              <w:rPr>
                <w:sz w:val="20"/>
                <w:szCs w:val="20"/>
              </w:rPr>
              <w:t>Kényelmi anyagok.</w:t>
            </w:r>
          </w:p>
        </w:tc>
        <w:tc>
          <w:tcPr>
            <w:tcW w:w="844" w:type="dxa"/>
          </w:tcPr>
          <w:p w:rsidR="00D65667" w:rsidRPr="00AE065A" w:rsidRDefault="00D65667" w:rsidP="00E61BDA">
            <w:pPr>
              <w:spacing w:line="276" w:lineRule="auto"/>
              <w:jc w:val="center"/>
              <w:rPr>
                <w:b/>
                <w:sz w:val="20"/>
                <w:szCs w:val="20"/>
              </w:rPr>
            </w:pPr>
          </w:p>
        </w:tc>
        <w:tc>
          <w:tcPr>
            <w:tcW w:w="923" w:type="dxa"/>
          </w:tcPr>
          <w:p w:rsidR="00D65667" w:rsidRPr="00AE065A" w:rsidRDefault="00D65667" w:rsidP="00E61BDA">
            <w:pPr>
              <w:spacing w:line="276" w:lineRule="auto"/>
              <w:jc w:val="center"/>
              <w:rPr>
                <w:b/>
                <w:sz w:val="20"/>
                <w:szCs w:val="20"/>
              </w:rPr>
            </w:pPr>
          </w:p>
        </w:tc>
        <w:tc>
          <w:tcPr>
            <w:tcW w:w="1375" w:type="dxa"/>
          </w:tcPr>
          <w:p w:rsidR="00D65667" w:rsidRPr="00AE065A" w:rsidRDefault="00D65667" w:rsidP="00E61BDA">
            <w:pPr>
              <w:spacing w:line="276" w:lineRule="auto"/>
              <w:jc w:val="center"/>
              <w:rPr>
                <w:b/>
                <w:sz w:val="20"/>
                <w:szCs w:val="20"/>
              </w:rPr>
            </w:pPr>
          </w:p>
        </w:tc>
      </w:tr>
      <w:tr w:rsidR="00553834" w:rsidRPr="00AE065A" w:rsidTr="00D537E2">
        <w:trPr>
          <w:trHeight w:val="794"/>
        </w:trPr>
        <w:tc>
          <w:tcPr>
            <w:tcW w:w="661" w:type="dxa"/>
            <w:vAlign w:val="center"/>
          </w:tcPr>
          <w:p w:rsidR="00553834" w:rsidRPr="003B6C16" w:rsidRDefault="00553834" w:rsidP="00E61BDA">
            <w:pPr>
              <w:spacing w:line="276" w:lineRule="auto"/>
              <w:jc w:val="center"/>
              <w:rPr>
                <w:b/>
                <w:sz w:val="20"/>
                <w:szCs w:val="20"/>
              </w:rPr>
            </w:pPr>
          </w:p>
        </w:tc>
        <w:tc>
          <w:tcPr>
            <w:tcW w:w="923" w:type="dxa"/>
            <w:vAlign w:val="center"/>
          </w:tcPr>
          <w:p w:rsidR="00553834" w:rsidRPr="003B6C16" w:rsidRDefault="00553834" w:rsidP="00E61BDA">
            <w:pPr>
              <w:spacing w:line="276" w:lineRule="auto"/>
              <w:jc w:val="center"/>
              <w:rPr>
                <w:b/>
                <w:sz w:val="20"/>
                <w:szCs w:val="20"/>
              </w:rPr>
            </w:pPr>
          </w:p>
        </w:tc>
        <w:tc>
          <w:tcPr>
            <w:tcW w:w="697" w:type="dxa"/>
            <w:vAlign w:val="center"/>
          </w:tcPr>
          <w:p w:rsidR="00553834" w:rsidRPr="003B6C16" w:rsidRDefault="00553834" w:rsidP="00E61BDA">
            <w:pPr>
              <w:spacing w:line="276" w:lineRule="auto"/>
              <w:jc w:val="center"/>
              <w:rPr>
                <w:sz w:val="20"/>
                <w:szCs w:val="20"/>
              </w:rPr>
            </w:pPr>
            <w:r>
              <w:rPr>
                <w:sz w:val="20"/>
                <w:szCs w:val="20"/>
              </w:rPr>
              <w:t>1</w:t>
            </w:r>
          </w:p>
        </w:tc>
        <w:tc>
          <w:tcPr>
            <w:tcW w:w="4750" w:type="dxa"/>
          </w:tcPr>
          <w:p w:rsidR="00553834" w:rsidRPr="00553834" w:rsidRDefault="00783F7B" w:rsidP="00E61BDA">
            <w:pPr>
              <w:spacing w:line="276" w:lineRule="auto"/>
              <w:jc w:val="both"/>
              <w:rPr>
                <w:sz w:val="20"/>
                <w:szCs w:val="20"/>
              </w:rPr>
            </w:pPr>
            <w:r w:rsidRPr="00783F7B">
              <w:rPr>
                <w:sz w:val="20"/>
                <w:szCs w:val="20"/>
              </w:rPr>
              <w:t>Ételkészítési és cukrászati kényelmi anyagok jellemzése és felhasználása.</w:t>
            </w:r>
          </w:p>
        </w:tc>
        <w:tc>
          <w:tcPr>
            <w:tcW w:w="844" w:type="dxa"/>
          </w:tcPr>
          <w:p w:rsidR="00553834" w:rsidRPr="00AE065A" w:rsidRDefault="00553834" w:rsidP="00E61BDA">
            <w:pPr>
              <w:spacing w:line="276" w:lineRule="auto"/>
              <w:jc w:val="center"/>
              <w:rPr>
                <w:b/>
                <w:sz w:val="20"/>
                <w:szCs w:val="20"/>
              </w:rPr>
            </w:pPr>
          </w:p>
        </w:tc>
        <w:tc>
          <w:tcPr>
            <w:tcW w:w="923" w:type="dxa"/>
          </w:tcPr>
          <w:p w:rsidR="00553834" w:rsidRPr="00AE065A" w:rsidRDefault="00553834" w:rsidP="00E61BDA">
            <w:pPr>
              <w:spacing w:line="276" w:lineRule="auto"/>
              <w:jc w:val="center"/>
              <w:rPr>
                <w:b/>
                <w:sz w:val="20"/>
                <w:szCs w:val="20"/>
              </w:rPr>
            </w:pPr>
          </w:p>
        </w:tc>
        <w:tc>
          <w:tcPr>
            <w:tcW w:w="1375" w:type="dxa"/>
          </w:tcPr>
          <w:p w:rsidR="00553834" w:rsidRPr="00AE065A" w:rsidRDefault="00553834" w:rsidP="00E61BDA">
            <w:pPr>
              <w:spacing w:line="276" w:lineRule="auto"/>
              <w:jc w:val="center"/>
              <w:rPr>
                <w:b/>
                <w:sz w:val="20"/>
                <w:szCs w:val="20"/>
              </w:rPr>
            </w:pPr>
          </w:p>
        </w:tc>
      </w:tr>
      <w:tr w:rsidR="008F0F65" w:rsidRPr="00AA2B5E" w:rsidTr="00DB3AC4">
        <w:trPr>
          <w:trHeight w:val="1021"/>
        </w:trPr>
        <w:tc>
          <w:tcPr>
            <w:tcW w:w="1584" w:type="dxa"/>
            <w:gridSpan w:val="2"/>
            <w:shd w:val="clear" w:color="auto" w:fill="BFBFBF" w:themeFill="background1" w:themeFillShade="BF"/>
            <w:vAlign w:val="center"/>
          </w:tcPr>
          <w:p w:rsidR="008F0F65" w:rsidRPr="003B6C16" w:rsidRDefault="008F0F65" w:rsidP="00E61BDA">
            <w:pPr>
              <w:spacing w:line="276" w:lineRule="auto"/>
              <w:jc w:val="center"/>
              <w:rPr>
                <w:b/>
              </w:rPr>
            </w:pPr>
          </w:p>
        </w:tc>
        <w:tc>
          <w:tcPr>
            <w:tcW w:w="697" w:type="dxa"/>
            <w:vAlign w:val="center"/>
          </w:tcPr>
          <w:p w:rsidR="008F0F65" w:rsidRPr="003B6C16" w:rsidRDefault="00E36719" w:rsidP="00E61BDA">
            <w:pPr>
              <w:spacing w:line="276" w:lineRule="auto"/>
              <w:jc w:val="center"/>
              <w:rPr>
                <w:b/>
                <w:sz w:val="28"/>
                <w:szCs w:val="28"/>
              </w:rPr>
            </w:pPr>
            <w:r>
              <w:rPr>
                <w:b/>
                <w:sz w:val="28"/>
                <w:szCs w:val="28"/>
              </w:rPr>
              <w:t>126</w:t>
            </w:r>
          </w:p>
        </w:tc>
        <w:tc>
          <w:tcPr>
            <w:tcW w:w="4750" w:type="dxa"/>
            <w:vAlign w:val="center"/>
          </w:tcPr>
          <w:p w:rsidR="008F0F65" w:rsidRDefault="008F0F65" w:rsidP="00E61BDA">
            <w:pPr>
              <w:spacing w:line="276" w:lineRule="auto"/>
              <w:jc w:val="center"/>
              <w:rPr>
                <w:b/>
                <w:sz w:val="28"/>
                <w:szCs w:val="28"/>
              </w:rPr>
            </w:pPr>
            <w:r>
              <w:rPr>
                <w:b/>
                <w:sz w:val="28"/>
                <w:szCs w:val="28"/>
              </w:rPr>
              <w:t>11520-16</w:t>
            </w:r>
          </w:p>
          <w:p w:rsidR="008F0F65" w:rsidRPr="00AE065A" w:rsidRDefault="008F0F65" w:rsidP="00E61BDA">
            <w:pPr>
              <w:spacing w:line="276" w:lineRule="auto"/>
              <w:jc w:val="center"/>
              <w:rPr>
                <w:sz w:val="28"/>
                <w:szCs w:val="28"/>
              </w:rPr>
            </w:pPr>
            <w:r>
              <w:rPr>
                <w:b/>
                <w:sz w:val="28"/>
                <w:szCs w:val="28"/>
              </w:rPr>
              <w:t>Vendéglátó kereskedelem</w:t>
            </w:r>
          </w:p>
        </w:tc>
        <w:tc>
          <w:tcPr>
            <w:tcW w:w="3142" w:type="dxa"/>
            <w:gridSpan w:val="3"/>
            <w:shd w:val="clear" w:color="auto" w:fill="BFBFBF" w:themeFill="background1" w:themeFillShade="BF"/>
          </w:tcPr>
          <w:p w:rsidR="008F0F65" w:rsidRPr="00AA2B5E" w:rsidRDefault="008F0F65" w:rsidP="00E61BDA">
            <w:pPr>
              <w:spacing w:line="276" w:lineRule="auto"/>
              <w:jc w:val="center"/>
              <w:rPr>
                <w:b/>
              </w:rPr>
            </w:pPr>
          </w:p>
        </w:tc>
      </w:tr>
      <w:tr w:rsidR="008F0F65" w:rsidRPr="00E61BDA" w:rsidTr="00DB3AC4">
        <w:trPr>
          <w:trHeight w:val="851"/>
        </w:trPr>
        <w:tc>
          <w:tcPr>
            <w:tcW w:w="1584" w:type="dxa"/>
            <w:gridSpan w:val="2"/>
            <w:shd w:val="clear" w:color="auto" w:fill="BFBFBF" w:themeFill="background1" w:themeFillShade="BF"/>
            <w:vAlign w:val="center"/>
          </w:tcPr>
          <w:p w:rsidR="008F0F65" w:rsidRPr="00E61BDA" w:rsidRDefault="008F0F65" w:rsidP="00E61BDA">
            <w:pPr>
              <w:spacing w:line="276" w:lineRule="auto"/>
              <w:jc w:val="center"/>
              <w:rPr>
                <w:b/>
                <w:sz w:val="24"/>
                <w:szCs w:val="24"/>
              </w:rPr>
            </w:pPr>
          </w:p>
        </w:tc>
        <w:tc>
          <w:tcPr>
            <w:tcW w:w="697" w:type="dxa"/>
            <w:vAlign w:val="center"/>
          </w:tcPr>
          <w:p w:rsidR="008F0F65" w:rsidRPr="00E61BDA" w:rsidRDefault="008F0F65" w:rsidP="00E61BDA">
            <w:pPr>
              <w:spacing w:line="276" w:lineRule="auto"/>
              <w:jc w:val="center"/>
              <w:rPr>
                <w:sz w:val="24"/>
                <w:szCs w:val="24"/>
              </w:rPr>
            </w:pPr>
            <w:r w:rsidRPr="00E61BDA">
              <w:rPr>
                <w:sz w:val="24"/>
                <w:szCs w:val="24"/>
              </w:rPr>
              <w:t>126</w:t>
            </w:r>
          </w:p>
        </w:tc>
        <w:tc>
          <w:tcPr>
            <w:tcW w:w="4750" w:type="dxa"/>
            <w:vAlign w:val="center"/>
          </w:tcPr>
          <w:p w:rsidR="008F0F65" w:rsidRPr="00E61BDA" w:rsidRDefault="008F0F65" w:rsidP="00E61BDA">
            <w:pPr>
              <w:spacing w:line="276" w:lineRule="auto"/>
              <w:jc w:val="center"/>
              <w:rPr>
                <w:sz w:val="24"/>
                <w:szCs w:val="24"/>
              </w:rPr>
            </w:pPr>
            <w:r w:rsidRPr="00E61BDA">
              <w:rPr>
                <w:sz w:val="24"/>
                <w:szCs w:val="24"/>
              </w:rPr>
              <w:t>Értékesítés gyakorlata</w:t>
            </w:r>
          </w:p>
        </w:tc>
        <w:tc>
          <w:tcPr>
            <w:tcW w:w="3142" w:type="dxa"/>
            <w:gridSpan w:val="3"/>
            <w:shd w:val="clear" w:color="auto" w:fill="BFBFBF" w:themeFill="background1" w:themeFillShade="BF"/>
          </w:tcPr>
          <w:p w:rsidR="008F0F65" w:rsidRPr="00E61BDA" w:rsidRDefault="008F0F65" w:rsidP="00E61BDA">
            <w:pPr>
              <w:spacing w:line="276" w:lineRule="auto"/>
              <w:jc w:val="center"/>
              <w:rPr>
                <w:b/>
                <w:sz w:val="24"/>
                <w:szCs w:val="24"/>
              </w:rPr>
            </w:pPr>
          </w:p>
        </w:tc>
      </w:tr>
      <w:tr w:rsidR="008F0F65" w:rsidRPr="00AA2B5E" w:rsidTr="00DB3AC4">
        <w:trPr>
          <w:trHeight w:val="794"/>
        </w:trPr>
        <w:tc>
          <w:tcPr>
            <w:tcW w:w="1584" w:type="dxa"/>
            <w:gridSpan w:val="2"/>
            <w:shd w:val="clear" w:color="auto" w:fill="BFBFBF" w:themeFill="background1" w:themeFillShade="BF"/>
            <w:vAlign w:val="center"/>
          </w:tcPr>
          <w:p w:rsidR="008F0F65" w:rsidRPr="003B6C16" w:rsidRDefault="008F0F65" w:rsidP="00E61BDA">
            <w:pPr>
              <w:spacing w:line="276" w:lineRule="auto"/>
              <w:jc w:val="center"/>
              <w:rPr>
                <w:b/>
              </w:rPr>
            </w:pPr>
          </w:p>
        </w:tc>
        <w:tc>
          <w:tcPr>
            <w:tcW w:w="697" w:type="dxa"/>
            <w:vAlign w:val="center"/>
          </w:tcPr>
          <w:p w:rsidR="008F0F65" w:rsidRPr="003B6C16" w:rsidRDefault="008F0F65" w:rsidP="00E61BDA">
            <w:pPr>
              <w:spacing w:line="276" w:lineRule="auto"/>
              <w:jc w:val="center"/>
              <w:rPr>
                <w:sz w:val="20"/>
                <w:szCs w:val="20"/>
              </w:rPr>
            </w:pPr>
            <w:r>
              <w:rPr>
                <w:sz w:val="20"/>
                <w:szCs w:val="20"/>
              </w:rPr>
              <w:t>54</w:t>
            </w:r>
          </w:p>
        </w:tc>
        <w:tc>
          <w:tcPr>
            <w:tcW w:w="4750" w:type="dxa"/>
            <w:vAlign w:val="center"/>
          </w:tcPr>
          <w:p w:rsidR="008F0F65" w:rsidRPr="00567BE7" w:rsidRDefault="008F0F65" w:rsidP="00E61BDA">
            <w:pPr>
              <w:spacing w:line="276" w:lineRule="auto"/>
              <w:jc w:val="center"/>
              <w:rPr>
                <w:i/>
              </w:rPr>
            </w:pPr>
            <w:r>
              <w:rPr>
                <w:sz w:val="20"/>
              </w:rPr>
              <w:t xml:space="preserve">Értékesítés előkészítő műveletei </w:t>
            </w:r>
          </w:p>
        </w:tc>
        <w:tc>
          <w:tcPr>
            <w:tcW w:w="3142" w:type="dxa"/>
            <w:gridSpan w:val="3"/>
            <w:shd w:val="clear" w:color="auto" w:fill="BFBFBF" w:themeFill="background1" w:themeFillShade="BF"/>
          </w:tcPr>
          <w:p w:rsidR="008F0F65" w:rsidRPr="00AA2B5E" w:rsidRDefault="008F0F65" w:rsidP="00E61BDA">
            <w:pPr>
              <w:spacing w:line="276" w:lineRule="auto"/>
              <w:jc w:val="center"/>
              <w:rPr>
                <w:b/>
              </w:rPr>
            </w:pPr>
          </w:p>
        </w:tc>
      </w:tr>
      <w:tr w:rsidR="00D65667" w:rsidRPr="00AE065A" w:rsidTr="008F4B8B">
        <w:trPr>
          <w:trHeight w:val="794"/>
        </w:trPr>
        <w:tc>
          <w:tcPr>
            <w:tcW w:w="661" w:type="dxa"/>
            <w:vAlign w:val="center"/>
          </w:tcPr>
          <w:p w:rsidR="00D65667" w:rsidRPr="003B6C16" w:rsidRDefault="00D65667" w:rsidP="00E61BDA">
            <w:pPr>
              <w:spacing w:line="276" w:lineRule="auto"/>
              <w:jc w:val="center"/>
              <w:rPr>
                <w:b/>
                <w:sz w:val="20"/>
                <w:szCs w:val="20"/>
              </w:rPr>
            </w:pPr>
          </w:p>
        </w:tc>
        <w:tc>
          <w:tcPr>
            <w:tcW w:w="923" w:type="dxa"/>
            <w:vAlign w:val="center"/>
          </w:tcPr>
          <w:p w:rsidR="00D65667" w:rsidRPr="003B6C16" w:rsidRDefault="00D65667" w:rsidP="00E61BDA">
            <w:pPr>
              <w:spacing w:line="276" w:lineRule="auto"/>
              <w:jc w:val="center"/>
              <w:rPr>
                <w:b/>
                <w:sz w:val="20"/>
                <w:szCs w:val="20"/>
              </w:rPr>
            </w:pPr>
          </w:p>
        </w:tc>
        <w:tc>
          <w:tcPr>
            <w:tcW w:w="697" w:type="dxa"/>
            <w:vAlign w:val="center"/>
          </w:tcPr>
          <w:p w:rsidR="00D65667" w:rsidRPr="003B6C16" w:rsidRDefault="00783F7B" w:rsidP="00E61BDA">
            <w:pPr>
              <w:spacing w:line="276" w:lineRule="auto"/>
              <w:jc w:val="center"/>
              <w:rPr>
                <w:sz w:val="20"/>
                <w:szCs w:val="20"/>
              </w:rPr>
            </w:pPr>
            <w:r>
              <w:rPr>
                <w:sz w:val="20"/>
                <w:szCs w:val="20"/>
              </w:rPr>
              <w:t>7</w:t>
            </w:r>
          </w:p>
        </w:tc>
        <w:tc>
          <w:tcPr>
            <w:tcW w:w="4750" w:type="dxa"/>
          </w:tcPr>
          <w:p w:rsidR="00D65667" w:rsidRPr="00783F7B" w:rsidRDefault="00783F7B" w:rsidP="00E61BDA">
            <w:pPr>
              <w:spacing w:line="276" w:lineRule="auto"/>
              <w:jc w:val="both"/>
              <w:rPr>
                <w:sz w:val="20"/>
                <w:szCs w:val="20"/>
              </w:rPr>
            </w:pPr>
            <w:r w:rsidRPr="00783F7B">
              <w:rPr>
                <w:sz w:val="20"/>
                <w:szCs w:val="20"/>
              </w:rPr>
              <w:t>Elvégzi az értékesítési tevékenységhez kapcsolódó egyéni előkészületeket, tájékozódik a napi feladatokról, rendezvényekről.</w:t>
            </w:r>
            <w:r w:rsidR="00304DF8">
              <w:rPr>
                <w:sz w:val="20"/>
                <w:szCs w:val="20"/>
              </w:rPr>
              <w:t xml:space="preserve"> </w:t>
            </w:r>
            <w:r w:rsidRPr="00783F7B">
              <w:rPr>
                <w:sz w:val="20"/>
                <w:szCs w:val="20"/>
              </w:rPr>
              <w:t>Rendet és tisztaságot tart a munkakörnyezetében, ügyel a vagyonbiztonságra.</w:t>
            </w:r>
            <w:r w:rsidR="00304DF8">
              <w:rPr>
                <w:sz w:val="20"/>
                <w:szCs w:val="20"/>
              </w:rPr>
              <w:t xml:space="preserve"> </w:t>
            </w:r>
            <w:r w:rsidRPr="00783F7B">
              <w:rPr>
                <w:sz w:val="20"/>
                <w:szCs w:val="20"/>
              </w:rPr>
              <w:t>Betartja az értékesítéshez kapcsolódó jogszabályi előírásokat (higiénia, HACCP, munkavédelmi, tűzvédelmi, környezetvédelmi, fogyasztóvédelmi).</w:t>
            </w:r>
          </w:p>
        </w:tc>
        <w:tc>
          <w:tcPr>
            <w:tcW w:w="844" w:type="dxa"/>
          </w:tcPr>
          <w:p w:rsidR="00D65667" w:rsidRPr="00AE065A" w:rsidRDefault="00D65667" w:rsidP="00E61BDA">
            <w:pPr>
              <w:spacing w:line="276" w:lineRule="auto"/>
              <w:jc w:val="center"/>
              <w:rPr>
                <w:b/>
                <w:sz w:val="20"/>
                <w:szCs w:val="20"/>
              </w:rPr>
            </w:pPr>
          </w:p>
        </w:tc>
        <w:tc>
          <w:tcPr>
            <w:tcW w:w="923" w:type="dxa"/>
          </w:tcPr>
          <w:p w:rsidR="00D65667" w:rsidRPr="00AE065A" w:rsidRDefault="00D65667" w:rsidP="00E61BDA">
            <w:pPr>
              <w:spacing w:line="276" w:lineRule="auto"/>
              <w:jc w:val="center"/>
              <w:rPr>
                <w:b/>
                <w:sz w:val="20"/>
                <w:szCs w:val="20"/>
              </w:rPr>
            </w:pPr>
          </w:p>
        </w:tc>
        <w:tc>
          <w:tcPr>
            <w:tcW w:w="1375" w:type="dxa"/>
          </w:tcPr>
          <w:p w:rsidR="00D65667" w:rsidRPr="00AE065A" w:rsidRDefault="00D65667" w:rsidP="00E61BDA">
            <w:pPr>
              <w:spacing w:line="276" w:lineRule="auto"/>
              <w:jc w:val="center"/>
              <w:rPr>
                <w:b/>
                <w:sz w:val="20"/>
                <w:szCs w:val="20"/>
              </w:rPr>
            </w:pPr>
          </w:p>
        </w:tc>
      </w:tr>
      <w:tr w:rsidR="00D65667" w:rsidRPr="00AE065A" w:rsidTr="008F4B8B">
        <w:trPr>
          <w:trHeight w:val="794"/>
        </w:trPr>
        <w:tc>
          <w:tcPr>
            <w:tcW w:w="661" w:type="dxa"/>
            <w:vAlign w:val="center"/>
          </w:tcPr>
          <w:p w:rsidR="00D65667" w:rsidRPr="003B6C16" w:rsidRDefault="00D65667" w:rsidP="00E61BDA">
            <w:pPr>
              <w:spacing w:line="276" w:lineRule="auto"/>
              <w:jc w:val="center"/>
              <w:rPr>
                <w:b/>
                <w:sz w:val="20"/>
                <w:szCs w:val="20"/>
              </w:rPr>
            </w:pPr>
          </w:p>
        </w:tc>
        <w:tc>
          <w:tcPr>
            <w:tcW w:w="923" w:type="dxa"/>
            <w:vAlign w:val="center"/>
          </w:tcPr>
          <w:p w:rsidR="00D65667" w:rsidRPr="003B6C16" w:rsidRDefault="00D65667" w:rsidP="00E61BDA">
            <w:pPr>
              <w:spacing w:line="276" w:lineRule="auto"/>
              <w:jc w:val="center"/>
              <w:rPr>
                <w:b/>
                <w:sz w:val="20"/>
                <w:szCs w:val="20"/>
              </w:rPr>
            </w:pPr>
          </w:p>
        </w:tc>
        <w:tc>
          <w:tcPr>
            <w:tcW w:w="697" w:type="dxa"/>
            <w:vAlign w:val="center"/>
          </w:tcPr>
          <w:p w:rsidR="00D65667" w:rsidRPr="003B6C16" w:rsidRDefault="00783F7B" w:rsidP="00E61BDA">
            <w:pPr>
              <w:spacing w:line="276" w:lineRule="auto"/>
              <w:jc w:val="center"/>
              <w:rPr>
                <w:sz w:val="20"/>
                <w:szCs w:val="20"/>
              </w:rPr>
            </w:pPr>
            <w:r>
              <w:rPr>
                <w:sz w:val="20"/>
                <w:szCs w:val="20"/>
              </w:rPr>
              <w:t>8</w:t>
            </w:r>
          </w:p>
        </w:tc>
        <w:tc>
          <w:tcPr>
            <w:tcW w:w="4750" w:type="dxa"/>
          </w:tcPr>
          <w:p w:rsidR="00D65667" w:rsidRPr="00783F7B" w:rsidRDefault="00783F7B" w:rsidP="00E61BDA">
            <w:pPr>
              <w:spacing w:line="276" w:lineRule="auto"/>
              <w:jc w:val="both"/>
              <w:rPr>
                <w:sz w:val="20"/>
                <w:szCs w:val="20"/>
              </w:rPr>
            </w:pPr>
            <w:r w:rsidRPr="00783F7B">
              <w:rPr>
                <w:sz w:val="20"/>
                <w:szCs w:val="20"/>
              </w:rPr>
              <w:t>Munkaterületet, vendégteret, eszközöket, á</w:t>
            </w:r>
            <w:r>
              <w:rPr>
                <w:sz w:val="20"/>
                <w:szCs w:val="20"/>
              </w:rPr>
              <w:t xml:space="preserve">rukészletet nyitásra előkészít. </w:t>
            </w:r>
            <w:r w:rsidRPr="00783F7B">
              <w:rPr>
                <w:sz w:val="20"/>
                <w:szCs w:val="20"/>
              </w:rPr>
              <w:t>Rendet és tisztaságot tart a munkakörnyezetében, ügyel a vagyonbiztonságra. Betartja az értékesítéshez kapcsolódó jogszabályi előírásokat (higiénia, HACCP, munkavédelmi, tűzvédelmi, környezetvédelmi, fogyasztóvédelmi).</w:t>
            </w:r>
          </w:p>
        </w:tc>
        <w:tc>
          <w:tcPr>
            <w:tcW w:w="844" w:type="dxa"/>
          </w:tcPr>
          <w:p w:rsidR="00D65667" w:rsidRPr="00AE065A" w:rsidRDefault="00D65667" w:rsidP="00E61BDA">
            <w:pPr>
              <w:spacing w:line="276" w:lineRule="auto"/>
              <w:jc w:val="center"/>
              <w:rPr>
                <w:b/>
                <w:sz w:val="20"/>
                <w:szCs w:val="20"/>
              </w:rPr>
            </w:pPr>
          </w:p>
        </w:tc>
        <w:tc>
          <w:tcPr>
            <w:tcW w:w="923" w:type="dxa"/>
          </w:tcPr>
          <w:p w:rsidR="00D65667" w:rsidRPr="00AE065A" w:rsidRDefault="00D65667" w:rsidP="00E61BDA">
            <w:pPr>
              <w:spacing w:line="276" w:lineRule="auto"/>
              <w:jc w:val="center"/>
              <w:rPr>
                <w:b/>
                <w:sz w:val="20"/>
                <w:szCs w:val="20"/>
              </w:rPr>
            </w:pPr>
          </w:p>
        </w:tc>
        <w:tc>
          <w:tcPr>
            <w:tcW w:w="1375" w:type="dxa"/>
          </w:tcPr>
          <w:p w:rsidR="00D65667" w:rsidRPr="00AE065A" w:rsidRDefault="00D65667" w:rsidP="00E61BDA">
            <w:pPr>
              <w:spacing w:line="276" w:lineRule="auto"/>
              <w:jc w:val="center"/>
              <w:rPr>
                <w:b/>
                <w:sz w:val="20"/>
                <w:szCs w:val="20"/>
              </w:rPr>
            </w:pPr>
          </w:p>
        </w:tc>
      </w:tr>
      <w:tr w:rsidR="00D65667" w:rsidRPr="00AE065A" w:rsidTr="008F4B8B">
        <w:trPr>
          <w:trHeight w:val="794"/>
        </w:trPr>
        <w:tc>
          <w:tcPr>
            <w:tcW w:w="661" w:type="dxa"/>
            <w:vAlign w:val="center"/>
          </w:tcPr>
          <w:p w:rsidR="00D65667" w:rsidRPr="003B6C16" w:rsidRDefault="00D65667" w:rsidP="00E61BDA">
            <w:pPr>
              <w:spacing w:line="276" w:lineRule="auto"/>
              <w:jc w:val="center"/>
              <w:rPr>
                <w:b/>
                <w:sz w:val="20"/>
                <w:szCs w:val="20"/>
              </w:rPr>
            </w:pPr>
          </w:p>
        </w:tc>
        <w:tc>
          <w:tcPr>
            <w:tcW w:w="923" w:type="dxa"/>
            <w:vAlign w:val="center"/>
          </w:tcPr>
          <w:p w:rsidR="00D65667" w:rsidRPr="003B6C16" w:rsidRDefault="00D65667" w:rsidP="00E61BDA">
            <w:pPr>
              <w:spacing w:line="276" w:lineRule="auto"/>
              <w:jc w:val="center"/>
              <w:rPr>
                <w:b/>
                <w:sz w:val="20"/>
                <w:szCs w:val="20"/>
              </w:rPr>
            </w:pPr>
          </w:p>
        </w:tc>
        <w:tc>
          <w:tcPr>
            <w:tcW w:w="697" w:type="dxa"/>
            <w:vAlign w:val="center"/>
          </w:tcPr>
          <w:p w:rsidR="00D65667" w:rsidRPr="003B6C16" w:rsidRDefault="008F0F65" w:rsidP="00E61BDA">
            <w:pPr>
              <w:spacing w:line="276" w:lineRule="auto"/>
              <w:jc w:val="center"/>
              <w:rPr>
                <w:sz w:val="20"/>
                <w:szCs w:val="20"/>
              </w:rPr>
            </w:pPr>
            <w:r>
              <w:rPr>
                <w:sz w:val="20"/>
                <w:szCs w:val="20"/>
              </w:rPr>
              <w:t>8</w:t>
            </w:r>
          </w:p>
        </w:tc>
        <w:tc>
          <w:tcPr>
            <w:tcW w:w="4750" w:type="dxa"/>
          </w:tcPr>
          <w:p w:rsidR="00D65667" w:rsidRPr="00783F7B" w:rsidRDefault="00783F7B" w:rsidP="00E61BDA">
            <w:pPr>
              <w:spacing w:line="276" w:lineRule="auto"/>
              <w:jc w:val="both"/>
              <w:rPr>
                <w:sz w:val="20"/>
                <w:szCs w:val="20"/>
              </w:rPr>
            </w:pPr>
            <w:r w:rsidRPr="00783F7B">
              <w:rPr>
                <w:sz w:val="20"/>
                <w:szCs w:val="20"/>
              </w:rPr>
              <w:t>Az értékesítés során az előírásoknak megfelelően tárolja az árukat, ellenőrzi a minőség-megőrzési és fogyaszthatósá</w:t>
            </w:r>
            <w:r>
              <w:rPr>
                <w:sz w:val="20"/>
                <w:szCs w:val="20"/>
              </w:rPr>
              <w:t xml:space="preserve">gi időket és az áruk minőségét. </w:t>
            </w:r>
            <w:r w:rsidRPr="00783F7B">
              <w:rPr>
                <w:sz w:val="20"/>
                <w:szCs w:val="20"/>
              </w:rPr>
              <w:t>Rendet és tisztaságot tart a munkakörnyezetében, ügye</w:t>
            </w:r>
            <w:r>
              <w:rPr>
                <w:sz w:val="20"/>
                <w:szCs w:val="20"/>
              </w:rPr>
              <w:t xml:space="preserve">l a vagyonbiztonságra. </w:t>
            </w:r>
            <w:r w:rsidRPr="00783F7B">
              <w:rPr>
                <w:sz w:val="20"/>
                <w:szCs w:val="20"/>
              </w:rPr>
              <w:t>Betartja az értékesítéshez kapcsolódó jogszabályi előírásokat (higiénia, HACCP, munkavédelmi, tűzvédelmi, környezetvédelmi, fogyasztóvédelmi).</w:t>
            </w:r>
          </w:p>
        </w:tc>
        <w:tc>
          <w:tcPr>
            <w:tcW w:w="844" w:type="dxa"/>
          </w:tcPr>
          <w:p w:rsidR="00D65667" w:rsidRPr="00AE065A" w:rsidRDefault="00D65667" w:rsidP="00E61BDA">
            <w:pPr>
              <w:spacing w:line="276" w:lineRule="auto"/>
              <w:jc w:val="center"/>
              <w:rPr>
                <w:b/>
                <w:sz w:val="20"/>
                <w:szCs w:val="20"/>
              </w:rPr>
            </w:pPr>
          </w:p>
        </w:tc>
        <w:tc>
          <w:tcPr>
            <w:tcW w:w="923" w:type="dxa"/>
          </w:tcPr>
          <w:p w:rsidR="00D65667" w:rsidRPr="00AE065A" w:rsidRDefault="00D65667" w:rsidP="00E61BDA">
            <w:pPr>
              <w:spacing w:line="276" w:lineRule="auto"/>
              <w:jc w:val="center"/>
              <w:rPr>
                <w:b/>
                <w:sz w:val="20"/>
                <w:szCs w:val="20"/>
              </w:rPr>
            </w:pPr>
          </w:p>
        </w:tc>
        <w:tc>
          <w:tcPr>
            <w:tcW w:w="1375" w:type="dxa"/>
          </w:tcPr>
          <w:p w:rsidR="00D65667" w:rsidRPr="00AE065A" w:rsidRDefault="00D65667" w:rsidP="00E61BDA">
            <w:pPr>
              <w:spacing w:line="276" w:lineRule="auto"/>
              <w:jc w:val="center"/>
              <w:rPr>
                <w:b/>
                <w:sz w:val="20"/>
                <w:szCs w:val="20"/>
              </w:rPr>
            </w:pPr>
          </w:p>
        </w:tc>
      </w:tr>
      <w:tr w:rsidR="00D65667" w:rsidRPr="00AE065A" w:rsidTr="008F4B8B">
        <w:trPr>
          <w:trHeight w:val="794"/>
        </w:trPr>
        <w:tc>
          <w:tcPr>
            <w:tcW w:w="661" w:type="dxa"/>
            <w:vAlign w:val="center"/>
          </w:tcPr>
          <w:p w:rsidR="00D65667" w:rsidRPr="003B6C16" w:rsidRDefault="00D65667" w:rsidP="00E61BDA">
            <w:pPr>
              <w:spacing w:line="276" w:lineRule="auto"/>
              <w:jc w:val="center"/>
              <w:rPr>
                <w:b/>
                <w:sz w:val="20"/>
                <w:szCs w:val="20"/>
              </w:rPr>
            </w:pPr>
          </w:p>
        </w:tc>
        <w:tc>
          <w:tcPr>
            <w:tcW w:w="923" w:type="dxa"/>
            <w:vAlign w:val="center"/>
          </w:tcPr>
          <w:p w:rsidR="00D65667" w:rsidRPr="003B6C16" w:rsidRDefault="00D65667" w:rsidP="00E61BDA">
            <w:pPr>
              <w:spacing w:line="276" w:lineRule="auto"/>
              <w:jc w:val="center"/>
              <w:rPr>
                <w:b/>
                <w:sz w:val="20"/>
                <w:szCs w:val="20"/>
              </w:rPr>
            </w:pPr>
          </w:p>
        </w:tc>
        <w:tc>
          <w:tcPr>
            <w:tcW w:w="697" w:type="dxa"/>
            <w:vAlign w:val="center"/>
          </w:tcPr>
          <w:p w:rsidR="00D65667" w:rsidRPr="003B6C16" w:rsidRDefault="008F0F65" w:rsidP="00E61BDA">
            <w:pPr>
              <w:spacing w:line="276" w:lineRule="auto"/>
              <w:jc w:val="center"/>
              <w:rPr>
                <w:sz w:val="20"/>
                <w:szCs w:val="20"/>
              </w:rPr>
            </w:pPr>
            <w:r>
              <w:rPr>
                <w:sz w:val="20"/>
                <w:szCs w:val="20"/>
              </w:rPr>
              <w:t>8</w:t>
            </w:r>
          </w:p>
        </w:tc>
        <w:tc>
          <w:tcPr>
            <w:tcW w:w="4750" w:type="dxa"/>
          </w:tcPr>
          <w:p w:rsidR="00D65667" w:rsidRPr="00783F7B" w:rsidRDefault="00783F7B" w:rsidP="00E61BDA">
            <w:pPr>
              <w:spacing w:line="276" w:lineRule="auto"/>
              <w:jc w:val="both"/>
              <w:rPr>
                <w:sz w:val="20"/>
                <w:szCs w:val="20"/>
              </w:rPr>
            </w:pPr>
            <w:r w:rsidRPr="00783F7B">
              <w:rPr>
                <w:sz w:val="20"/>
                <w:szCs w:val="20"/>
              </w:rPr>
              <w:t xml:space="preserve">Figyelemmel kíséri az árukészlet alakulását, gondoskodik a pótlásáról, vételez, folyamatosan biztosítja </w:t>
            </w:r>
            <w:r>
              <w:rPr>
                <w:sz w:val="20"/>
                <w:szCs w:val="20"/>
              </w:rPr>
              <w:t xml:space="preserve">az anyag- és eszközutánpótlást. </w:t>
            </w:r>
            <w:r w:rsidRPr="00783F7B">
              <w:rPr>
                <w:sz w:val="20"/>
                <w:szCs w:val="20"/>
              </w:rPr>
              <w:t>Rendet és tisztaságot tart a munkakörnyezeté</w:t>
            </w:r>
            <w:r>
              <w:rPr>
                <w:sz w:val="20"/>
                <w:szCs w:val="20"/>
              </w:rPr>
              <w:t xml:space="preserve">ben, ügyel a vagyonbiztonságra. </w:t>
            </w:r>
            <w:r w:rsidRPr="00783F7B">
              <w:rPr>
                <w:sz w:val="20"/>
                <w:szCs w:val="20"/>
              </w:rPr>
              <w:t>Betartja az értékesítéshez kapcsolódó jogszabályi előírásokat (higiénia, HACCP, munkavédelmi, tűzvédelmi, környezetvédelmi, fogyasztóvédelmi).</w:t>
            </w:r>
          </w:p>
        </w:tc>
        <w:tc>
          <w:tcPr>
            <w:tcW w:w="844" w:type="dxa"/>
          </w:tcPr>
          <w:p w:rsidR="00D65667" w:rsidRPr="00AE065A" w:rsidRDefault="00D65667" w:rsidP="00E61BDA">
            <w:pPr>
              <w:spacing w:line="276" w:lineRule="auto"/>
              <w:jc w:val="center"/>
              <w:rPr>
                <w:b/>
                <w:sz w:val="20"/>
                <w:szCs w:val="20"/>
              </w:rPr>
            </w:pPr>
          </w:p>
        </w:tc>
        <w:tc>
          <w:tcPr>
            <w:tcW w:w="923" w:type="dxa"/>
          </w:tcPr>
          <w:p w:rsidR="00D65667" w:rsidRPr="00AE065A" w:rsidRDefault="00D65667" w:rsidP="00E61BDA">
            <w:pPr>
              <w:spacing w:line="276" w:lineRule="auto"/>
              <w:jc w:val="center"/>
              <w:rPr>
                <w:b/>
                <w:sz w:val="20"/>
                <w:szCs w:val="20"/>
              </w:rPr>
            </w:pPr>
          </w:p>
        </w:tc>
        <w:tc>
          <w:tcPr>
            <w:tcW w:w="1375" w:type="dxa"/>
          </w:tcPr>
          <w:p w:rsidR="00D65667" w:rsidRPr="00AE065A" w:rsidRDefault="00D65667" w:rsidP="00E61BDA">
            <w:pPr>
              <w:spacing w:line="276" w:lineRule="auto"/>
              <w:jc w:val="center"/>
              <w:rPr>
                <w:b/>
                <w:sz w:val="20"/>
                <w:szCs w:val="20"/>
              </w:rPr>
            </w:pPr>
          </w:p>
        </w:tc>
      </w:tr>
      <w:tr w:rsidR="00783F7B" w:rsidRPr="00AE065A" w:rsidTr="008F4B8B">
        <w:trPr>
          <w:trHeight w:val="794"/>
        </w:trPr>
        <w:tc>
          <w:tcPr>
            <w:tcW w:w="661" w:type="dxa"/>
            <w:vAlign w:val="center"/>
          </w:tcPr>
          <w:p w:rsidR="00783F7B" w:rsidRPr="003B6C16" w:rsidRDefault="00783F7B" w:rsidP="00E61BDA">
            <w:pPr>
              <w:spacing w:line="276" w:lineRule="auto"/>
              <w:jc w:val="center"/>
              <w:rPr>
                <w:b/>
                <w:sz w:val="20"/>
                <w:szCs w:val="20"/>
              </w:rPr>
            </w:pPr>
          </w:p>
        </w:tc>
        <w:tc>
          <w:tcPr>
            <w:tcW w:w="923" w:type="dxa"/>
            <w:vAlign w:val="center"/>
          </w:tcPr>
          <w:p w:rsidR="00783F7B" w:rsidRPr="003B6C16" w:rsidRDefault="00783F7B" w:rsidP="00E61BDA">
            <w:pPr>
              <w:spacing w:line="276" w:lineRule="auto"/>
              <w:jc w:val="center"/>
              <w:rPr>
                <w:b/>
                <w:sz w:val="20"/>
                <w:szCs w:val="20"/>
              </w:rPr>
            </w:pPr>
          </w:p>
        </w:tc>
        <w:tc>
          <w:tcPr>
            <w:tcW w:w="697" w:type="dxa"/>
            <w:vAlign w:val="center"/>
          </w:tcPr>
          <w:p w:rsidR="00783F7B" w:rsidRPr="003B6C16" w:rsidRDefault="00783F7B" w:rsidP="00E61BDA">
            <w:pPr>
              <w:spacing w:line="276" w:lineRule="auto"/>
              <w:jc w:val="center"/>
              <w:rPr>
                <w:sz w:val="20"/>
                <w:szCs w:val="20"/>
              </w:rPr>
            </w:pPr>
            <w:r>
              <w:rPr>
                <w:sz w:val="20"/>
                <w:szCs w:val="20"/>
              </w:rPr>
              <w:t>8</w:t>
            </w:r>
          </w:p>
        </w:tc>
        <w:tc>
          <w:tcPr>
            <w:tcW w:w="4750" w:type="dxa"/>
          </w:tcPr>
          <w:p w:rsidR="00783F7B" w:rsidRPr="00783F7B" w:rsidRDefault="00783F7B" w:rsidP="00E61BDA">
            <w:pPr>
              <w:spacing w:line="276" w:lineRule="auto"/>
              <w:jc w:val="both"/>
              <w:rPr>
                <w:sz w:val="20"/>
                <w:szCs w:val="20"/>
              </w:rPr>
            </w:pPr>
            <w:r w:rsidRPr="00783F7B">
              <w:rPr>
                <w:sz w:val="20"/>
                <w:szCs w:val="20"/>
              </w:rPr>
              <w:t>Feltölti a hűtővitrineket, pultokat, adagolja, tálalja és díszíti a készí</w:t>
            </w:r>
            <w:r>
              <w:rPr>
                <w:sz w:val="20"/>
                <w:szCs w:val="20"/>
              </w:rPr>
              <w:t xml:space="preserve">tményeket helyben fogyasztásra. </w:t>
            </w:r>
            <w:r w:rsidRPr="00783F7B">
              <w:rPr>
                <w:sz w:val="20"/>
                <w:szCs w:val="20"/>
              </w:rPr>
              <w:t>Rendet és tisztaságot tart a munkakörnyezeté</w:t>
            </w:r>
            <w:r>
              <w:rPr>
                <w:sz w:val="20"/>
                <w:szCs w:val="20"/>
              </w:rPr>
              <w:t xml:space="preserve">ben, ügyel a vagyonbiztonságra. </w:t>
            </w:r>
            <w:r w:rsidRPr="00783F7B">
              <w:rPr>
                <w:sz w:val="20"/>
                <w:szCs w:val="20"/>
              </w:rPr>
              <w:t>Betartja az értékesítéshez kapcsolódó jogszabályi előírásokat (higiénia, HACCP, munkavédelmi, tűzvédelmi, környezetvédelmi, fogyasztóvédelmi).</w:t>
            </w:r>
          </w:p>
        </w:tc>
        <w:tc>
          <w:tcPr>
            <w:tcW w:w="844" w:type="dxa"/>
          </w:tcPr>
          <w:p w:rsidR="00783F7B" w:rsidRPr="00AE065A" w:rsidRDefault="00783F7B" w:rsidP="00E61BDA">
            <w:pPr>
              <w:spacing w:line="276" w:lineRule="auto"/>
              <w:jc w:val="center"/>
              <w:rPr>
                <w:b/>
                <w:sz w:val="20"/>
                <w:szCs w:val="20"/>
              </w:rPr>
            </w:pPr>
          </w:p>
        </w:tc>
        <w:tc>
          <w:tcPr>
            <w:tcW w:w="923" w:type="dxa"/>
          </w:tcPr>
          <w:p w:rsidR="00783F7B" w:rsidRPr="00AE065A" w:rsidRDefault="00783F7B" w:rsidP="00E61BDA">
            <w:pPr>
              <w:spacing w:line="276" w:lineRule="auto"/>
              <w:jc w:val="center"/>
              <w:rPr>
                <w:b/>
                <w:sz w:val="20"/>
                <w:szCs w:val="20"/>
              </w:rPr>
            </w:pPr>
          </w:p>
        </w:tc>
        <w:tc>
          <w:tcPr>
            <w:tcW w:w="1375" w:type="dxa"/>
          </w:tcPr>
          <w:p w:rsidR="00783F7B" w:rsidRPr="00AE065A" w:rsidRDefault="00783F7B" w:rsidP="00E61BDA">
            <w:pPr>
              <w:spacing w:line="276" w:lineRule="auto"/>
              <w:jc w:val="center"/>
              <w:rPr>
                <w:b/>
                <w:sz w:val="20"/>
                <w:szCs w:val="20"/>
              </w:rPr>
            </w:pPr>
          </w:p>
        </w:tc>
      </w:tr>
      <w:tr w:rsidR="00783F7B" w:rsidRPr="00AE065A" w:rsidTr="008F4B8B">
        <w:trPr>
          <w:trHeight w:val="794"/>
        </w:trPr>
        <w:tc>
          <w:tcPr>
            <w:tcW w:w="661" w:type="dxa"/>
            <w:vAlign w:val="center"/>
          </w:tcPr>
          <w:p w:rsidR="00783F7B" w:rsidRPr="003B6C16" w:rsidRDefault="00783F7B" w:rsidP="00E61BDA">
            <w:pPr>
              <w:spacing w:line="276" w:lineRule="auto"/>
              <w:jc w:val="center"/>
              <w:rPr>
                <w:b/>
                <w:sz w:val="20"/>
                <w:szCs w:val="20"/>
              </w:rPr>
            </w:pPr>
          </w:p>
        </w:tc>
        <w:tc>
          <w:tcPr>
            <w:tcW w:w="923" w:type="dxa"/>
            <w:vAlign w:val="center"/>
          </w:tcPr>
          <w:p w:rsidR="00783F7B" w:rsidRPr="003B6C16" w:rsidRDefault="00783F7B" w:rsidP="00E61BDA">
            <w:pPr>
              <w:spacing w:line="276" w:lineRule="auto"/>
              <w:jc w:val="center"/>
              <w:rPr>
                <w:b/>
                <w:sz w:val="20"/>
                <w:szCs w:val="20"/>
              </w:rPr>
            </w:pPr>
          </w:p>
        </w:tc>
        <w:tc>
          <w:tcPr>
            <w:tcW w:w="697" w:type="dxa"/>
            <w:vAlign w:val="center"/>
          </w:tcPr>
          <w:p w:rsidR="00783F7B" w:rsidRPr="003B6C16" w:rsidRDefault="00783F7B" w:rsidP="00E61BDA">
            <w:pPr>
              <w:spacing w:line="276" w:lineRule="auto"/>
              <w:jc w:val="center"/>
              <w:rPr>
                <w:sz w:val="20"/>
                <w:szCs w:val="20"/>
              </w:rPr>
            </w:pPr>
            <w:r>
              <w:rPr>
                <w:sz w:val="20"/>
                <w:szCs w:val="20"/>
              </w:rPr>
              <w:t>8</w:t>
            </w:r>
          </w:p>
        </w:tc>
        <w:tc>
          <w:tcPr>
            <w:tcW w:w="4750" w:type="dxa"/>
          </w:tcPr>
          <w:p w:rsidR="00783F7B" w:rsidRPr="00783F7B" w:rsidRDefault="00783F7B" w:rsidP="00E61BDA">
            <w:pPr>
              <w:spacing w:line="276" w:lineRule="auto"/>
              <w:jc w:val="both"/>
              <w:rPr>
                <w:sz w:val="20"/>
                <w:szCs w:val="20"/>
              </w:rPr>
            </w:pPr>
            <w:r w:rsidRPr="00783F7B">
              <w:rPr>
                <w:sz w:val="20"/>
                <w:szCs w:val="20"/>
              </w:rPr>
              <w:t>Elvitelhez becsomagolja a vendégnek a termékeket, kiszállításra, házhozsz</w:t>
            </w:r>
            <w:r>
              <w:rPr>
                <w:sz w:val="20"/>
                <w:szCs w:val="20"/>
              </w:rPr>
              <w:t xml:space="preserve">állításra előkészíti az árukat. </w:t>
            </w:r>
            <w:r w:rsidRPr="00783F7B">
              <w:rPr>
                <w:sz w:val="20"/>
                <w:szCs w:val="20"/>
              </w:rPr>
              <w:t>Rendet és tisztaságot tart a munkakörnyezetébe</w:t>
            </w:r>
            <w:r>
              <w:rPr>
                <w:sz w:val="20"/>
                <w:szCs w:val="20"/>
              </w:rPr>
              <w:t xml:space="preserve">n, ügyel a vagyonbiztonságra. </w:t>
            </w:r>
            <w:r w:rsidRPr="00783F7B">
              <w:rPr>
                <w:sz w:val="20"/>
                <w:szCs w:val="20"/>
              </w:rPr>
              <w:t>Betartja az értékesítéshez kapcsolódó jogszabályi előírásokat (higiénia, HACCP, munkavédelmi, tűzvédelmi, környezetvédelmi, fogyasztóvédelmi).</w:t>
            </w:r>
          </w:p>
        </w:tc>
        <w:tc>
          <w:tcPr>
            <w:tcW w:w="844" w:type="dxa"/>
          </w:tcPr>
          <w:p w:rsidR="00783F7B" w:rsidRPr="00AE065A" w:rsidRDefault="00783F7B" w:rsidP="00E61BDA">
            <w:pPr>
              <w:spacing w:line="276" w:lineRule="auto"/>
              <w:jc w:val="center"/>
              <w:rPr>
                <w:b/>
                <w:sz w:val="20"/>
                <w:szCs w:val="20"/>
              </w:rPr>
            </w:pPr>
          </w:p>
        </w:tc>
        <w:tc>
          <w:tcPr>
            <w:tcW w:w="923" w:type="dxa"/>
          </w:tcPr>
          <w:p w:rsidR="00783F7B" w:rsidRPr="00AE065A" w:rsidRDefault="00783F7B" w:rsidP="00E61BDA">
            <w:pPr>
              <w:spacing w:line="276" w:lineRule="auto"/>
              <w:jc w:val="center"/>
              <w:rPr>
                <w:b/>
                <w:sz w:val="20"/>
                <w:szCs w:val="20"/>
              </w:rPr>
            </w:pPr>
          </w:p>
        </w:tc>
        <w:tc>
          <w:tcPr>
            <w:tcW w:w="1375" w:type="dxa"/>
          </w:tcPr>
          <w:p w:rsidR="00783F7B" w:rsidRPr="00AE065A" w:rsidRDefault="00783F7B" w:rsidP="00E61BDA">
            <w:pPr>
              <w:spacing w:line="276" w:lineRule="auto"/>
              <w:jc w:val="center"/>
              <w:rPr>
                <w:b/>
                <w:sz w:val="20"/>
                <w:szCs w:val="20"/>
              </w:rPr>
            </w:pPr>
          </w:p>
        </w:tc>
      </w:tr>
      <w:tr w:rsidR="00783F7B" w:rsidRPr="00AE065A" w:rsidTr="008F4B8B">
        <w:trPr>
          <w:trHeight w:val="794"/>
        </w:trPr>
        <w:tc>
          <w:tcPr>
            <w:tcW w:w="661" w:type="dxa"/>
            <w:vAlign w:val="center"/>
          </w:tcPr>
          <w:p w:rsidR="00783F7B" w:rsidRPr="003B6C16" w:rsidRDefault="00783F7B" w:rsidP="00E61BDA">
            <w:pPr>
              <w:spacing w:line="276" w:lineRule="auto"/>
              <w:jc w:val="center"/>
              <w:rPr>
                <w:b/>
                <w:sz w:val="20"/>
                <w:szCs w:val="20"/>
              </w:rPr>
            </w:pPr>
          </w:p>
        </w:tc>
        <w:tc>
          <w:tcPr>
            <w:tcW w:w="923" w:type="dxa"/>
            <w:vAlign w:val="center"/>
          </w:tcPr>
          <w:p w:rsidR="00783F7B" w:rsidRPr="003B6C16" w:rsidRDefault="00783F7B" w:rsidP="00E61BDA">
            <w:pPr>
              <w:spacing w:line="276" w:lineRule="auto"/>
              <w:jc w:val="center"/>
              <w:rPr>
                <w:b/>
                <w:sz w:val="20"/>
                <w:szCs w:val="20"/>
              </w:rPr>
            </w:pPr>
          </w:p>
        </w:tc>
        <w:tc>
          <w:tcPr>
            <w:tcW w:w="697" w:type="dxa"/>
            <w:vAlign w:val="center"/>
          </w:tcPr>
          <w:p w:rsidR="00783F7B" w:rsidRPr="003B6C16" w:rsidRDefault="00783F7B" w:rsidP="00E61BDA">
            <w:pPr>
              <w:spacing w:line="276" w:lineRule="auto"/>
              <w:jc w:val="center"/>
              <w:rPr>
                <w:sz w:val="20"/>
                <w:szCs w:val="20"/>
              </w:rPr>
            </w:pPr>
            <w:r>
              <w:rPr>
                <w:sz w:val="20"/>
                <w:szCs w:val="20"/>
              </w:rPr>
              <w:t>7</w:t>
            </w:r>
          </w:p>
        </w:tc>
        <w:tc>
          <w:tcPr>
            <w:tcW w:w="4750" w:type="dxa"/>
          </w:tcPr>
          <w:p w:rsidR="00783F7B" w:rsidRPr="00783F7B" w:rsidRDefault="00783F7B" w:rsidP="00E61BDA">
            <w:pPr>
              <w:spacing w:line="276" w:lineRule="auto"/>
              <w:jc w:val="both"/>
              <w:rPr>
                <w:sz w:val="20"/>
                <w:szCs w:val="20"/>
              </w:rPr>
            </w:pPr>
            <w:r w:rsidRPr="00783F7B">
              <w:rPr>
                <w:sz w:val="20"/>
                <w:szCs w:val="20"/>
              </w:rPr>
              <w:t>Rendet és tisztaságot tart a munkakörnyezetébe</w:t>
            </w:r>
            <w:r>
              <w:rPr>
                <w:sz w:val="20"/>
                <w:szCs w:val="20"/>
              </w:rPr>
              <w:t xml:space="preserve">n, ügyel a vagyonbiztonságra. </w:t>
            </w:r>
            <w:r w:rsidRPr="00783F7B">
              <w:rPr>
                <w:sz w:val="20"/>
                <w:szCs w:val="20"/>
              </w:rPr>
              <w:t>Betartja az értékesítéshez kapcsolódó jogszabályi előírásokat (higiénia, HACCP, munkavédelmi, tűzvédelmi, környezetvédelmi, fogyasztóvédelmi).</w:t>
            </w:r>
          </w:p>
        </w:tc>
        <w:tc>
          <w:tcPr>
            <w:tcW w:w="844" w:type="dxa"/>
          </w:tcPr>
          <w:p w:rsidR="00783F7B" w:rsidRPr="00AE065A" w:rsidRDefault="00783F7B" w:rsidP="00E61BDA">
            <w:pPr>
              <w:spacing w:line="276" w:lineRule="auto"/>
              <w:jc w:val="center"/>
              <w:rPr>
                <w:b/>
                <w:sz w:val="20"/>
                <w:szCs w:val="20"/>
              </w:rPr>
            </w:pPr>
          </w:p>
        </w:tc>
        <w:tc>
          <w:tcPr>
            <w:tcW w:w="923" w:type="dxa"/>
          </w:tcPr>
          <w:p w:rsidR="00783F7B" w:rsidRPr="00AE065A" w:rsidRDefault="00783F7B" w:rsidP="00E61BDA">
            <w:pPr>
              <w:spacing w:line="276" w:lineRule="auto"/>
              <w:jc w:val="center"/>
              <w:rPr>
                <w:b/>
                <w:sz w:val="20"/>
                <w:szCs w:val="20"/>
              </w:rPr>
            </w:pPr>
          </w:p>
        </w:tc>
        <w:tc>
          <w:tcPr>
            <w:tcW w:w="1375" w:type="dxa"/>
          </w:tcPr>
          <w:p w:rsidR="00783F7B" w:rsidRPr="00AE065A" w:rsidRDefault="00783F7B" w:rsidP="00E61BDA">
            <w:pPr>
              <w:spacing w:line="276" w:lineRule="auto"/>
              <w:jc w:val="center"/>
              <w:rPr>
                <w:b/>
                <w:sz w:val="20"/>
                <w:szCs w:val="20"/>
              </w:rPr>
            </w:pPr>
          </w:p>
        </w:tc>
      </w:tr>
      <w:tr w:rsidR="00783F7B" w:rsidRPr="00AA2B5E" w:rsidTr="00DB3AC4">
        <w:trPr>
          <w:trHeight w:val="794"/>
        </w:trPr>
        <w:tc>
          <w:tcPr>
            <w:tcW w:w="1584" w:type="dxa"/>
            <w:gridSpan w:val="2"/>
            <w:shd w:val="clear" w:color="auto" w:fill="BFBFBF" w:themeFill="background1" w:themeFillShade="BF"/>
            <w:vAlign w:val="center"/>
          </w:tcPr>
          <w:p w:rsidR="00783F7B" w:rsidRPr="003B6C16" w:rsidRDefault="00783F7B" w:rsidP="00E61BDA">
            <w:pPr>
              <w:spacing w:line="276" w:lineRule="auto"/>
              <w:jc w:val="center"/>
              <w:rPr>
                <w:b/>
              </w:rPr>
            </w:pPr>
          </w:p>
        </w:tc>
        <w:tc>
          <w:tcPr>
            <w:tcW w:w="697" w:type="dxa"/>
            <w:vAlign w:val="center"/>
          </w:tcPr>
          <w:p w:rsidR="00783F7B" w:rsidRPr="003B6C16" w:rsidRDefault="00783F7B" w:rsidP="00E61BDA">
            <w:pPr>
              <w:spacing w:line="276" w:lineRule="auto"/>
              <w:jc w:val="center"/>
              <w:rPr>
                <w:sz w:val="20"/>
                <w:szCs w:val="20"/>
              </w:rPr>
            </w:pPr>
            <w:r>
              <w:rPr>
                <w:sz w:val="20"/>
                <w:szCs w:val="20"/>
              </w:rPr>
              <w:t>36</w:t>
            </w:r>
          </w:p>
        </w:tc>
        <w:tc>
          <w:tcPr>
            <w:tcW w:w="4750" w:type="dxa"/>
            <w:vAlign w:val="center"/>
          </w:tcPr>
          <w:p w:rsidR="00783F7B" w:rsidRPr="00567BE7" w:rsidRDefault="00783F7B" w:rsidP="00E61BDA">
            <w:pPr>
              <w:spacing w:line="276" w:lineRule="auto"/>
              <w:jc w:val="center"/>
              <w:rPr>
                <w:i/>
              </w:rPr>
            </w:pPr>
            <w:r>
              <w:rPr>
                <w:sz w:val="20"/>
              </w:rPr>
              <w:t xml:space="preserve">Ételek, italok értékesítése I. </w:t>
            </w:r>
          </w:p>
        </w:tc>
        <w:tc>
          <w:tcPr>
            <w:tcW w:w="3142" w:type="dxa"/>
            <w:gridSpan w:val="3"/>
            <w:shd w:val="clear" w:color="auto" w:fill="BFBFBF" w:themeFill="background1" w:themeFillShade="BF"/>
          </w:tcPr>
          <w:p w:rsidR="00783F7B" w:rsidRPr="00AA2B5E" w:rsidRDefault="00783F7B" w:rsidP="00E61BDA">
            <w:pPr>
              <w:spacing w:line="276" w:lineRule="auto"/>
              <w:jc w:val="center"/>
              <w:rPr>
                <w:b/>
              </w:rPr>
            </w:pPr>
          </w:p>
        </w:tc>
      </w:tr>
      <w:tr w:rsidR="00783F7B" w:rsidRPr="00AE065A" w:rsidTr="008F4B8B">
        <w:trPr>
          <w:trHeight w:val="794"/>
        </w:trPr>
        <w:tc>
          <w:tcPr>
            <w:tcW w:w="661" w:type="dxa"/>
            <w:vAlign w:val="center"/>
          </w:tcPr>
          <w:p w:rsidR="00783F7B" w:rsidRPr="003B6C16" w:rsidRDefault="00783F7B" w:rsidP="00E61BDA">
            <w:pPr>
              <w:spacing w:line="276" w:lineRule="auto"/>
              <w:jc w:val="center"/>
              <w:rPr>
                <w:b/>
                <w:sz w:val="20"/>
                <w:szCs w:val="20"/>
              </w:rPr>
            </w:pPr>
          </w:p>
        </w:tc>
        <w:tc>
          <w:tcPr>
            <w:tcW w:w="923" w:type="dxa"/>
            <w:vAlign w:val="center"/>
          </w:tcPr>
          <w:p w:rsidR="00783F7B" w:rsidRPr="003B6C16" w:rsidRDefault="00783F7B" w:rsidP="00E61BDA">
            <w:pPr>
              <w:spacing w:line="276" w:lineRule="auto"/>
              <w:jc w:val="center"/>
              <w:rPr>
                <w:b/>
                <w:sz w:val="20"/>
                <w:szCs w:val="20"/>
              </w:rPr>
            </w:pPr>
          </w:p>
        </w:tc>
        <w:tc>
          <w:tcPr>
            <w:tcW w:w="697" w:type="dxa"/>
            <w:vAlign w:val="center"/>
          </w:tcPr>
          <w:p w:rsidR="00783F7B" w:rsidRPr="003B6C16" w:rsidRDefault="00783F7B" w:rsidP="00E61BDA">
            <w:pPr>
              <w:spacing w:line="276" w:lineRule="auto"/>
              <w:jc w:val="center"/>
              <w:rPr>
                <w:sz w:val="20"/>
                <w:szCs w:val="20"/>
              </w:rPr>
            </w:pPr>
            <w:r>
              <w:rPr>
                <w:sz w:val="20"/>
                <w:szCs w:val="20"/>
              </w:rPr>
              <w:t>1</w:t>
            </w:r>
          </w:p>
        </w:tc>
        <w:tc>
          <w:tcPr>
            <w:tcW w:w="4750" w:type="dxa"/>
          </w:tcPr>
          <w:p w:rsidR="00783F7B" w:rsidRPr="00783F7B" w:rsidRDefault="00783F7B" w:rsidP="00E61BDA">
            <w:pPr>
              <w:spacing w:line="276" w:lineRule="auto"/>
              <w:jc w:val="both"/>
              <w:rPr>
                <w:sz w:val="20"/>
                <w:szCs w:val="20"/>
              </w:rPr>
            </w:pPr>
            <w:r w:rsidRPr="00783F7B">
              <w:rPr>
                <w:sz w:val="20"/>
                <w:szCs w:val="20"/>
              </w:rPr>
              <w:t>Fogadja a vendéget, betartja az értékesítéshez kapcsolódó etikett és protokoll szabályokat.</w:t>
            </w:r>
            <w:r w:rsidR="00304DF8">
              <w:rPr>
                <w:sz w:val="20"/>
                <w:szCs w:val="20"/>
              </w:rPr>
              <w:t xml:space="preserve"> </w:t>
            </w:r>
            <w:r w:rsidRPr="00783F7B">
              <w:rPr>
                <w:sz w:val="20"/>
                <w:szCs w:val="20"/>
              </w:rPr>
              <w:t>Felméri a vendég igényeit, ételeket, italokat és egyéb készítményeket, szol</w:t>
            </w:r>
            <w:r>
              <w:rPr>
                <w:sz w:val="20"/>
                <w:szCs w:val="20"/>
              </w:rPr>
              <w:t xml:space="preserve">gáltatásokat ajánl a vendégnek. </w:t>
            </w:r>
            <w:r w:rsidRPr="00783F7B">
              <w:rPr>
                <w:sz w:val="20"/>
                <w:szCs w:val="20"/>
              </w:rPr>
              <w:t xml:space="preserve">Ismerteti a választékot, napi ajánlatot, akciókat, specialitásokat a vendég kérése szerint és tájékoztatja a vendéget az ételek, italok és egyéb áruk </w:t>
            </w:r>
            <w:r>
              <w:rPr>
                <w:sz w:val="20"/>
                <w:szCs w:val="20"/>
              </w:rPr>
              <w:t xml:space="preserve">készítéséről, tulajdonságairól. </w:t>
            </w:r>
            <w:r w:rsidRPr="00783F7B">
              <w:rPr>
                <w:sz w:val="20"/>
                <w:szCs w:val="20"/>
              </w:rPr>
              <w:t>Figyelemmel kíséri a vendég kívánságait, kezeli a vendégpanaszokat.</w:t>
            </w:r>
          </w:p>
        </w:tc>
        <w:tc>
          <w:tcPr>
            <w:tcW w:w="844" w:type="dxa"/>
          </w:tcPr>
          <w:p w:rsidR="00783F7B" w:rsidRPr="00AE065A" w:rsidRDefault="00783F7B" w:rsidP="00E61BDA">
            <w:pPr>
              <w:spacing w:line="276" w:lineRule="auto"/>
              <w:jc w:val="center"/>
              <w:rPr>
                <w:b/>
                <w:sz w:val="20"/>
                <w:szCs w:val="20"/>
              </w:rPr>
            </w:pPr>
          </w:p>
        </w:tc>
        <w:tc>
          <w:tcPr>
            <w:tcW w:w="923" w:type="dxa"/>
          </w:tcPr>
          <w:p w:rsidR="00783F7B" w:rsidRPr="00AE065A" w:rsidRDefault="00783F7B" w:rsidP="00E61BDA">
            <w:pPr>
              <w:spacing w:line="276" w:lineRule="auto"/>
              <w:jc w:val="center"/>
              <w:rPr>
                <w:b/>
                <w:sz w:val="20"/>
                <w:szCs w:val="20"/>
              </w:rPr>
            </w:pPr>
          </w:p>
        </w:tc>
        <w:tc>
          <w:tcPr>
            <w:tcW w:w="1375" w:type="dxa"/>
          </w:tcPr>
          <w:p w:rsidR="00783F7B" w:rsidRPr="00AE065A" w:rsidRDefault="00783F7B" w:rsidP="00E61BDA">
            <w:pPr>
              <w:spacing w:line="276" w:lineRule="auto"/>
              <w:jc w:val="center"/>
              <w:rPr>
                <w:b/>
                <w:sz w:val="20"/>
                <w:szCs w:val="20"/>
              </w:rPr>
            </w:pPr>
          </w:p>
        </w:tc>
      </w:tr>
      <w:tr w:rsidR="00783F7B" w:rsidRPr="00AE065A" w:rsidTr="008F4B8B">
        <w:trPr>
          <w:trHeight w:val="794"/>
        </w:trPr>
        <w:tc>
          <w:tcPr>
            <w:tcW w:w="661" w:type="dxa"/>
            <w:vAlign w:val="center"/>
          </w:tcPr>
          <w:p w:rsidR="00783F7B" w:rsidRPr="003B6C16" w:rsidRDefault="00783F7B" w:rsidP="00E61BDA">
            <w:pPr>
              <w:spacing w:line="276" w:lineRule="auto"/>
              <w:jc w:val="center"/>
              <w:rPr>
                <w:b/>
                <w:sz w:val="20"/>
                <w:szCs w:val="20"/>
              </w:rPr>
            </w:pPr>
          </w:p>
        </w:tc>
        <w:tc>
          <w:tcPr>
            <w:tcW w:w="923" w:type="dxa"/>
            <w:vAlign w:val="center"/>
          </w:tcPr>
          <w:p w:rsidR="00783F7B" w:rsidRPr="003B6C16" w:rsidRDefault="00783F7B" w:rsidP="00E61BDA">
            <w:pPr>
              <w:spacing w:line="276" w:lineRule="auto"/>
              <w:jc w:val="center"/>
              <w:rPr>
                <w:b/>
                <w:sz w:val="20"/>
                <w:szCs w:val="20"/>
              </w:rPr>
            </w:pPr>
          </w:p>
        </w:tc>
        <w:tc>
          <w:tcPr>
            <w:tcW w:w="697" w:type="dxa"/>
            <w:vAlign w:val="center"/>
          </w:tcPr>
          <w:p w:rsidR="00783F7B" w:rsidRPr="003B6C16" w:rsidRDefault="00783F7B" w:rsidP="00E61BDA">
            <w:pPr>
              <w:spacing w:line="276" w:lineRule="auto"/>
              <w:jc w:val="center"/>
              <w:rPr>
                <w:sz w:val="20"/>
                <w:szCs w:val="20"/>
              </w:rPr>
            </w:pPr>
            <w:r>
              <w:rPr>
                <w:sz w:val="20"/>
                <w:szCs w:val="20"/>
              </w:rPr>
              <w:t>8</w:t>
            </w:r>
          </w:p>
        </w:tc>
        <w:tc>
          <w:tcPr>
            <w:tcW w:w="4750" w:type="dxa"/>
          </w:tcPr>
          <w:p w:rsidR="00783F7B" w:rsidRPr="00783F7B" w:rsidRDefault="00783F7B" w:rsidP="00E61BDA">
            <w:pPr>
              <w:spacing w:line="276" w:lineRule="auto"/>
              <w:jc w:val="both"/>
              <w:rPr>
                <w:sz w:val="20"/>
                <w:szCs w:val="20"/>
              </w:rPr>
            </w:pPr>
            <w:r w:rsidRPr="00783F7B">
              <w:rPr>
                <w:sz w:val="20"/>
                <w:szCs w:val="20"/>
              </w:rPr>
              <w:t>Fogadja a vendéget, betartja az értékesítéshez kapcsolódó etikett és protokoll szabályokat.</w:t>
            </w:r>
            <w:r w:rsidR="009A7B6A">
              <w:rPr>
                <w:sz w:val="20"/>
                <w:szCs w:val="20"/>
              </w:rPr>
              <w:t xml:space="preserve"> </w:t>
            </w:r>
            <w:r w:rsidRPr="00783F7B">
              <w:rPr>
                <w:sz w:val="20"/>
                <w:szCs w:val="20"/>
              </w:rPr>
              <w:t>Felméri a vendég igényeit, ételeket, italokat és egyéb készítményeket, szol</w:t>
            </w:r>
            <w:r>
              <w:rPr>
                <w:sz w:val="20"/>
                <w:szCs w:val="20"/>
              </w:rPr>
              <w:t xml:space="preserve">gáltatásokat ajánl a vendégnek. </w:t>
            </w:r>
            <w:r w:rsidRPr="00783F7B">
              <w:rPr>
                <w:sz w:val="20"/>
                <w:szCs w:val="20"/>
              </w:rPr>
              <w:t xml:space="preserve">Ismerteti a választékot, napi ajánlatot, akciókat, specialitásokat a vendég kérése szerint és tájékoztatja a </w:t>
            </w:r>
            <w:r w:rsidRPr="00783F7B">
              <w:rPr>
                <w:sz w:val="20"/>
                <w:szCs w:val="20"/>
              </w:rPr>
              <w:lastRenderedPageBreak/>
              <w:t xml:space="preserve">vendéget az ételek, italok és egyéb áruk </w:t>
            </w:r>
            <w:r>
              <w:rPr>
                <w:sz w:val="20"/>
                <w:szCs w:val="20"/>
              </w:rPr>
              <w:t xml:space="preserve">készítéséről, tulajdonságairól. </w:t>
            </w:r>
            <w:r w:rsidRPr="00783F7B">
              <w:rPr>
                <w:sz w:val="20"/>
                <w:szCs w:val="20"/>
              </w:rPr>
              <w:t>Figyelemmel kíséri a vendég kívánságait, kezeli a vendégpanaszokat.</w:t>
            </w:r>
          </w:p>
        </w:tc>
        <w:tc>
          <w:tcPr>
            <w:tcW w:w="844" w:type="dxa"/>
          </w:tcPr>
          <w:p w:rsidR="00783F7B" w:rsidRPr="00AE065A" w:rsidRDefault="00783F7B" w:rsidP="00E61BDA">
            <w:pPr>
              <w:spacing w:line="276" w:lineRule="auto"/>
              <w:jc w:val="center"/>
              <w:rPr>
                <w:b/>
                <w:sz w:val="20"/>
                <w:szCs w:val="20"/>
              </w:rPr>
            </w:pPr>
          </w:p>
        </w:tc>
        <w:tc>
          <w:tcPr>
            <w:tcW w:w="923" w:type="dxa"/>
          </w:tcPr>
          <w:p w:rsidR="00783F7B" w:rsidRPr="00AE065A" w:rsidRDefault="00783F7B" w:rsidP="00E61BDA">
            <w:pPr>
              <w:spacing w:line="276" w:lineRule="auto"/>
              <w:jc w:val="center"/>
              <w:rPr>
                <w:b/>
                <w:sz w:val="20"/>
                <w:szCs w:val="20"/>
              </w:rPr>
            </w:pPr>
          </w:p>
        </w:tc>
        <w:tc>
          <w:tcPr>
            <w:tcW w:w="1375" w:type="dxa"/>
          </w:tcPr>
          <w:p w:rsidR="00783F7B" w:rsidRPr="00AE065A" w:rsidRDefault="00783F7B" w:rsidP="00E61BDA">
            <w:pPr>
              <w:spacing w:line="276" w:lineRule="auto"/>
              <w:jc w:val="center"/>
              <w:rPr>
                <w:b/>
                <w:sz w:val="20"/>
                <w:szCs w:val="20"/>
              </w:rPr>
            </w:pPr>
          </w:p>
        </w:tc>
      </w:tr>
      <w:tr w:rsidR="00783F7B" w:rsidRPr="00AE065A" w:rsidTr="008F4B8B">
        <w:trPr>
          <w:trHeight w:val="794"/>
        </w:trPr>
        <w:tc>
          <w:tcPr>
            <w:tcW w:w="661" w:type="dxa"/>
            <w:vAlign w:val="center"/>
          </w:tcPr>
          <w:p w:rsidR="00783F7B" w:rsidRPr="003B6C16" w:rsidRDefault="00783F7B" w:rsidP="00E61BDA">
            <w:pPr>
              <w:spacing w:line="276" w:lineRule="auto"/>
              <w:jc w:val="center"/>
              <w:rPr>
                <w:b/>
                <w:sz w:val="20"/>
                <w:szCs w:val="20"/>
              </w:rPr>
            </w:pPr>
          </w:p>
        </w:tc>
        <w:tc>
          <w:tcPr>
            <w:tcW w:w="923" w:type="dxa"/>
            <w:vAlign w:val="center"/>
          </w:tcPr>
          <w:p w:rsidR="00783F7B" w:rsidRPr="003B6C16" w:rsidRDefault="00783F7B" w:rsidP="00E61BDA">
            <w:pPr>
              <w:spacing w:line="276" w:lineRule="auto"/>
              <w:jc w:val="center"/>
              <w:rPr>
                <w:b/>
                <w:sz w:val="20"/>
                <w:szCs w:val="20"/>
              </w:rPr>
            </w:pPr>
          </w:p>
        </w:tc>
        <w:tc>
          <w:tcPr>
            <w:tcW w:w="697" w:type="dxa"/>
            <w:vAlign w:val="center"/>
          </w:tcPr>
          <w:p w:rsidR="00783F7B" w:rsidRPr="003B6C16" w:rsidRDefault="00783F7B" w:rsidP="00E61BDA">
            <w:pPr>
              <w:spacing w:line="276" w:lineRule="auto"/>
              <w:jc w:val="center"/>
              <w:rPr>
                <w:sz w:val="20"/>
                <w:szCs w:val="20"/>
              </w:rPr>
            </w:pPr>
            <w:r>
              <w:rPr>
                <w:sz w:val="20"/>
                <w:szCs w:val="20"/>
              </w:rPr>
              <w:t>8</w:t>
            </w:r>
          </w:p>
        </w:tc>
        <w:tc>
          <w:tcPr>
            <w:tcW w:w="4750" w:type="dxa"/>
          </w:tcPr>
          <w:p w:rsidR="00783F7B" w:rsidRPr="00783F7B" w:rsidRDefault="00783F7B" w:rsidP="00E61BDA">
            <w:pPr>
              <w:spacing w:line="276" w:lineRule="auto"/>
              <w:jc w:val="both"/>
              <w:rPr>
                <w:sz w:val="20"/>
                <w:szCs w:val="20"/>
              </w:rPr>
            </w:pPr>
            <w:r w:rsidRPr="00783F7B">
              <w:rPr>
                <w:sz w:val="20"/>
                <w:szCs w:val="20"/>
              </w:rPr>
              <w:t>Fogadja a vendéget, betartja az értékesítéshez kapcsolódó etikett és protokoll szabályokat.</w:t>
            </w:r>
            <w:r w:rsidR="009A7B6A">
              <w:rPr>
                <w:sz w:val="20"/>
                <w:szCs w:val="20"/>
              </w:rPr>
              <w:t xml:space="preserve"> </w:t>
            </w:r>
            <w:r w:rsidRPr="00783F7B">
              <w:rPr>
                <w:sz w:val="20"/>
                <w:szCs w:val="20"/>
              </w:rPr>
              <w:t>Felméri a vendég igényeit, ételeket, italokat és egyéb készítményeket, szol</w:t>
            </w:r>
            <w:r>
              <w:rPr>
                <w:sz w:val="20"/>
                <w:szCs w:val="20"/>
              </w:rPr>
              <w:t xml:space="preserve">gáltatásokat ajánl a vendégnek. </w:t>
            </w:r>
            <w:r w:rsidRPr="00783F7B">
              <w:rPr>
                <w:sz w:val="20"/>
                <w:szCs w:val="20"/>
              </w:rPr>
              <w:t xml:space="preserve">Ismerteti a választékot, napi ajánlatot, akciókat, specialitásokat a vendég kérése szerint és tájékoztatja a vendéget az ételek, italok és egyéb áruk </w:t>
            </w:r>
            <w:r>
              <w:rPr>
                <w:sz w:val="20"/>
                <w:szCs w:val="20"/>
              </w:rPr>
              <w:t xml:space="preserve">készítéséről, tulajdonságairól. </w:t>
            </w:r>
            <w:r w:rsidRPr="00783F7B">
              <w:rPr>
                <w:sz w:val="20"/>
                <w:szCs w:val="20"/>
              </w:rPr>
              <w:t>Figyelemmel kíséri a vendég kívánságait, kezeli a vendégpanaszokat.</w:t>
            </w:r>
          </w:p>
        </w:tc>
        <w:tc>
          <w:tcPr>
            <w:tcW w:w="844" w:type="dxa"/>
          </w:tcPr>
          <w:p w:rsidR="00783F7B" w:rsidRPr="00AE065A" w:rsidRDefault="00783F7B" w:rsidP="00E61BDA">
            <w:pPr>
              <w:spacing w:line="276" w:lineRule="auto"/>
              <w:jc w:val="center"/>
              <w:rPr>
                <w:b/>
                <w:sz w:val="20"/>
                <w:szCs w:val="20"/>
              </w:rPr>
            </w:pPr>
          </w:p>
        </w:tc>
        <w:tc>
          <w:tcPr>
            <w:tcW w:w="923" w:type="dxa"/>
          </w:tcPr>
          <w:p w:rsidR="00783F7B" w:rsidRPr="00AE065A" w:rsidRDefault="00783F7B" w:rsidP="00E61BDA">
            <w:pPr>
              <w:spacing w:line="276" w:lineRule="auto"/>
              <w:jc w:val="center"/>
              <w:rPr>
                <w:b/>
                <w:sz w:val="20"/>
                <w:szCs w:val="20"/>
              </w:rPr>
            </w:pPr>
          </w:p>
        </w:tc>
        <w:tc>
          <w:tcPr>
            <w:tcW w:w="1375" w:type="dxa"/>
          </w:tcPr>
          <w:p w:rsidR="00783F7B" w:rsidRPr="00AE065A" w:rsidRDefault="00783F7B" w:rsidP="00E61BDA">
            <w:pPr>
              <w:spacing w:line="276" w:lineRule="auto"/>
              <w:jc w:val="center"/>
              <w:rPr>
                <w:b/>
                <w:sz w:val="20"/>
                <w:szCs w:val="20"/>
              </w:rPr>
            </w:pPr>
          </w:p>
        </w:tc>
      </w:tr>
      <w:tr w:rsidR="00783F7B" w:rsidRPr="00AE065A" w:rsidTr="008F4B8B">
        <w:trPr>
          <w:trHeight w:val="794"/>
        </w:trPr>
        <w:tc>
          <w:tcPr>
            <w:tcW w:w="661" w:type="dxa"/>
            <w:vAlign w:val="center"/>
          </w:tcPr>
          <w:p w:rsidR="00783F7B" w:rsidRPr="003B6C16" w:rsidRDefault="00783F7B" w:rsidP="00E61BDA">
            <w:pPr>
              <w:spacing w:line="276" w:lineRule="auto"/>
              <w:jc w:val="center"/>
              <w:rPr>
                <w:b/>
                <w:sz w:val="20"/>
                <w:szCs w:val="20"/>
              </w:rPr>
            </w:pPr>
          </w:p>
        </w:tc>
        <w:tc>
          <w:tcPr>
            <w:tcW w:w="923" w:type="dxa"/>
            <w:vAlign w:val="center"/>
          </w:tcPr>
          <w:p w:rsidR="00783F7B" w:rsidRPr="003B6C16" w:rsidRDefault="00783F7B" w:rsidP="00E61BDA">
            <w:pPr>
              <w:spacing w:line="276" w:lineRule="auto"/>
              <w:jc w:val="center"/>
              <w:rPr>
                <w:b/>
                <w:sz w:val="20"/>
                <w:szCs w:val="20"/>
              </w:rPr>
            </w:pPr>
          </w:p>
        </w:tc>
        <w:tc>
          <w:tcPr>
            <w:tcW w:w="697" w:type="dxa"/>
            <w:vAlign w:val="center"/>
          </w:tcPr>
          <w:p w:rsidR="00783F7B" w:rsidRPr="003B6C16" w:rsidRDefault="00783F7B" w:rsidP="00E61BDA">
            <w:pPr>
              <w:spacing w:line="276" w:lineRule="auto"/>
              <w:jc w:val="center"/>
              <w:rPr>
                <w:sz w:val="20"/>
                <w:szCs w:val="20"/>
              </w:rPr>
            </w:pPr>
            <w:r>
              <w:rPr>
                <w:sz w:val="20"/>
                <w:szCs w:val="20"/>
              </w:rPr>
              <w:t>8</w:t>
            </w:r>
          </w:p>
        </w:tc>
        <w:tc>
          <w:tcPr>
            <w:tcW w:w="4750" w:type="dxa"/>
          </w:tcPr>
          <w:p w:rsidR="00783F7B" w:rsidRPr="00783F7B" w:rsidRDefault="00783F7B" w:rsidP="00E61BDA">
            <w:pPr>
              <w:spacing w:line="276" w:lineRule="auto"/>
              <w:jc w:val="both"/>
              <w:rPr>
                <w:sz w:val="20"/>
                <w:szCs w:val="20"/>
              </w:rPr>
            </w:pPr>
            <w:r w:rsidRPr="00783F7B">
              <w:rPr>
                <w:sz w:val="20"/>
                <w:szCs w:val="20"/>
              </w:rPr>
              <w:t>Fogadja a vendéget, betartja az értékesítéshez kapcsolódó etikett és protokoll szabályokat.</w:t>
            </w:r>
            <w:r w:rsidR="009A7B6A">
              <w:rPr>
                <w:sz w:val="20"/>
                <w:szCs w:val="20"/>
              </w:rPr>
              <w:t xml:space="preserve"> </w:t>
            </w:r>
            <w:r w:rsidRPr="00783F7B">
              <w:rPr>
                <w:sz w:val="20"/>
                <w:szCs w:val="20"/>
              </w:rPr>
              <w:t>Felméri a vendég igényeit, ételeket, italokat és egyéb készítményeket, szol</w:t>
            </w:r>
            <w:r>
              <w:rPr>
                <w:sz w:val="20"/>
                <w:szCs w:val="20"/>
              </w:rPr>
              <w:t xml:space="preserve">gáltatásokat ajánl a vendégnek. </w:t>
            </w:r>
            <w:r w:rsidRPr="00783F7B">
              <w:rPr>
                <w:sz w:val="20"/>
                <w:szCs w:val="20"/>
              </w:rPr>
              <w:t xml:space="preserve">Ismerteti a választékot, napi ajánlatot, akciókat, specialitásokat a vendég kérése szerint és tájékoztatja a vendéget az ételek, italok és egyéb áruk </w:t>
            </w:r>
            <w:r>
              <w:rPr>
                <w:sz w:val="20"/>
                <w:szCs w:val="20"/>
              </w:rPr>
              <w:t xml:space="preserve">készítéséről, tulajdonságairól. </w:t>
            </w:r>
            <w:r w:rsidRPr="00783F7B">
              <w:rPr>
                <w:sz w:val="20"/>
                <w:szCs w:val="20"/>
              </w:rPr>
              <w:t>Figyelemmel kíséri a vendég kívánságait, kezeli a vendégpanaszokat.</w:t>
            </w:r>
          </w:p>
        </w:tc>
        <w:tc>
          <w:tcPr>
            <w:tcW w:w="844" w:type="dxa"/>
          </w:tcPr>
          <w:p w:rsidR="00783F7B" w:rsidRPr="00AE065A" w:rsidRDefault="00783F7B" w:rsidP="00E61BDA">
            <w:pPr>
              <w:spacing w:line="276" w:lineRule="auto"/>
              <w:jc w:val="center"/>
              <w:rPr>
                <w:b/>
                <w:sz w:val="20"/>
                <w:szCs w:val="20"/>
              </w:rPr>
            </w:pPr>
          </w:p>
        </w:tc>
        <w:tc>
          <w:tcPr>
            <w:tcW w:w="923" w:type="dxa"/>
          </w:tcPr>
          <w:p w:rsidR="00783F7B" w:rsidRPr="00AE065A" w:rsidRDefault="00783F7B" w:rsidP="00E61BDA">
            <w:pPr>
              <w:spacing w:line="276" w:lineRule="auto"/>
              <w:jc w:val="center"/>
              <w:rPr>
                <w:b/>
                <w:sz w:val="20"/>
                <w:szCs w:val="20"/>
              </w:rPr>
            </w:pPr>
          </w:p>
        </w:tc>
        <w:tc>
          <w:tcPr>
            <w:tcW w:w="1375" w:type="dxa"/>
          </w:tcPr>
          <w:p w:rsidR="00783F7B" w:rsidRPr="00AE065A" w:rsidRDefault="00783F7B" w:rsidP="00E61BDA">
            <w:pPr>
              <w:spacing w:line="276" w:lineRule="auto"/>
              <w:jc w:val="center"/>
              <w:rPr>
                <w:b/>
                <w:sz w:val="20"/>
                <w:szCs w:val="20"/>
              </w:rPr>
            </w:pPr>
          </w:p>
        </w:tc>
      </w:tr>
      <w:tr w:rsidR="00783F7B" w:rsidRPr="00AE065A" w:rsidTr="008F4B8B">
        <w:trPr>
          <w:trHeight w:val="794"/>
        </w:trPr>
        <w:tc>
          <w:tcPr>
            <w:tcW w:w="661" w:type="dxa"/>
            <w:vAlign w:val="center"/>
          </w:tcPr>
          <w:p w:rsidR="00783F7B" w:rsidRPr="003B6C16" w:rsidRDefault="00783F7B" w:rsidP="00E61BDA">
            <w:pPr>
              <w:spacing w:line="276" w:lineRule="auto"/>
              <w:jc w:val="center"/>
              <w:rPr>
                <w:b/>
                <w:sz w:val="20"/>
                <w:szCs w:val="20"/>
              </w:rPr>
            </w:pPr>
          </w:p>
        </w:tc>
        <w:tc>
          <w:tcPr>
            <w:tcW w:w="923" w:type="dxa"/>
            <w:vAlign w:val="center"/>
          </w:tcPr>
          <w:p w:rsidR="00783F7B" w:rsidRPr="003B6C16" w:rsidRDefault="00783F7B" w:rsidP="00E61BDA">
            <w:pPr>
              <w:spacing w:line="276" w:lineRule="auto"/>
              <w:jc w:val="center"/>
              <w:rPr>
                <w:b/>
                <w:sz w:val="20"/>
                <w:szCs w:val="20"/>
              </w:rPr>
            </w:pPr>
          </w:p>
        </w:tc>
        <w:tc>
          <w:tcPr>
            <w:tcW w:w="697" w:type="dxa"/>
            <w:vAlign w:val="center"/>
          </w:tcPr>
          <w:p w:rsidR="00783F7B" w:rsidRPr="003B6C16" w:rsidRDefault="00783F7B" w:rsidP="00E61BDA">
            <w:pPr>
              <w:spacing w:line="276" w:lineRule="auto"/>
              <w:jc w:val="center"/>
              <w:rPr>
                <w:sz w:val="20"/>
                <w:szCs w:val="20"/>
              </w:rPr>
            </w:pPr>
            <w:r>
              <w:rPr>
                <w:sz w:val="20"/>
                <w:szCs w:val="20"/>
              </w:rPr>
              <w:t>8</w:t>
            </w:r>
          </w:p>
        </w:tc>
        <w:tc>
          <w:tcPr>
            <w:tcW w:w="4750" w:type="dxa"/>
          </w:tcPr>
          <w:p w:rsidR="00783F7B" w:rsidRPr="00783F7B" w:rsidRDefault="00783F7B" w:rsidP="00E61BDA">
            <w:pPr>
              <w:spacing w:line="276" w:lineRule="auto"/>
              <w:jc w:val="both"/>
              <w:rPr>
                <w:sz w:val="20"/>
                <w:szCs w:val="20"/>
              </w:rPr>
            </w:pPr>
            <w:r w:rsidRPr="00783F7B">
              <w:rPr>
                <w:sz w:val="20"/>
                <w:szCs w:val="20"/>
              </w:rPr>
              <w:t>Fogadja a vendéget, betartja az értékesítéshez kapcsolódó etikett és protokoll szabályokat.</w:t>
            </w:r>
            <w:r w:rsidR="009A7B6A">
              <w:rPr>
                <w:sz w:val="20"/>
                <w:szCs w:val="20"/>
              </w:rPr>
              <w:t xml:space="preserve"> </w:t>
            </w:r>
            <w:r w:rsidRPr="00783F7B">
              <w:rPr>
                <w:sz w:val="20"/>
                <w:szCs w:val="20"/>
              </w:rPr>
              <w:t>Felméri a vendég igényeit, ételeket, italokat és egyéb készítményeket, szol</w:t>
            </w:r>
            <w:r>
              <w:rPr>
                <w:sz w:val="20"/>
                <w:szCs w:val="20"/>
              </w:rPr>
              <w:t xml:space="preserve">gáltatásokat ajánl a vendégnek. </w:t>
            </w:r>
            <w:r w:rsidRPr="00783F7B">
              <w:rPr>
                <w:sz w:val="20"/>
                <w:szCs w:val="20"/>
              </w:rPr>
              <w:t xml:space="preserve">Ismerteti a választékot, napi ajánlatot, akciókat, specialitásokat a vendég kérése szerint és tájékoztatja a vendéget az ételek, italok és egyéb áruk </w:t>
            </w:r>
            <w:r>
              <w:rPr>
                <w:sz w:val="20"/>
                <w:szCs w:val="20"/>
              </w:rPr>
              <w:t xml:space="preserve">készítéséről, tulajdonságairól. </w:t>
            </w:r>
            <w:r w:rsidRPr="00783F7B">
              <w:rPr>
                <w:sz w:val="20"/>
                <w:szCs w:val="20"/>
              </w:rPr>
              <w:t>Figyelemmel kíséri a vendég kívánságait, kezeli a vendégpanaszokat.</w:t>
            </w:r>
          </w:p>
        </w:tc>
        <w:tc>
          <w:tcPr>
            <w:tcW w:w="844" w:type="dxa"/>
          </w:tcPr>
          <w:p w:rsidR="00783F7B" w:rsidRPr="00AE065A" w:rsidRDefault="00783F7B" w:rsidP="00E61BDA">
            <w:pPr>
              <w:spacing w:line="276" w:lineRule="auto"/>
              <w:jc w:val="center"/>
              <w:rPr>
                <w:b/>
                <w:sz w:val="20"/>
                <w:szCs w:val="20"/>
              </w:rPr>
            </w:pPr>
          </w:p>
        </w:tc>
        <w:tc>
          <w:tcPr>
            <w:tcW w:w="923" w:type="dxa"/>
          </w:tcPr>
          <w:p w:rsidR="00783F7B" w:rsidRPr="00AE065A" w:rsidRDefault="00783F7B" w:rsidP="00E61BDA">
            <w:pPr>
              <w:spacing w:line="276" w:lineRule="auto"/>
              <w:jc w:val="center"/>
              <w:rPr>
                <w:b/>
                <w:sz w:val="20"/>
                <w:szCs w:val="20"/>
              </w:rPr>
            </w:pPr>
          </w:p>
        </w:tc>
        <w:tc>
          <w:tcPr>
            <w:tcW w:w="1375" w:type="dxa"/>
          </w:tcPr>
          <w:p w:rsidR="00783F7B" w:rsidRPr="00AE065A" w:rsidRDefault="00783F7B" w:rsidP="00E61BDA">
            <w:pPr>
              <w:spacing w:line="276" w:lineRule="auto"/>
              <w:jc w:val="center"/>
              <w:rPr>
                <w:b/>
                <w:sz w:val="20"/>
                <w:szCs w:val="20"/>
              </w:rPr>
            </w:pPr>
          </w:p>
        </w:tc>
      </w:tr>
      <w:tr w:rsidR="00783F7B" w:rsidRPr="00AE065A" w:rsidTr="00D537E2">
        <w:trPr>
          <w:trHeight w:val="794"/>
        </w:trPr>
        <w:tc>
          <w:tcPr>
            <w:tcW w:w="661" w:type="dxa"/>
            <w:vAlign w:val="center"/>
          </w:tcPr>
          <w:p w:rsidR="00783F7B" w:rsidRPr="003B6C16" w:rsidRDefault="00783F7B" w:rsidP="00E61BDA">
            <w:pPr>
              <w:spacing w:line="276" w:lineRule="auto"/>
              <w:jc w:val="center"/>
              <w:rPr>
                <w:b/>
                <w:sz w:val="20"/>
                <w:szCs w:val="20"/>
              </w:rPr>
            </w:pPr>
          </w:p>
        </w:tc>
        <w:tc>
          <w:tcPr>
            <w:tcW w:w="923" w:type="dxa"/>
            <w:vAlign w:val="center"/>
          </w:tcPr>
          <w:p w:rsidR="00783F7B" w:rsidRPr="003B6C16" w:rsidRDefault="00783F7B" w:rsidP="00E61BDA">
            <w:pPr>
              <w:spacing w:line="276" w:lineRule="auto"/>
              <w:jc w:val="center"/>
              <w:rPr>
                <w:b/>
                <w:sz w:val="20"/>
                <w:szCs w:val="20"/>
              </w:rPr>
            </w:pPr>
          </w:p>
        </w:tc>
        <w:tc>
          <w:tcPr>
            <w:tcW w:w="697" w:type="dxa"/>
            <w:vAlign w:val="center"/>
          </w:tcPr>
          <w:p w:rsidR="00783F7B" w:rsidRPr="003B6C16" w:rsidRDefault="00783F7B" w:rsidP="00E61BDA">
            <w:pPr>
              <w:spacing w:line="276" w:lineRule="auto"/>
              <w:jc w:val="center"/>
              <w:rPr>
                <w:sz w:val="20"/>
                <w:szCs w:val="20"/>
              </w:rPr>
            </w:pPr>
            <w:r>
              <w:rPr>
                <w:sz w:val="20"/>
                <w:szCs w:val="20"/>
              </w:rPr>
              <w:t>3</w:t>
            </w:r>
          </w:p>
        </w:tc>
        <w:tc>
          <w:tcPr>
            <w:tcW w:w="4750" w:type="dxa"/>
          </w:tcPr>
          <w:p w:rsidR="00783F7B" w:rsidRPr="00783F7B" w:rsidRDefault="00783F7B" w:rsidP="00E61BDA">
            <w:pPr>
              <w:spacing w:line="276" w:lineRule="auto"/>
              <w:jc w:val="both"/>
              <w:rPr>
                <w:sz w:val="20"/>
                <w:szCs w:val="20"/>
              </w:rPr>
            </w:pPr>
            <w:r w:rsidRPr="00783F7B">
              <w:rPr>
                <w:sz w:val="20"/>
                <w:szCs w:val="20"/>
              </w:rPr>
              <w:t>Fogadja a vendéget, betartja az értékesítéshez kapcsolódó etikett és protokoll szabályokat.</w:t>
            </w:r>
            <w:r w:rsidR="009A7B6A">
              <w:rPr>
                <w:sz w:val="20"/>
                <w:szCs w:val="20"/>
              </w:rPr>
              <w:t xml:space="preserve"> </w:t>
            </w:r>
            <w:r w:rsidRPr="00783F7B">
              <w:rPr>
                <w:sz w:val="20"/>
                <w:szCs w:val="20"/>
              </w:rPr>
              <w:t>Felméri a vendég igényeit, ételeket, italokat és egyéb készítményeket, szol</w:t>
            </w:r>
            <w:r>
              <w:rPr>
                <w:sz w:val="20"/>
                <w:szCs w:val="20"/>
              </w:rPr>
              <w:t xml:space="preserve">gáltatásokat ajánl a vendégnek. </w:t>
            </w:r>
            <w:r w:rsidRPr="00783F7B">
              <w:rPr>
                <w:sz w:val="20"/>
                <w:szCs w:val="20"/>
              </w:rPr>
              <w:t xml:space="preserve">Ismerteti a választékot, napi ajánlatot, akciókat, specialitásokat a vendég kérése szerint és tájékoztatja a vendéget az ételek, italok és egyéb áruk </w:t>
            </w:r>
            <w:r>
              <w:rPr>
                <w:sz w:val="20"/>
                <w:szCs w:val="20"/>
              </w:rPr>
              <w:t xml:space="preserve">készítéséről, tulajdonságairól. </w:t>
            </w:r>
            <w:r w:rsidRPr="00783F7B">
              <w:rPr>
                <w:sz w:val="20"/>
                <w:szCs w:val="20"/>
              </w:rPr>
              <w:t>Figyelemmel kíséri a vendég kívánságait, kezeli a vendégpanaszokat.</w:t>
            </w:r>
          </w:p>
        </w:tc>
        <w:tc>
          <w:tcPr>
            <w:tcW w:w="844" w:type="dxa"/>
          </w:tcPr>
          <w:p w:rsidR="00783F7B" w:rsidRPr="00AE065A" w:rsidRDefault="00783F7B" w:rsidP="00E61BDA">
            <w:pPr>
              <w:spacing w:line="276" w:lineRule="auto"/>
              <w:jc w:val="center"/>
              <w:rPr>
                <w:b/>
                <w:sz w:val="20"/>
                <w:szCs w:val="20"/>
              </w:rPr>
            </w:pPr>
          </w:p>
        </w:tc>
        <w:tc>
          <w:tcPr>
            <w:tcW w:w="923" w:type="dxa"/>
          </w:tcPr>
          <w:p w:rsidR="00783F7B" w:rsidRPr="00AE065A" w:rsidRDefault="00783F7B" w:rsidP="00E61BDA">
            <w:pPr>
              <w:spacing w:line="276" w:lineRule="auto"/>
              <w:jc w:val="center"/>
              <w:rPr>
                <w:b/>
                <w:sz w:val="20"/>
                <w:szCs w:val="20"/>
              </w:rPr>
            </w:pPr>
          </w:p>
        </w:tc>
        <w:tc>
          <w:tcPr>
            <w:tcW w:w="1375" w:type="dxa"/>
          </w:tcPr>
          <w:p w:rsidR="00783F7B" w:rsidRPr="00AE065A" w:rsidRDefault="00783F7B" w:rsidP="00E61BDA">
            <w:pPr>
              <w:spacing w:line="276" w:lineRule="auto"/>
              <w:jc w:val="center"/>
              <w:rPr>
                <w:b/>
                <w:sz w:val="20"/>
                <w:szCs w:val="20"/>
              </w:rPr>
            </w:pPr>
          </w:p>
        </w:tc>
      </w:tr>
      <w:tr w:rsidR="00783F7B" w:rsidRPr="00AA2B5E" w:rsidTr="00DB3AC4">
        <w:trPr>
          <w:trHeight w:val="794"/>
        </w:trPr>
        <w:tc>
          <w:tcPr>
            <w:tcW w:w="1584" w:type="dxa"/>
            <w:gridSpan w:val="2"/>
            <w:shd w:val="clear" w:color="auto" w:fill="BFBFBF" w:themeFill="background1" w:themeFillShade="BF"/>
            <w:vAlign w:val="center"/>
          </w:tcPr>
          <w:p w:rsidR="00783F7B" w:rsidRPr="003B6C16" w:rsidRDefault="00783F7B" w:rsidP="00E61BDA">
            <w:pPr>
              <w:spacing w:line="276" w:lineRule="auto"/>
              <w:jc w:val="center"/>
              <w:rPr>
                <w:b/>
              </w:rPr>
            </w:pPr>
          </w:p>
        </w:tc>
        <w:tc>
          <w:tcPr>
            <w:tcW w:w="697" w:type="dxa"/>
            <w:vAlign w:val="center"/>
          </w:tcPr>
          <w:p w:rsidR="00783F7B" w:rsidRPr="003B6C16" w:rsidRDefault="00783F7B" w:rsidP="00E61BDA">
            <w:pPr>
              <w:spacing w:line="276" w:lineRule="auto"/>
              <w:jc w:val="center"/>
              <w:rPr>
                <w:sz w:val="20"/>
                <w:szCs w:val="20"/>
              </w:rPr>
            </w:pPr>
            <w:r>
              <w:rPr>
                <w:sz w:val="20"/>
                <w:szCs w:val="20"/>
              </w:rPr>
              <w:t>36</w:t>
            </w:r>
          </w:p>
        </w:tc>
        <w:tc>
          <w:tcPr>
            <w:tcW w:w="4750" w:type="dxa"/>
            <w:vAlign w:val="center"/>
          </w:tcPr>
          <w:p w:rsidR="00783F7B" w:rsidRPr="00567BE7" w:rsidRDefault="00783F7B" w:rsidP="00E61BDA">
            <w:pPr>
              <w:spacing w:line="276" w:lineRule="auto"/>
              <w:jc w:val="center"/>
              <w:rPr>
                <w:i/>
              </w:rPr>
            </w:pPr>
            <w:r>
              <w:rPr>
                <w:sz w:val="20"/>
              </w:rPr>
              <w:t>Ételek, italok értékesítése II.</w:t>
            </w:r>
          </w:p>
        </w:tc>
        <w:tc>
          <w:tcPr>
            <w:tcW w:w="3142" w:type="dxa"/>
            <w:gridSpan w:val="3"/>
            <w:shd w:val="clear" w:color="auto" w:fill="BFBFBF" w:themeFill="background1" w:themeFillShade="BF"/>
          </w:tcPr>
          <w:p w:rsidR="00783F7B" w:rsidRPr="00AA2B5E" w:rsidRDefault="00783F7B" w:rsidP="00E61BDA">
            <w:pPr>
              <w:spacing w:line="276" w:lineRule="auto"/>
              <w:jc w:val="center"/>
              <w:rPr>
                <w:b/>
              </w:rPr>
            </w:pPr>
          </w:p>
        </w:tc>
      </w:tr>
      <w:tr w:rsidR="00783F7B" w:rsidRPr="00AE065A" w:rsidTr="008F4B8B">
        <w:trPr>
          <w:trHeight w:val="794"/>
        </w:trPr>
        <w:tc>
          <w:tcPr>
            <w:tcW w:w="661" w:type="dxa"/>
            <w:vAlign w:val="center"/>
          </w:tcPr>
          <w:p w:rsidR="00783F7B" w:rsidRPr="003B6C16" w:rsidRDefault="00783F7B" w:rsidP="00E61BDA">
            <w:pPr>
              <w:spacing w:line="276" w:lineRule="auto"/>
              <w:jc w:val="center"/>
              <w:rPr>
                <w:b/>
                <w:sz w:val="20"/>
                <w:szCs w:val="20"/>
              </w:rPr>
            </w:pPr>
          </w:p>
        </w:tc>
        <w:tc>
          <w:tcPr>
            <w:tcW w:w="923" w:type="dxa"/>
            <w:vAlign w:val="center"/>
          </w:tcPr>
          <w:p w:rsidR="00783F7B" w:rsidRPr="003B6C16" w:rsidRDefault="00783F7B" w:rsidP="00E61BDA">
            <w:pPr>
              <w:spacing w:line="276" w:lineRule="auto"/>
              <w:jc w:val="center"/>
              <w:rPr>
                <w:b/>
                <w:sz w:val="20"/>
                <w:szCs w:val="20"/>
              </w:rPr>
            </w:pPr>
          </w:p>
        </w:tc>
        <w:tc>
          <w:tcPr>
            <w:tcW w:w="697" w:type="dxa"/>
            <w:vAlign w:val="center"/>
          </w:tcPr>
          <w:p w:rsidR="00783F7B" w:rsidRPr="003B6C16" w:rsidRDefault="00783F7B" w:rsidP="00E61BDA">
            <w:pPr>
              <w:spacing w:line="276" w:lineRule="auto"/>
              <w:jc w:val="center"/>
              <w:rPr>
                <w:sz w:val="20"/>
                <w:szCs w:val="20"/>
              </w:rPr>
            </w:pPr>
            <w:r>
              <w:rPr>
                <w:sz w:val="20"/>
                <w:szCs w:val="20"/>
              </w:rPr>
              <w:t>5</w:t>
            </w:r>
          </w:p>
        </w:tc>
        <w:tc>
          <w:tcPr>
            <w:tcW w:w="4750" w:type="dxa"/>
          </w:tcPr>
          <w:p w:rsidR="00783F7B" w:rsidRPr="00783F7B" w:rsidRDefault="00783F7B" w:rsidP="00E61BDA">
            <w:pPr>
              <w:spacing w:line="276" w:lineRule="auto"/>
              <w:jc w:val="both"/>
              <w:rPr>
                <w:sz w:val="20"/>
                <w:szCs w:val="20"/>
              </w:rPr>
            </w:pPr>
            <w:r w:rsidRPr="00783F7B">
              <w:rPr>
                <w:sz w:val="20"/>
                <w:szCs w:val="20"/>
              </w:rPr>
              <w:t>Árcímkéket, árlapokat elkészíti és elhelyezi a vitrinbe</w:t>
            </w:r>
            <w:r>
              <w:rPr>
                <w:sz w:val="20"/>
                <w:szCs w:val="20"/>
              </w:rPr>
              <w:t xml:space="preserve">n, a pultban és a vendégtérben. </w:t>
            </w:r>
            <w:r w:rsidRPr="00783F7B">
              <w:rPr>
                <w:sz w:val="20"/>
                <w:szCs w:val="20"/>
              </w:rPr>
              <w:t>Munkaterületét előírás szerint rendezi zárás után.</w:t>
            </w:r>
          </w:p>
        </w:tc>
        <w:tc>
          <w:tcPr>
            <w:tcW w:w="844" w:type="dxa"/>
          </w:tcPr>
          <w:p w:rsidR="00783F7B" w:rsidRPr="00AE065A" w:rsidRDefault="00783F7B" w:rsidP="00E61BDA">
            <w:pPr>
              <w:spacing w:line="276" w:lineRule="auto"/>
              <w:jc w:val="center"/>
              <w:rPr>
                <w:b/>
                <w:sz w:val="20"/>
                <w:szCs w:val="20"/>
              </w:rPr>
            </w:pPr>
          </w:p>
        </w:tc>
        <w:tc>
          <w:tcPr>
            <w:tcW w:w="923" w:type="dxa"/>
          </w:tcPr>
          <w:p w:rsidR="00783F7B" w:rsidRPr="00AE065A" w:rsidRDefault="00783F7B" w:rsidP="00E61BDA">
            <w:pPr>
              <w:spacing w:line="276" w:lineRule="auto"/>
              <w:jc w:val="center"/>
              <w:rPr>
                <w:b/>
                <w:sz w:val="20"/>
                <w:szCs w:val="20"/>
              </w:rPr>
            </w:pPr>
          </w:p>
        </w:tc>
        <w:tc>
          <w:tcPr>
            <w:tcW w:w="1375" w:type="dxa"/>
          </w:tcPr>
          <w:p w:rsidR="00783F7B" w:rsidRPr="00AE065A" w:rsidRDefault="00783F7B" w:rsidP="00E61BDA">
            <w:pPr>
              <w:spacing w:line="276" w:lineRule="auto"/>
              <w:jc w:val="center"/>
              <w:rPr>
                <w:b/>
                <w:sz w:val="20"/>
                <w:szCs w:val="20"/>
              </w:rPr>
            </w:pPr>
          </w:p>
        </w:tc>
      </w:tr>
      <w:tr w:rsidR="00783F7B" w:rsidRPr="00AE065A" w:rsidTr="008F4B8B">
        <w:trPr>
          <w:trHeight w:val="794"/>
        </w:trPr>
        <w:tc>
          <w:tcPr>
            <w:tcW w:w="661" w:type="dxa"/>
            <w:vAlign w:val="center"/>
          </w:tcPr>
          <w:p w:rsidR="00783F7B" w:rsidRPr="003B6C16" w:rsidRDefault="00783F7B" w:rsidP="00E61BDA">
            <w:pPr>
              <w:spacing w:line="276" w:lineRule="auto"/>
              <w:jc w:val="center"/>
              <w:rPr>
                <w:b/>
                <w:sz w:val="20"/>
                <w:szCs w:val="20"/>
              </w:rPr>
            </w:pPr>
          </w:p>
        </w:tc>
        <w:tc>
          <w:tcPr>
            <w:tcW w:w="923" w:type="dxa"/>
            <w:vAlign w:val="center"/>
          </w:tcPr>
          <w:p w:rsidR="00783F7B" w:rsidRPr="003B6C16" w:rsidRDefault="00783F7B" w:rsidP="00E61BDA">
            <w:pPr>
              <w:spacing w:line="276" w:lineRule="auto"/>
              <w:jc w:val="center"/>
              <w:rPr>
                <w:b/>
                <w:sz w:val="20"/>
                <w:szCs w:val="20"/>
              </w:rPr>
            </w:pPr>
          </w:p>
        </w:tc>
        <w:tc>
          <w:tcPr>
            <w:tcW w:w="697" w:type="dxa"/>
            <w:vAlign w:val="center"/>
          </w:tcPr>
          <w:p w:rsidR="00783F7B" w:rsidRPr="003B6C16" w:rsidRDefault="00783F7B" w:rsidP="00E61BDA">
            <w:pPr>
              <w:spacing w:line="276" w:lineRule="auto"/>
              <w:jc w:val="center"/>
              <w:rPr>
                <w:sz w:val="20"/>
                <w:szCs w:val="20"/>
              </w:rPr>
            </w:pPr>
            <w:r>
              <w:rPr>
                <w:sz w:val="20"/>
                <w:szCs w:val="20"/>
              </w:rPr>
              <w:t>8</w:t>
            </w:r>
          </w:p>
        </w:tc>
        <w:tc>
          <w:tcPr>
            <w:tcW w:w="4750" w:type="dxa"/>
          </w:tcPr>
          <w:p w:rsidR="00783F7B" w:rsidRPr="00783F7B" w:rsidRDefault="00783F7B" w:rsidP="00E61BDA">
            <w:pPr>
              <w:spacing w:line="276" w:lineRule="auto"/>
              <w:jc w:val="both"/>
              <w:rPr>
                <w:sz w:val="20"/>
                <w:szCs w:val="20"/>
              </w:rPr>
            </w:pPr>
            <w:r w:rsidRPr="00783F7B">
              <w:rPr>
                <w:sz w:val="20"/>
                <w:szCs w:val="20"/>
              </w:rPr>
              <w:t>Árcímkéket, árlapokat elkészíti és elhelyezi a vitrinbe</w:t>
            </w:r>
            <w:r>
              <w:rPr>
                <w:sz w:val="20"/>
                <w:szCs w:val="20"/>
              </w:rPr>
              <w:t xml:space="preserve">n, a pultban és a vendégtérben. </w:t>
            </w:r>
            <w:r w:rsidRPr="00783F7B">
              <w:rPr>
                <w:sz w:val="20"/>
                <w:szCs w:val="20"/>
              </w:rPr>
              <w:t>Munkaterületét előírás szerint rendezi zárás után.</w:t>
            </w:r>
          </w:p>
        </w:tc>
        <w:tc>
          <w:tcPr>
            <w:tcW w:w="844" w:type="dxa"/>
          </w:tcPr>
          <w:p w:rsidR="00783F7B" w:rsidRPr="00AE065A" w:rsidRDefault="00783F7B" w:rsidP="00E61BDA">
            <w:pPr>
              <w:spacing w:line="276" w:lineRule="auto"/>
              <w:jc w:val="center"/>
              <w:rPr>
                <w:b/>
                <w:sz w:val="20"/>
                <w:szCs w:val="20"/>
              </w:rPr>
            </w:pPr>
          </w:p>
        </w:tc>
        <w:tc>
          <w:tcPr>
            <w:tcW w:w="923" w:type="dxa"/>
          </w:tcPr>
          <w:p w:rsidR="00783F7B" w:rsidRPr="00AE065A" w:rsidRDefault="00783F7B" w:rsidP="00E61BDA">
            <w:pPr>
              <w:spacing w:line="276" w:lineRule="auto"/>
              <w:jc w:val="center"/>
              <w:rPr>
                <w:b/>
                <w:sz w:val="20"/>
                <w:szCs w:val="20"/>
              </w:rPr>
            </w:pPr>
          </w:p>
        </w:tc>
        <w:tc>
          <w:tcPr>
            <w:tcW w:w="1375" w:type="dxa"/>
          </w:tcPr>
          <w:p w:rsidR="00783F7B" w:rsidRPr="00AE065A" w:rsidRDefault="00783F7B" w:rsidP="00E61BDA">
            <w:pPr>
              <w:spacing w:line="276" w:lineRule="auto"/>
              <w:jc w:val="center"/>
              <w:rPr>
                <w:b/>
                <w:sz w:val="20"/>
                <w:szCs w:val="20"/>
              </w:rPr>
            </w:pPr>
          </w:p>
        </w:tc>
      </w:tr>
      <w:tr w:rsidR="00783F7B" w:rsidRPr="00AE065A" w:rsidTr="008F4B8B">
        <w:trPr>
          <w:trHeight w:val="794"/>
        </w:trPr>
        <w:tc>
          <w:tcPr>
            <w:tcW w:w="661" w:type="dxa"/>
            <w:vAlign w:val="center"/>
          </w:tcPr>
          <w:p w:rsidR="00783F7B" w:rsidRPr="003B6C16" w:rsidRDefault="00783F7B" w:rsidP="00E61BDA">
            <w:pPr>
              <w:spacing w:line="276" w:lineRule="auto"/>
              <w:jc w:val="center"/>
              <w:rPr>
                <w:b/>
                <w:sz w:val="20"/>
                <w:szCs w:val="20"/>
              </w:rPr>
            </w:pPr>
          </w:p>
        </w:tc>
        <w:tc>
          <w:tcPr>
            <w:tcW w:w="923" w:type="dxa"/>
            <w:vAlign w:val="center"/>
          </w:tcPr>
          <w:p w:rsidR="00783F7B" w:rsidRPr="003B6C16" w:rsidRDefault="00783F7B" w:rsidP="00E61BDA">
            <w:pPr>
              <w:spacing w:line="276" w:lineRule="auto"/>
              <w:jc w:val="center"/>
              <w:rPr>
                <w:b/>
                <w:sz w:val="20"/>
                <w:szCs w:val="20"/>
              </w:rPr>
            </w:pPr>
          </w:p>
        </w:tc>
        <w:tc>
          <w:tcPr>
            <w:tcW w:w="697" w:type="dxa"/>
            <w:vAlign w:val="center"/>
          </w:tcPr>
          <w:p w:rsidR="00783F7B" w:rsidRPr="003B6C16" w:rsidRDefault="00783F7B" w:rsidP="00E61BDA">
            <w:pPr>
              <w:spacing w:line="276" w:lineRule="auto"/>
              <w:jc w:val="center"/>
              <w:rPr>
                <w:sz w:val="20"/>
                <w:szCs w:val="20"/>
              </w:rPr>
            </w:pPr>
            <w:r>
              <w:rPr>
                <w:sz w:val="20"/>
                <w:szCs w:val="20"/>
              </w:rPr>
              <w:t>8</w:t>
            </w:r>
          </w:p>
        </w:tc>
        <w:tc>
          <w:tcPr>
            <w:tcW w:w="4750" w:type="dxa"/>
          </w:tcPr>
          <w:p w:rsidR="00783F7B" w:rsidRPr="00783F7B" w:rsidRDefault="00783F7B" w:rsidP="00E61BDA">
            <w:pPr>
              <w:spacing w:line="276" w:lineRule="auto"/>
              <w:jc w:val="both"/>
              <w:rPr>
                <w:sz w:val="20"/>
                <w:szCs w:val="20"/>
              </w:rPr>
            </w:pPr>
            <w:r>
              <w:rPr>
                <w:sz w:val="20"/>
                <w:szCs w:val="20"/>
              </w:rPr>
              <w:t xml:space="preserve">Menüt, ételsort állít össze. </w:t>
            </w:r>
            <w:r w:rsidRPr="00783F7B">
              <w:rPr>
                <w:sz w:val="20"/>
                <w:szCs w:val="20"/>
              </w:rPr>
              <w:t>Munkaterületét előírás szerint rendezi zárás után.</w:t>
            </w:r>
          </w:p>
        </w:tc>
        <w:tc>
          <w:tcPr>
            <w:tcW w:w="844" w:type="dxa"/>
          </w:tcPr>
          <w:p w:rsidR="00783F7B" w:rsidRPr="00AE065A" w:rsidRDefault="00783F7B" w:rsidP="00E61BDA">
            <w:pPr>
              <w:spacing w:line="276" w:lineRule="auto"/>
              <w:jc w:val="center"/>
              <w:rPr>
                <w:b/>
                <w:sz w:val="20"/>
                <w:szCs w:val="20"/>
              </w:rPr>
            </w:pPr>
          </w:p>
        </w:tc>
        <w:tc>
          <w:tcPr>
            <w:tcW w:w="923" w:type="dxa"/>
          </w:tcPr>
          <w:p w:rsidR="00783F7B" w:rsidRPr="00AE065A" w:rsidRDefault="00783F7B" w:rsidP="00E61BDA">
            <w:pPr>
              <w:spacing w:line="276" w:lineRule="auto"/>
              <w:jc w:val="center"/>
              <w:rPr>
                <w:b/>
                <w:sz w:val="20"/>
                <w:szCs w:val="20"/>
              </w:rPr>
            </w:pPr>
          </w:p>
        </w:tc>
        <w:tc>
          <w:tcPr>
            <w:tcW w:w="1375" w:type="dxa"/>
          </w:tcPr>
          <w:p w:rsidR="00783F7B" w:rsidRPr="00AE065A" w:rsidRDefault="00783F7B" w:rsidP="00E61BDA">
            <w:pPr>
              <w:spacing w:line="276" w:lineRule="auto"/>
              <w:jc w:val="center"/>
              <w:rPr>
                <w:b/>
                <w:sz w:val="20"/>
                <w:szCs w:val="20"/>
              </w:rPr>
            </w:pPr>
          </w:p>
        </w:tc>
      </w:tr>
      <w:tr w:rsidR="00783F7B" w:rsidRPr="00AE065A" w:rsidTr="008F4B8B">
        <w:trPr>
          <w:trHeight w:val="794"/>
        </w:trPr>
        <w:tc>
          <w:tcPr>
            <w:tcW w:w="661" w:type="dxa"/>
            <w:vAlign w:val="center"/>
          </w:tcPr>
          <w:p w:rsidR="00783F7B" w:rsidRPr="003B6C16" w:rsidRDefault="00783F7B" w:rsidP="00E61BDA">
            <w:pPr>
              <w:spacing w:line="276" w:lineRule="auto"/>
              <w:jc w:val="center"/>
              <w:rPr>
                <w:b/>
                <w:sz w:val="20"/>
                <w:szCs w:val="20"/>
              </w:rPr>
            </w:pPr>
          </w:p>
        </w:tc>
        <w:tc>
          <w:tcPr>
            <w:tcW w:w="923" w:type="dxa"/>
            <w:vAlign w:val="center"/>
          </w:tcPr>
          <w:p w:rsidR="00783F7B" w:rsidRPr="003B6C16" w:rsidRDefault="00783F7B" w:rsidP="00E61BDA">
            <w:pPr>
              <w:spacing w:line="276" w:lineRule="auto"/>
              <w:jc w:val="center"/>
              <w:rPr>
                <w:b/>
                <w:sz w:val="20"/>
                <w:szCs w:val="20"/>
              </w:rPr>
            </w:pPr>
          </w:p>
        </w:tc>
        <w:tc>
          <w:tcPr>
            <w:tcW w:w="697" w:type="dxa"/>
            <w:vAlign w:val="center"/>
          </w:tcPr>
          <w:p w:rsidR="00783F7B" w:rsidRPr="003B6C16" w:rsidRDefault="00783F7B" w:rsidP="00E61BDA">
            <w:pPr>
              <w:spacing w:line="276" w:lineRule="auto"/>
              <w:jc w:val="center"/>
              <w:rPr>
                <w:sz w:val="20"/>
                <w:szCs w:val="20"/>
              </w:rPr>
            </w:pPr>
            <w:r>
              <w:rPr>
                <w:sz w:val="20"/>
                <w:szCs w:val="20"/>
              </w:rPr>
              <w:t>8</w:t>
            </w:r>
          </w:p>
        </w:tc>
        <w:tc>
          <w:tcPr>
            <w:tcW w:w="4750" w:type="dxa"/>
          </w:tcPr>
          <w:p w:rsidR="00783F7B" w:rsidRPr="00783F7B" w:rsidRDefault="0016517C" w:rsidP="00E61BDA">
            <w:pPr>
              <w:spacing w:line="276" w:lineRule="auto"/>
              <w:jc w:val="both"/>
              <w:rPr>
                <w:sz w:val="20"/>
                <w:szCs w:val="20"/>
              </w:rPr>
            </w:pPr>
            <w:r>
              <w:rPr>
                <w:sz w:val="20"/>
                <w:szCs w:val="20"/>
              </w:rPr>
              <w:t xml:space="preserve">Elvégzi a terítési műveleteket. </w:t>
            </w:r>
            <w:r w:rsidRPr="0016517C">
              <w:rPr>
                <w:sz w:val="20"/>
                <w:szCs w:val="20"/>
              </w:rPr>
              <w:t>Munkaterületét előírás szerint rendezi zárás után.</w:t>
            </w:r>
          </w:p>
        </w:tc>
        <w:tc>
          <w:tcPr>
            <w:tcW w:w="844" w:type="dxa"/>
          </w:tcPr>
          <w:p w:rsidR="00783F7B" w:rsidRPr="00AE065A" w:rsidRDefault="00783F7B" w:rsidP="00E61BDA">
            <w:pPr>
              <w:spacing w:line="276" w:lineRule="auto"/>
              <w:jc w:val="center"/>
              <w:rPr>
                <w:b/>
                <w:sz w:val="20"/>
                <w:szCs w:val="20"/>
              </w:rPr>
            </w:pPr>
          </w:p>
        </w:tc>
        <w:tc>
          <w:tcPr>
            <w:tcW w:w="923" w:type="dxa"/>
          </w:tcPr>
          <w:p w:rsidR="00783F7B" w:rsidRPr="00AE065A" w:rsidRDefault="00783F7B" w:rsidP="00E61BDA">
            <w:pPr>
              <w:spacing w:line="276" w:lineRule="auto"/>
              <w:jc w:val="center"/>
              <w:rPr>
                <w:b/>
                <w:sz w:val="20"/>
                <w:szCs w:val="20"/>
              </w:rPr>
            </w:pPr>
          </w:p>
        </w:tc>
        <w:tc>
          <w:tcPr>
            <w:tcW w:w="1375" w:type="dxa"/>
          </w:tcPr>
          <w:p w:rsidR="00783F7B" w:rsidRPr="00AE065A" w:rsidRDefault="00783F7B" w:rsidP="00E61BDA">
            <w:pPr>
              <w:spacing w:line="276" w:lineRule="auto"/>
              <w:jc w:val="center"/>
              <w:rPr>
                <w:b/>
                <w:sz w:val="20"/>
                <w:szCs w:val="20"/>
              </w:rPr>
            </w:pPr>
          </w:p>
        </w:tc>
      </w:tr>
      <w:tr w:rsidR="00783F7B" w:rsidRPr="00AE065A" w:rsidTr="008F4B8B">
        <w:trPr>
          <w:trHeight w:val="794"/>
        </w:trPr>
        <w:tc>
          <w:tcPr>
            <w:tcW w:w="661" w:type="dxa"/>
            <w:vAlign w:val="center"/>
          </w:tcPr>
          <w:p w:rsidR="00783F7B" w:rsidRPr="003B6C16" w:rsidRDefault="00783F7B" w:rsidP="00E61BDA">
            <w:pPr>
              <w:spacing w:line="276" w:lineRule="auto"/>
              <w:jc w:val="center"/>
              <w:rPr>
                <w:b/>
                <w:sz w:val="20"/>
                <w:szCs w:val="20"/>
              </w:rPr>
            </w:pPr>
          </w:p>
        </w:tc>
        <w:tc>
          <w:tcPr>
            <w:tcW w:w="923" w:type="dxa"/>
            <w:vAlign w:val="center"/>
          </w:tcPr>
          <w:p w:rsidR="00783F7B" w:rsidRPr="003B6C16" w:rsidRDefault="00783F7B" w:rsidP="00E61BDA">
            <w:pPr>
              <w:spacing w:line="276" w:lineRule="auto"/>
              <w:jc w:val="center"/>
              <w:rPr>
                <w:b/>
                <w:sz w:val="20"/>
                <w:szCs w:val="20"/>
              </w:rPr>
            </w:pPr>
          </w:p>
        </w:tc>
        <w:tc>
          <w:tcPr>
            <w:tcW w:w="697" w:type="dxa"/>
            <w:vAlign w:val="center"/>
          </w:tcPr>
          <w:p w:rsidR="00783F7B" w:rsidRPr="003B6C16" w:rsidRDefault="00783F7B" w:rsidP="00E61BDA">
            <w:pPr>
              <w:spacing w:line="276" w:lineRule="auto"/>
              <w:jc w:val="center"/>
              <w:rPr>
                <w:sz w:val="20"/>
                <w:szCs w:val="20"/>
              </w:rPr>
            </w:pPr>
            <w:r>
              <w:rPr>
                <w:sz w:val="20"/>
                <w:szCs w:val="20"/>
              </w:rPr>
              <w:t>7</w:t>
            </w:r>
          </w:p>
        </w:tc>
        <w:tc>
          <w:tcPr>
            <w:tcW w:w="4750" w:type="dxa"/>
          </w:tcPr>
          <w:p w:rsidR="00783F7B" w:rsidRPr="00783F7B" w:rsidRDefault="0016517C" w:rsidP="00E61BDA">
            <w:pPr>
              <w:spacing w:line="276" w:lineRule="auto"/>
              <w:jc w:val="both"/>
              <w:rPr>
                <w:sz w:val="20"/>
                <w:szCs w:val="20"/>
              </w:rPr>
            </w:pPr>
            <w:r>
              <w:rPr>
                <w:sz w:val="20"/>
                <w:szCs w:val="20"/>
              </w:rPr>
              <w:t xml:space="preserve">Elvégzi a terítési műveleteket. </w:t>
            </w:r>
            <w:r w:rsidRPr="0016517C">
              <w:rPr>
                <w:sz w:val="20"/>
                <w:szCs w:val="20"/>
              </w:rPr>
              <w:t>Munkaterületét előírás szerint rendezi zárás után.</w:t>
            </w:r>
          </w:p>
        </w:tc>
        <w:tc>
          <w:tcPr>
            <w:tcW w:w="844" w:type="dxa"/>
          </w:tcPr>
          <w:p w:rsidR="00783F7B" w:rsidRPr="00AE065A" w:rsidRDefault="00783F7B" w:rsidP="00E61BDA">
            <w:pPr>
              <w:spacing w:line="276" w:lineRule="auto"/>
              <w:jc w:val="center"/>
              <w:rPr>
                <w:b/>
                <w:sz w:val="20"/>
                <w:szCs w:val="20"/>
              </w:rPr>
            </w:pPr>
          </w:p>
        </w:tc>
        <w:tc>
          <w:tcPr>
            <w:tcW w:w="923" w:type="dxa"/>
          </w:tcPr>
          <w:p w:rsidR="00783F7B" w:rsidRPr="00AE065A" w:rsidRDefault="00783F7B" w:rsidP="00E61BDA">
            <w:pPr>
              <w:spacing w:line="276" w:lineRule="auto"/>
              <w:jc w:val="center"/>
              <w:rPr>
                <w:b/>
                <w:sz w:val="20"/>
                <w:szCs w:val="20"/>
              </w:rPr>
            </w:pPr>
          </w:p>
        </w:tc>
        <w:tc>
          <w:tcPr>
            <w:tcW w:w="1375" w:type="dxa"/>
          </w:tcPr>
          <w:p w:rsidR="00783F7B" w:rsidRPr="00AE065A" w:rsidRDefault="00783F7B" w:rsidP="00E61BDA">
            <w:pPr>
              <w:spacing w:line="276" w:lineRule="auto"/>
              <w:jc w:val="center"/>
              <w:rPr>
                <w:b/>
                <w:sz w:val="20"/>
                <w:szCs w:val="20"/>
              </w:rPr>
            </w:pPr>
          </w:p>
        </w:tc>
      </w:tr>
      <w:tr w:rsidR="00783F7B" w:rsidRPr="00AA2B5E" w:rsidTr="00DB3AC4">
        <w:trPr>
          <w:trHeight w:val="1021"/>
        </w:trPr>
        <w:tc>
          <w:tcPr>
            <w:tcW w:w="1584" w:type="dxa"/>
            <w:gridSpan w:val="2"/>
            <w:shd w:val="clear" w:color="auto" w:fill="BFBFBF" w:themeFill="background1" w:themeFillShade="BF"/>
            <w:vAlign w:val="center"/>
          </w:tcPr>
          <w:p w:rsidR="00783F7B" w:rsidRPr="003B6C16" w:rsidRDefault="00783F7B" w:rsidP="00E61BDA">
            <w:pPr>
              <w:spacing w:line="276" w:lineRule="auto"/>
              <w:jc w:val="center"/>
              <w:rPr>
                <w:b/>
              </w:rPr>
            </w:pPr>
          </w:p>
        </w:tc>
        <w:tc>
          <w:tcPr>
            <w:tcW w:w="697" w:type="dxa"/>
            <w:vAlign w:val="center"/>
          </w:tcPr>
          <w:p w:rsidR="00783F7B" w:rsidRPr="003B6C16" w:rsidRDefault="00783F7B" w:rsidP="00E61BDA">
            <w:pPr>
              <w:spacing w:line="276" w:lineRule="auto"/>
              <w:jc w:val="center"/>
              <w:rPr>
                <w:b/>
                <w:sz w:val="28"/>
                <w:szCs w:val="28"/>
              </w:rPr>
            </w:pPr>
            <w:r>
              <w:rPr>
                <w:b/>
                <w:sz w:val="28"/>
                <w:szCs w:val="28"/>
              </w:rPr>
              <w:t>72</w:t>
            </w:r>
          </w:p>
        </w:tc>
        <w:tc>
          <w:tcPr>
            <w:tcW w:w="4750" w:type="dxa"/>
            <w:vAlign w:val="center"/>
          </w:tcPr>
          <w:p w:rsidR="00783F7B" w:rsidRDefault="00783F7B" w:rsidP="00E61BDA">
            <w:pPr>
              <w:spacing w:line="276" w:lineRule="auto"/>
              <w:jc w:val="center"/>
              <w:rPr>
                <w:b/>
                <w:sz w:val="28"/>
                <w:szCs w:val="28"/>
              </w:rPr>
            </w:pPr>
            <w:r>
              <w:rPr>
                <w:b/>
                <w:sz w:val="28"/>
                <w:szCs w:val="28"/>
              </w:rPr>
              <w:t>11538-16</w:t>
            </w:r>
          </w:p>
          <w:p w:rsidR="00783F7B" w:rsidRPr="00AE065A" w:rsidRDefault="00783F7B" w:rsidP="00E61BDA">
            <w:pPr>
              <w:spacing w:line="276" w:lineRule="auto"/>
              <w:jc w:val="center"/>
              <w:rPr>
                <w:sz w:val="28"/>
                <w:szCs w:val="28"/>
              </w:rPr>
            </w:pPr>
            <w:r>
              <w:rPr>
                <w:b/>
                <w:sz w:val="28"/>
                <w:szCs w:val="28"/>
              </w:rPr>
              <w:t>Vendéglátás marketingje</w:t>
            </w:r>
          </w:p>
        </w:tc>
        <w:tc>
          <w:tcPr>
            <w:tcW w:w="3142" w:type="dxa"/>
            <w:gridSpan w:val="3"/>
            <w:shd w:val="clear" w:color="auto" w:fill="BFBFBF" w:themeFill="background1" w:themeFillShade="BF"/>
          </w:tcPr>
          <w:p w:rsidR="00783F7B" w:rsidRPr="00AA2B5E" w:rsidRDefault="00783F7B" w:rsidP="00E61BDA">
            <w:pPr>
              <w:spacing w:line="276" w:lineRule="auto"/>
              <w:jc w:val="center"/>
              <w:rPr>
                <w:b/>
              </w:rPr>
            </w:pPr>
          </w:p>
        </w:tc>
      </w:tr>
      <w:tr w:rsidR="00783F7B" w:rsidRPr="00E61BDA" w:rsidTr="00DB3AC4">
        <w:trPr>
          <w:trHeight w:val="851"/>
        </w:trPr>
        <w:tc>
          <w:tcPr>
            <w:tcW w:w="1584" w:type="dxa"/>
            <w:gridSpan w:val="2"/>
            <w:shd w:val="clear" w:color="auto" w:fill="BFBFBF" w:themeFill="background1" w:themeFillShade="BF"/>
            <w:vAlign w:val="center"/>
          </w:tcPr>
          <w:p w:rsidR="00783F7B" w:rsidRPr="00E61BDA" w:rsidRDefault="00783F7B" w:rsidP="00E61BDA">
            <w:pPr>
              <w:spacing w:line="276" w:lineRule="auto"/>
              <w:jc w:val="center"/>
              <w:rPr>
                <w:b/>
                <w:sz w:val="24"/>
                <w:szCs w:val="24"/>
              </w:rPr>
            </w:pPr>
          </w:p>
        </w:tc>
        <w:tc>
          <w:tcPr>
            <w:tcW w:w="697" w:type="dxa"/>
            <w:vAlign w:val="center"/>
          </w:tcPr>
          <w:p w:rsidR="00783F7B" w:rsidRPr="00E61BDA" w:rsidRDefault="00783F7B" w:rsidP="00E61BDA">
            <w:pPr>
              <w:spacing w:line="276" w:lineRule="auto"/>
              <w:jc w:val="center"/>
              <w:rPr>
                <w:sz w:val="24"/>
                <w:szCs w:val="24"/>
              </w:rPr>
            </w:pPr>
            <w:r w:rsidRPr="00E61BDA">
              <w:rPr>
                <w:sz w:val="24"/>
                <w:szCs w:val="24"/>
              </w:rPr>
              <w:t>36</w:t>
            </w:r>
          </w:p>
        </w:tc>
        <w:tc>
          <w:tcPr>
            <w:tcW w:w="4750" w:type="dxa"/>
            <w:vAlign w:val="center"/>
          </w:tcPr>
          <w:p w:rsidR="00783F7B" w:rsidRPr="00E61BDA" w:rsidRDefault="00783F7B" w:rsidP="00E61BDA">
            <w:pPr>
              <w:spacing w:line="276" w:lineRule="auto"/>
              <w:jc w:val="center"/>
              <w:rPr>
                <w:sz w:val="24"/>
                <w:szCs w:val="24"/>
              </w:rPr>
            </w:pPr>
            <w:r w:rsidRPr="00E61BDA">
              <w:rPr>
                <w:sz w:val="24"/>
                <w:szCs w:val="24"/>
              </w:rPr>
              <w:t>Marketing és kommunikáció a gyakorlatban</w:t>
            </w:r>
          </w:p>
        </w:tc>
        <w:tc>
          <w:tcPr>
            <w:tcW w:w="3142" w:type="dxa"/>
            <w:gridSpan w:val="3"/>
            <w:shd w:val="clear" w:color="auto" w:fill="BFBFBF" w:themeFill="background1" w:themeFillShade="BF"/>
          </w:tcPr>
          <w:p w:rsidR="00783F7B" w:rsidRPr="00E61BDA" w:rsidRDefault="00783F7B" w:rsidP="00E61BDA">
            <w:pPr>
              <w:spacing w:line="276" w:lineRule="auto"/>
              <w:jc w:val="center"/>
              <w:rPr>
                <w:b/>
                <w:sz w:val="24"/>
                <w:szCs w:val="24"/>
              </w:rPr>
            </w:pPr>
          </w:p>
        </w:tc>
      </w:tr>
      <w:tr w:rsidR="00783F7B" w:rsidRPr="00AA2B5E" w:rsidTr="00DB3AC4">
        <w:trPr>
          <w:trHeight w:val="794"/>
        </w:trPr>
        <w:tc>
          <w:tcPr>
            <w:tcW w:w="1584" w:type="dxa"/>
            <w:gridSpan w:val="2"/>
            <w:shd w:val="clear" w:color="auto" w:fill="BFBFBF" w:themeFill="background1" w:themeFillShade="BF"/>
            <w:vAlign w:val="center"/>
          </w:tcPr>
          <w:p w:rsidR="00783F7B" w:rsidRPr="003B6C16" w:rsidRDefault="00783F7B" w:rsidP="00E61BDA">
            <w:pPr>
              <w:spacing w:line="276" w:lineRule="auto"/>
              <w:jc w:val="center"/>
              <w:rPr>
                <w:b/>
              </w:rPr>
            </w:pPr>
          </w:p>
        </w:tc>
        <w:tc>
          <w:tcPr>
            <w:tcW w:w="697" w:type="dxa"/>
            <w:vAlign w:val="center"/>
          </w:tcPr>
          <w:p w:rsidR="00783F7B" w:rsidRPr="003B6C16" w:rsidRDefault="00783F7B" w:rsidP="00E61BDA">
            <w:pPr>
              <w:spacing w:line="276" w:lineRule="auto"/>
              <w:jc w:val="center"/>
              <w:rPr>
                <w:sz w:val="20"/>
                <w:szCs w:val="20"/>
              </w:rPr>
            </w:pPr>
            <w:r>
              <w:rPr>
                <w:sz w:val="20"/>
                <w:szCs w:val="20"/>
              </w:rPr>
              <w:t>10</w:t>
            </w:r>
          </w:p>
        </w:tc>
        <w:tc>
          <w:tcPr>
            <w:tcW w:w="4750" w:type="dxa"/>
            <w:vAlign w:val="center"/>
          </w:tcPr>
          <w:p w:rsidR="00783F7B" w:rsidRPr="00567BE7" w:rsidRDefault="00783F7B" w:rsidP="00E61BDA">
            <w:pPr>
              <w:spacing w:line="276" w:lineRule="auto"/>
              <w:jc w:val="center"/>
              <w:rPr>
                <w:i/>
              </w:rPr>
            </w:pPr>
            <w:r>
              <w:rPr>
                <w:sz w:val="20"/>
              </w:rPr>
              <w:t>A piac elemzésének módszerei és az eredmények gyakorlati alkalmazásán</w:t>
            </w:r>
            <w:r w:rsidR="00E36719">
              <w:rPr>
                <w:sz w:val="20"/>
              </w:rPr>
              <w:t>ak lehetőségei a vendéglátásban</w:t>
            </w:r>
          </w:p>
        </w:tc>
        <w:tc>
          <w:tcPr>
            <w:tcW w:w="3142" w:type="dxa"/>
            <w:gridSpan w:val="3"/>
            <w:shd w:val="clear" w:color="auto" w:fill="BFBFBF" w:themeFill="background1" w:themeFillShade="BF"/>
          </w:tcPr>
          <w:p w:rsidR="00783F7B" w:rsidRPr="00AA2B5E" w:rsidRDefault="00783F7B" w:rsidP="00E61BDA">
            <w:pPr>
              <w:spacing w:line="276" w:lineRule="auto"/>
              <w:jc w:val="center"/>
              <w:rPr>
                <w:b/>
              </w:rPr>
            </w:pPr>
          </w:p>
        </w:tc>
      </w:tr>
      <w:tr w:rsidR="00783F7B" w:rsidRPr="00AE065A" w:rsidTr="008F4B8B">
        <w:trPr>
          <w:trHeight w:val="794"/>
        </w:trPr>
        <w:tc>
          <w:tcPr>
            <w:tcW w:w="661" w:type="dxa"/>
            <w:vAlign w:val="center"/>
          </w:tcPr>
          <w:p w:rsidR="00783F7B" w:rsidRPr="003B6C16" w:rsidRDefault="00783F7B" w:rsidP="00E61BDA">
            <w:pPr>
              <w:spacing w:line="276" w:lineRule="auto"/>
              <w:jc w:val="center"/>
              <w:rPr>
                <w:b/>
                <w:sz w:val="20"/>
                <w:szCs w:val="20"/>
              </w:rPr>
            </w:pPr>
          </w:p>
        </w:tc>
        <w:tc>
          <w:tcPr>
            <w:tcW w:w="923" w:type="dxa"/>
            <w:vAlign w:val="center"/>
          </w:tcPr>
          <w:p w:rsidR="00783F7B" w:rsidRPr="003B6C16" w:rsidRDefault="00783F7B" w:rsidP="00E61BDA">
            <w:pPr>
              <w:spacing w:line="276" w:lineRule="auto"/>
              <w:jc w:val="center"/>
              <w:rPr>
                <w:b/>
                <w:sz w:val="20"/>
                <w:szCs w:val="20"/>
              </w:rPr>
            </w:pPr>
          </w:p>
        </w:tc>
        <w:tc>
          <w:tcPr>
            <w:tcW w:w="697" w:type="dxa"/>
            <w:vAlign w:val="center"/>
          </w:tcPr>
          <w:p w:rsidR="00783F7B" w:rsidRPr="003B6C16" w:rsidRDefault="00B12C7E" w:rsidP="00E61BDA">
            <w:pPr>
              <w:spacing w:line="276" w:lineRule="auto"/>
              <w:jc w:val="center"/>
              <w:rPr>
                <w:sz w:val="20"/>
                <w:szCs w:val="20"/>
              </w:rPr>
            </w:pPr>
            <w:r>
              <w:rPr>
                <w:sz w:val="20"/>
                <w:szCs w:val="20"/>
              </w:rPr>
              <w:t>1</w:t>
            </w:r>
          </w:p>
        </w:tc>
        <w:tc>
          <w:tcPr>
            <w:tcW w:w="4750" w:type="dxa"/>
          </w:tcPr>
          <w:p w:rsidR="00783F7B" w:rsidRPr="00B12C7E" w:rsidRDefault="00B12C7E" w:rsidP="00E61BDA">
            <w:pPr>
              <w:spacing w:line="276" w:lineRule="auto"/>
              <w:jc w:val="both"/>
              <w:rPr>
                <w:sz w:val="20"/>
                <w:szCs w:val="20"/>
              </w:rPr>
            </w:pPr>
            <w:r w:rsidRPr="00B12C7E">
              <w:rPr>
                <w:sz w:val="20"/>
                <w:szCs w:val="20"/>
              </w:rPr>
              <w:t xml:space="preserve">A marketing fogalma, kialakulása, fejlődési </w:t>
            </w:r>
            <w:r w:rsidR="00E36719">
              <w:rPr>
                <w:sz w:val="20"/>
                <w:szCs w:val="20"/>
              </w:rPr>
              <w:t xml:space="preserve">szakaszai; </w:t>
            </w:r>
            <w:r>
              <w:rPr>
                <w:sz w:val="20"/>
                <w:szCs w:val="20"/>
              </w:rPr>
              <w:t xml:space="preserve">Marketingorientáció. </w:t>
            </w:r>
            <w:r w:rsidRPr="00B12C7E">
              <w:rPr>
                <w:sz w:val="20"/>
                <w:szCs w:val="20"/>
              </w:rPr>
              <w:t>A marketingtevékenység részfolyamatai: piacszegmentálás és a piaci csoportok jellemzői; a piackutatás módjai és azok jellemzői; a marketing-mix elemei és jellemzői; végrehajtás és ellenőrzés.</w:t>
            </w:r>
          </w:p>
        </w:tc>
        <w:tc>
          <w:tcPr>
            <w:tcW w:w="844" w:type="dxa"/>
          </w:tcPr>
          <w:p w:rsidR="00783F7B" w:rsidRPr="00AE065A" w:rsidRDefault="00783F7B" w:rsidP="00E61BDA">
            <w:pPr>
              <w:spacing w:line="276" w:lineRule="auto"/>
              <w:jc w:val="center"/>
              <w:rPr>
                <w:b/>
                <w:sz w:val="20"/>
                <w:szCs w:val="20"/>
              </w:rPr>
            </w:pPr>
          </w:p>
        </w:tc>
        <w:tc>
          <w:tcPr>
            <w:tcW w:w="923" w:type="dxa"/>
          </w:tcPr>
          <w:p w:rsidR="00783F7B" w:rsidRPr="00AE065A" w:rsidRDefault="00783F7B" w:rsidP="00E61BDA">
            <w:pPr>
              <w:spacing w:line="276" w:lineRule="auto"/>
              <w:jc w:val="center"/>
              <w:rPr>
                <w:b/>
                <w:sz w:val="20"/>
                <w:szCs w:val="20"/>
              </w:rPr>
            </w:pPr>
          </w:p>
        </w:tc>
        <w:tc>
          <w:tcPr>
            <w:tcW w:w="1375" w:type="dxa"/>
          </w:tcPr>
          <w:p w:rsidR="00783F7B" w:rsidRPr="00AE065A" w:rsidRDefault="00783F7B" w:rsidP="00E61BDA">
            <w:pPr>
              <w:spacing w:line="276" w:lineRule="auto"/>
              <w:jc w:val="center"/>
              <w:rPr>
                <w:b/>
                <w:sz w:val="20"/>
                <w:szCs w:val="20"/>
              </w:rPr>
            </w:pPr>
          </w:p>
        </w:tc>
      </w:tr>
      <w:tr w:rsidR="00783F7B" w:rsidRPr="00AE065A" w:rsidTr="008F4B8B">
        <w:trPr>
          <w:trHeight w:val="794"/>
        </w:trPr>
        <w:tc>
          <w:tcPr>
            <w:tcW w:w="661" w:type="dxa"/>
            <w:vAlign w:val="center"/>
          </w:tcPr>
          <w:p w:rsidR="00783F7B" w:rsidRPr="003B6C16" w:rsidRDefault="00783F7B" w:rsidP="00E61BDA">
            <w:pPr>
              <w:spacing w:line="276" w:lineRule="auto"/>
              <w:jc w:val="center"/>
              <w:rPr>
                <w:b/>
                <w:sz w:val="20"/>
                <w:szCs w:val="20"/>
              </w:rPr>
            </w:pPr>
          </w:p>
        </w:tc>
        <w:tc>
          <w:tcPr>
            <w:tcW w:w="923" w:type="dxa"/>
            <w:vAlign w:val="center"/>
          </w:tcPr>
          <w:p w:rsidR="00783F7B" w:rsidRPr="003B6C16" w:rsidRDefault="00783F7B" w:rsidP="00E61BDA">
            <w:pPr>
              <w:spacing w:line="276" w:lineRule="auto"/>
              <w:jc w:val="center"/>
              <w:rPr>
                <w:b/>
                <w:sz w:val="20"/>
                <w:szCs w:val="20"/>
              </w:rPr>
            </w:pPr>
          </w:p>
        </w:tc>
        <w:tc>
          <w:tcPr>
            <w:tcW w:w="697" w:type="dxa"/>
            <w:vAlign w:val="center"/>
          </w:tcPr>
          <w:p w:rsidR="00783F7B" w:rsidRPr="003B6C16" w:rsidRDefault="00B12C7E" w:rsidP="00E61BDA">
            <w:pPr>
              <w:spacing w:line="276" w:lineRule="auto"/>
              <w:jc w:val="center"/>
              <w:rPr>
                <w:sz w:val="20"/>
                <w:szCs w:val="20"/>
              </w:rPr>
            </w:pPr>
            <w:r>
              <w:rPr>
                <w:sz w:val="20"/>
                <w:szCs w:val="20"/>
              </w:rPr>
              <w:t>8</w:t>
            </w:r>
          </w:p>
        </w:tc>
        <w:tc>
          <w:tcPr>
            <w:tcW w:w="4750" w:type="dxa"/>
          </w:tcPr>
          <w:p w:rsidR="00783F7B" w:rsidRPr="00B12C7E" w:rsidRDefault="00B12C7E" w:rsidP="00E61BDA">
            <w:pPr>
              <w:spacing w:line="276" w:lineRule="auto"/>
              <w:jc w:val="both"/>
              <w:rPr>
                <w:sz w:val="20"/>
                <w:szCs w:val="20"/>
              </w:rPr>
            </w:pPr>
            <w:r w:rsidRPr="00B12C7E">
              <w:rPr>
                <w:sz w:val="20"/>
                <w:szCs w:val="20"/>
              </w:rPr>
              <w:t xml:space="preserve">A marketing fogalma, kialakulása, fejlődési </w:t>
            </w:r>
            <w:r>
              <w:rPr>
                <w:sz w:val="20"/>
                <w:szCs w:val="20"/>
              </w:rPr>
              <w:t xml:space="preserve">szakaszai; Marketingorientáció. </w:t>
            </w:r>
            <w:r w:rsidRPr="00B12C7E">
              <w:rPr>
                <w:sz w:val="20"/>
                <w:szCs w:val="20"/>
              </w:rPr>
              <w:t>A marketingtevékenység részfolyamatai: piacszegmentálás és a piaci csoportok jellemzői; a piackutatás módjai és azok jellemzői; a marketing-mix elemei és jellemzői; végrehajtás és ellenőrzés.</w:t>
            </w:r>
          </w:p>
        </w:tc>
        <w:tc>
          <w:tcPr>
            <w:tcW w:w="844" w:type="dxa"/>
          </w:tcPr>
          <w:p w:rsidR="00783F7B" w:rsidRPr="00AE065A" w:rsidRDefault="00783F7B" w:rsidP="00E61BDA">
            <w:pPr>
              <w:spacing w:line="276" w:lineRule="auto"/>
              <w:jc w:val="center"/>
              <w:rPr>
                <w:b/>
                <w:sz w:val="20"/>
                <w:szCs w:val="20"/>
              </w:rPr>
            </w:pPr>
          </w:p>
        </w:tc>
        <w:tc>
          <w:tcPr>
            <w:tcW w:w="923" w:type="dxa"/>
          </w:tcPr>
          <w:p w:rsidR="00783F7B" w:rsidRPr="00AE065A" w:rsidRDefault="00783F7B" w:rsidP="00E61BDA">
            <w:pPr>
              <w:spacing w:line="276" w:lineRule="auto"/>
              <w:jc w:val="center"/>
              <w:rPr>
                <w:b/>
                <w:sz w:val="20"/>
                <w:szCs w:val="20"/>
              </w:rPr>
            </w:pPr>
          </w:p>
        </w:tc>
        <w:tc>
          <w:tcPr>
            <w:tcW w:w="1375" w:type="dxa"/>
          </w:tcPr>
          <w:p w:rsidR="00783F7B" w:rsidRPr="00AE065A" w:rsidRDefault="00783F7B" w:rsidP="00E61BDA">
            <w:pPr>
              <w:spacing w:line="276" w:lineRule="auto"/>
              <w:jc w:val="center"/>
              <w:rPr>
                <w:b/>
                <w:sz w:val="20"/>
                <w:szCs w:val="20"/>
              </w:rPr>
            </w:pPr>
          </w:p>
        </w:tc>
      </w:tr>
      <w:tr w:rsidR="00B12C7E" w:rsidRPr="00AE065A" w:rsidTr="00D537E2">
        <w:trPr>
          <w:trHeight w:val="794"/>
        </w:trPr>
        <w:tc>
          <w:tcPr>
            <w:tcW w:w="661" w:type="dxa"/>
            <w:vAlign w:val="center"/>
          </w:tcPr>
          <w:p w:rsidR="00B12C7E" w:rsidRPr="003B6C16" w:rsidRDefault="00B12C7E" w:rsidP="00E61BDA">
            <w:pPr>
              <w:spacing w:line="276" w:lineRule="auto"/>
              <w:jc w:val="center"/>
              <w:rPr>
                <w:b/>
                <w:sz w:val="20"/>
                <w:szCs w:val="20"/>
              </w:rPr>
            </w:pPr>
          </w:p>
        </w:tc>
        <w:tc>
          <w:tcPr>
            <w:tcW w:w="923" w:type="dxa"/>
            <w:vAlign w:val="center"/>
          </w:tcPr>
          <w:p w:rsidR="00B12C7E" w:rsidRPr="003B6C16" w:rsidRDefault="00B12C7E" w:rsidP="00E61BDA">
            <w:pPr>
              <w:spacing w:line="276" w:lineRule="auto"/>
              <w:jc w:val="center"/>
              <w:rPr>
                <w:b/>
                <w:sz w:val="20"/>
                <w:szCs w:val="20"/>
              </w:rPr>
            </w:pPr>
          </w:p>
        </w:tc>
        <w:tc>
          <w:tcPr>
            <w:tcW w:w="697" w:type="dxa"/>
            <w:vAlign w:val="center"/>
          </w:tcPr>
          <w:p w:rsidR="00B12C7E" w:rsidRPr="003B6C16" w:rsidRDefault="00B12C7E" w:rsidP="00E61BDA">
            <w:pPr>
              <w:spacing w:line="276" w:lineRule="auto"/>
              <w:jc w:val="center"/>
              <w:rPr>
                <w:sz w:val="20"/>
                <w:szCs w:val="20"/>
              </w:rPr>
            </w:pPr>
            <w:r>
              <w:rPr>
                <w:sz w:val="20"/>
                <w:szCs w:val="20"/>
              </w:rPr>
              <w:t>1</w:t>
            </w:r>
          </w:p>
        </w:tc>
        <w:tc>
          <w:tcPr>
            <w:tcW w:w="4750" w:type="dxa"/>
          </w:tcPr>
          <w:p w:rsidR="00B12C7E" w:rsidRPr="00B12C7E" w:rsidRDefault="00B12C7E" w:rsidP="00E61BDA">
            <w:pPr>
              <w:spacing w:line="276" w:lineRule="auto"/>
              <w:jc w:val="both"/>
              <w:rPr>
                <w:sz w:val="20"/>
                <w:szCs w:val="20"/>
              </w:rPr>
            </w:pPr>
            <w:r w:rsidRPr="00B12C7E">
              <w:rPr>
                <w:sz w:val="20"/>
                <w:szCs w:val="20"/>
              </w:rPr>
              <w:t xml:space="preserve">A marketing fogalma, kialakulása, fejlődési </w:t>
            </w:r>
            <w:r>
              <w:rPr>
                <w:sz w:val="20"/>
                <w:szCs w:val="20"/>
              </w:rPr>
              <w:t xml:space="preserve">szakaszai; Marketingorientáció. </w:t>
            </w:r>
            <w:r w:rsidRPr="00B12C7E">
              <w:rPr>
                <w:sz w:val="20"/>
                <w:szCs w:val="20"/>
              </w:rPr>
              <w:t>A marketingtevékenység részfolyamatai: piacszegmentálás és a piaci csoportok jellemzői; a piackutatás módjai és azok jellemzői; a marketing-mix elemei és jellemzői; végrehajtás és ellenőrzés.</w:t>
            </w:r>
          </w:p>
        </w:tc>
        <w:tc>
          <w:tcPr>
            <w:tcW w:w="844" w:type="dxa"/>
          </w:tcPr>
          <w:p w:rsidR="00B12C7E" w:rsidRPr="00AE065A" w:rsidRDefault="00B12C7E" w:rsidP="00E61BDA">
            <w:pPr>
              <w:spacing w:line="276" w:lineRule="auto"/>
              <w:jc w:val="center"/>
              <w:rPr>
                <w:b/>
                <w:sz w:val="20"/>
                <w:szCs w:val="20"/>
              </w:rPr>
            </w:pPr>
          </w:p>
        </w:tc>
        <w:tc>
          <w:tcPr>
            <w:tcW w:w="923" w:type="dxa"/>
          </w:tcPr>
          <w:p w:rsidR="00B12C7E" w:rsidRPr="00AE065A" w:rsidRDefault="00B12C7E" w:rsidP="00E61BDA">
            <w:pPr>
              <w:spacing w:line="276" w:lineRule="auto"/>
              <w:jc w:val="center"/>
              <w:rPr>
                <w:b/>
                <w:sz w:val="20"/>
                <w:szCs w:val="20"/>
              </w:rPr>
            </w:pPr>
          </w:p>
        </w:tc>
        <w:tc>
          <w:tcPr>
            <w:tcW w:w="1375" w:type="dxa"/>
          </w:tcPr>
          <w:p w:rsidR="00B12C7E" w:rsidRPr="00AE065A" w:rsidRDefault="00B12C7E" w:rsidP="00E61BDA">
            <w:pPr>
              <w:spacing w:line="276" w:lineRule="auto"/>
              <w:jc w:val="center"/>
              <w:rPr>
                <w:b/>
                <w:sz w:val="20"/>
                <w:szCs w:val="20"/>
              </w:rPr>
            </w:pPr>
          </w:p>
        </w:tc>
      </w:tr>
      <w:tr w:rsidR="00783F7B" w:rsidRPr="00AA2B5E" w:rsidTr="00DB3AC4">
        <w:trPr>
          <w:trHeight w:val="794"/>
        </w:trPr>
        <w:tc>
          <w:tcPr>
            <w:tcW w:w="1584" w:type="dxa"/>
            <w:gridSpan w:val="2"/>
            <w:shd w:val="clear" w:color="auto" w:fill="BFBFBF" w:themeFill="background1" w:themeFillShade="BF"/>
            <w:vAlign w:val="center"/>
          </w:tcPr>
          <w:p w:rsidR="00783F7B" w:rsidRPr="003B6C16" w:rsidRDefault="00783F7B" w:rsidP="00E61BDA">
            <w:pPr>
              <w:spacing w:line="276" w:lineRule="auto"/>
              <w:jc w:val="center"/>
              <w:rPr>
                <w:b/>
              </w:rPr>
            </w:pPr>
          </w:p>
        </w:tc>
        <w:tc>
          <w:tcPr>
            <w:tcW w:w="697" w:type="dxa"/>
            <w:vAlign w:val="center"/>
          </w:tcPr>
          <w:p w:rsidR="00783F7B" w:rsidRPr="003B6C16" w:rsidRDefault="00783F7B" w:rsidP="00E61BDA">
            <w:pPr>
              <w:spacing w:line="276" w:lineRule="auto"/>
              <w:jc w:val="center"/>
              <w:rPr>
                <w:sz w:val="20"/>
                <w:szCs w:val="20"/>
              </w:rPr>
            </w:pPr>
            <w:r>
              <w:rPr>
                <w:sz w:val="20"/>
                <w:szCs w:val="20"/>
              </w:rPr>
              <w:t>8</w:t>
            </w:r>
          </w:p>
        </w:tc>
        <w:tc>
          <w:tcPr>
            <w:tcW w:w="4750" w:type="dxa"/>
            <w:vAlign w:val="center"/>
          </w:tcPr>
          <w:p w:rsidR="00783F7B" w:rsidRPr="00567BE7" w:rsidRDefault="00783F7B" w:rsidP="00E61BDA">
            <w:pPr>
              <w:spacing w:line="276" w:lineRule="auto"/>
              <w:jc w:val="center"/>
              <w:rPr>
                <w:i/>
              </w:rPr>
            </w:pPr>
            <w:r>
              <w:rPr>
                <w:sz w:val="20"/>
              </w:rPr>
              <w:t xml:space="preserve">A marketing mix meghatározása  </w:t>
            </w:r>
          </w:p>
        </w:tc>
        <w:tc>
          <w:tcPr>
            <w:tcW w:w="3142" w:type="dxa"/>
            <w:gridSpan w:val="3"/>
            <w:shd w:val="clear" w:color="auto" w:fill="BFBFBF" w:themeFill="background1" w:themeFillShade="BF"/>
          </w:tcPr>
          <w:p w:rsidR="00783F7B" w:rsidRPr="00AA2B5E" w:rsidRDefault="00783F7B" w:rsidP="00E61BDA">
            <w:pPr>
              <w:spacing w:line="276" w:lineRule="auto"/>
              <w:jc w:val="center"/>
              <w:rPr>
                <w:b/>
              </w:rPr>
            </w:pPr>
          </w:p>
        </w:tc>
      </w:tr>
      <w:tr w:rsidR="00783F7B" w:rsidRPr="00AE065A" w:rsidTr="008F4B8B">
        <w:trPr>
          <w:trHeight w:val="794"/>
        </w:trPr>
        <w:tc>
          <w:tcPr>
            <w:tcW w:w="661" w:type="dxa"/>
            <w:vAlign w:val="center"/>
          </w:tcPr>
          <w:p w:rsidR="00783F7B" w:rsidRPr="003B6C16" w:rsidRDefault="00783F7B" w:rsidP="00E61BDA">
            <w:pPr>
              <w:spacing w:line="276" w:lineRule="auto"/>
              <w:jc w:val="center"/>
              <w:rPr>
                <w:b/>
                <w:sz w:val="20"/>
                <w:szCs w:val="20"/>
              </w:rPr>
            </w:pPr>
          </w:p>
        </w:tc>
        <w:tc>
          <w:tcPr>
            <w:tcW w:w="923" w:type="dxa"/>
            <w:vAlign w:val="center"/>
          </w:tcPr>
          <w:p w:rsidR="00783F7B" w:rsidRPr="003B6C16" w:rsidRDefault="00783F7B" w:rsidP="00E61BDA">
            <w:pPr>
              <w:spacing w:line="276" w:lineRule="auto"/>
              <w:jc w:val="center"/>
              <w:rPr>
                <w:b/>
                <w:sz w:val="20"/>
                <w:szCs w:val="20"/>
              </w:rPr>
            </w:pPr>
          </w:p>
        </w:tc>
        <w:tc>
          <w:tcPr>
            <w:tcW w:w="697" w:type="dxa"/>
            <w:vAlign w:val="center"/>
          </w:tcPr>
          <w:p w:rsidR="00783F7B" w:rsidRPr="003B6C16" w:rsidRDefault="00B12C7E" w:rsidP="00E61BDA">
            <w:pPr>
              <w:spacing w:line="276" w:lineRule="auto"/>
              <w:jc w:val="center"/>
              <w:rPr>
                <w:sz w:val="20"/>
                <w:szCs w:val="20"/>
              </w:rPr>
            </w:pPr>
            <w:r>
              <w:rPr>
                <w:sz w:val="20"/>
                <w:szCs w:val="20"/>
              </w:rPr>
              <w:t>7</w:t>
            </w:r>
          </w:p>
        </w:tc>
        <w:tc>
          <w:tcPr>
            <w:tcW w:w="4750" w:type="dxa"/>
          </w:tcPr>
          <w:p w:rsidR="00783F7B" w:rsidRPr="00B12C7E" w:rsidRDefault="00B12C7E" w:rsidP="00E61BDA">
            <w:pPr>
              <w:spacing w:line="276" w:lineRule="auto"/>
              <w:jc w:val="both"/>
              <w:rPr>
                <w:sz w:val="20"/>
                <w:szCs w:val="20"/>
              </w:rPr>
            </w:pPr>
            <w:r w:rsidRPr="00B12C7E">
              <w:rPr>
                <w:sz w:val="20"/>
                <w:szCs w:val="20"/>
              </w:rPr>
              <w:t>Termék és szolgálta</w:t>
            </w:r>
            <w:r>
              <w:rPr>
                <w:sz w:val="20"/>
                <w:szCs w:val="20"/>
              </w:rPr>
              <w:t xml:space="preserve">tásfejlesztés a vendéglátásban. </w:t>
            </w:r>
            <w:r w:rsidRPr="00B12C7E">
              <w:rPr>
                <w:sz w:val="20"/>
                <w:szCs w:val="20"/>
              </w:rPr>
              <w:t>Az ár meghatározása.</w:t>
            </w:r>
          </w:p>
        </w:tc>
        <w:tc>
          <w:tcPr>
            <w:tcW w:w="844" w:type="dxa"/>
          </w:tcPr>
          <w:p w:rsidR="00783F7B" w:rsidRPr="00AE065A" w:rsidRDefault="00783F7B" w:rsidP="00E61BDA">
            <w:pPr>
              <w:spacing w:line="276" w:lineRule="auto"/>
              <w:jc w:val="center"/>
              <w:rPr>
                <w:b/>
                <w:sz w:val="20"/>
                <w:szCs w:val="20"/>
              </w:rPr>
            </w:pPr>
          </w:p>
        </w:tc>
        <w:tc>
          <w:tcPr>
            <w:tcW w:w="923" w:type="dxa"/>
          </w:tcPr>
          <w:p w:rsidR="00783F7B" w:rsidRPr="00AE065A" w:rsidRDefault="00783F7B" w:rsidP="00E61BDA">
            <w:pPr>
              <w:spacing w:line="276" w:lineRule="auto"/>
              <w:jc w:val="center"/>
              <w:rPr>
                <w:b/>
                <w:sz w:val="20"/>
                <w:szCs w:val="20"/>
              </w:rPr>
            </w:pPr>
          </w:p>
        </w:tc>
        <w:tc>
          <w:tcPr>
            <w:tcW w:w="1375" w:type="dxa"/>
          </w:tcPr>
          <w:p w:rsidR="00783F7B" w:rsidRPr="00AE065A" w:rsidRDefault="00783F7B" w:rsidP="00E61BDA">
            <w:pPr>
              <w:spacing w:line="276" w:lineRule="auto"/>
              <w:jc w:val="center"/>
              <w:rPr>
                <w:b/>
                <w:sz w:val="20"/>
                <w:szCs w:val="20"/>
              </w:rPr>
            </w:pPr>
          </w:p>
        </w:tc>
      </w:tr>
      <w:tr w:rsidR="00783F7B" w:rsidRPr="00AE065A" w:rsidTr="008F4B8B">
        <w:trPr>
          <w:trHeight w:val="794"/>
        </w:trPr>
        <w:tc>
          <w:tcPr>
            <w:tcW w:w="661" w:type="dxa"/>
            <w:vAlign w:val="center"/>
          </w:tcPr>
          <w:p w:rsidR="00783F7B" w:rsidRPr="003B6C16" w:rsidRDefault="00783F7B" w:rsidP="00E61BDA">
            <w:pPr>
              <w:spacing w:line="276" w:lineRule="auto"/>
              <w:jc w:val="center"/>
              <w:rPr>
                <w:b/>
                <w:sz w:val="20"/>
                <w:szCs w:val="20"/>
              </w:rPr>
            </w:pPr>
          </w:p>
        </w:tc>
        <w:tc>
          <w:tcPr>
            <w:tcW w:w="923" w:type="dxa"/>
            <w:vAlign w:val="center"/>
          </w:tcPr>
          <w:p w:rsidR="00783F7B" w:rsidRPr="003B6C16" w:rsidRDefault="00783F7B" w:rsidP="00E61BDA">
            <w:pPr>
              <w:spacing w:line="276" w:lineRule="auto"/>
              <w:jc w:val="center"/>
              <w:rPr>
                <w:b/>
                <w:sz w:val="20"/>
                <w:szCs w:val="20"/>
              </w:rPr>
            </w:pPr>
          </w:p>
        </w:tc>
        <w:tc>
          <w:tcPr>
            <w:tcW w:w="697" w:type="dxa"/>
            <w:vAlign w:val="center"/>
          </w:tcPr>
          <w:p w:rsidR="00783F7B" w:rsidRPr="003B6C16" w:rsidRDefault="00B12C7E" w:rsidP="00E61BDA">
            <w:pPr>
              <w:spacing w:line="276" w:lineRule="auto"/>
              <w:jc w:val="center"/>
              <w:rPr>
                <w:sz w:val="20"/>
                <w:szCs w:val="20"/>
              </w:rPr>
            </w:pPr>
            <w:r>
              <w:rPr>
                <w:sz w:val="20"/>
                <w:szCs w:val="20"/>
              </w:rPr>
              <w:t>1</w:t>
            </w:r>
          </w:p>
        </w:tc>
        <w:tc>
          <w:tcPr>
            <w:tcW w:w="4750" w:type="dxa"/>
          </w:tcPr>
          <w:p w:rsidR="00783F7B" w:rsidRPr="00B12C7E" w:rsidRDefault="00B12C7E" w:rsidP="00E61BDA">
            <w:pPr>
              <w:spacing w:line="276" w:lineRule="auto"/>
              <w:jc w:val="both"/>
              <w:rPr>
                <w:sz w:val="20"/>
                <w:szCs w:val="20"/>
              </w:rPr>
            </w:pPr>
            <w:r w:rsidRPr="00B12C7E">
              <w:rPr>
                <w:sz w:val="20"/>
                <w:szCs w:val="20"/>
              </w:rPr>
              <w:t>Az ár meghatározása.</w:t>
            </w:r>
          </w:p>
        </w:tc>
        <w:tc>
          <w:tcPr>
            <w:tcW w:w="844" w:type="dxa"/>
          </w:tcPr>
          <w:p w:rsidR="00783F7B" w:rsidRPr="00AE065A" w:rsidRDefault="00783F7B" w:rsidP="00E61BDA">
            <w:pPr>
              <w:spacing w:line="276" w:lineRule="auto"/>
              <w:jc w:val="center"/>
              <w:rPr>
                <w:b/>
                <w:sz w:val="20"/>
                <w:szCs w:val="20"/>
              </w:rPr>
            </w:pPr>
          </w:p>
        </w:tc>
        <w:tc>
          <w:tcPr>
            <w:tcW w:w="923" w:type="dxa"/>
          </w:tcPr>
          <w:p w:rsidR="00783F7B" w:rsidRPr="00AE065A" w:rsidRDefault="00783F7B" w:rsidP="00E61BDA">
            <w:pPr>
              <w:spacing w:line="276" w:lineRule="auto"/>
              <w:jc w:val="center"/>
              <w:rPr>
                <w:b/>
                <w:sz w:val="20"/>
                <w:szCs w:val="20"/>
              </w:rPr>
            </w:pPr>
          </w:p>
        </w:tc>
        <w:tc>
          <w:tcPr>
            <w:tcW w:w="1375" w:type="dxa"/>
          </w:tcPr>
          <w:p w:rsidR="00783F7B" w:rsidRPr="00AE065A" w:rsidRDefault="00783F7B" w:rsidP="00E61BDA">
            <w:pPr>
              <w:spacing w:line="276" w:lineRule="auto"/>
              <w:jc w:val="center"/>
              <w:rPr>
                <w:b/>
                <w:sz w:val="20"/>
                <w:szCs w:val="20"/>
              </w:rPr>
            </w:pPr>
          </w:p>
        </w:tc>
      </w:tr>
      <w:tr w:rsidR="00783F7B" w:rsidRPr="00AA2B5E" w:rsidTr="00DB3AC4">
        <w:trPr>
          <w:trHeight w:val="794"/>
        </w:trPr>
        <w:tc>
          <w:tcPr>
            <w:tcW w:w="1584" w:type="dxa"/>
            <w:gridSpan w:val="2"/>
            <w:shd w:val="clear" w:color="auto" w:fill="BFBFBF" w:themeFill="background1" w:themeFillShade="BF"/>
            <w:vAlign w:val="center"/>
          </w:tcPr>
          <w:p w:rsidR="00783F7B" w:rsidRPr="003B6C16" w:rsidRDefault="00783F7B" w:rsidP="00E61BDA">
            <w:pPr>
              <w:spacing w:line="276" w:lineRule="auto"/>
              <w:jc w:val="center"/>
              <w:rPr>
                <w:b/>
              </w:rPr>
            </w:pPr>
          </w:p>
        </w:tc>
        <w:tc>
          <w:tcPr>
            <w:tcW w:w="697" w:type="dxa"/>
            <w:vAlign w:val="center"/>
          </w:tcPr>
          <w:p w:rsidR="00783F7B" w:rsidRPr="003B6C16" w:rsidRDefault="00783F7B" w:rsidP="00E61BDA">
            <w:pPr>
              <w:spacing w:line="276" w:lineRule="auto"/>
              <w:jc w:val="center"/>
              <w:rPr>
                <w:sz w:val="20"/>
                <w:szCs w:val="20"/>
              </w:rPr>
            </w:pPr>
            <w:r>
              <w:rPr>
                <w:sz w:val="20"/>
                <w:szCs w:val="20"/>
              </w:rPr>
              <w:t>10</w:t>
            </w:r>
          </w:p>
        </w:tc>
        <w:tc>
          <w:tcPr>
            <w:tcW w:w="4750" w:type="dxa"/>
            <w:vAlign w:val="center"/>
          </w:tcPr>
          <w:p w:rsidR="00783F7B" w:rsidRPr="00567BE7" w:rsidRDefault="00783F7B" w:rsidP="00E61BDA">
            <w:pPr>
              <w:spacing w:line="276" w:lineRule="auto"/>
              <w:jc w:val="center"/>
              <w:rPr>
                <w:i/>
              </w:rPr>
            </w:pPr>
            <w:r>
              <w:rPr>
                <w:sz w:val="20"/>
              </w:rPr>
              <w:t xml:space="preserve">A marketingkommunikáció a vendéglátásban  </w:t>
            </w:r>
          </w:p>
        </w:tc>
        <w:tc>
          <w:tcPr>
            <w:tcW w:w="3142" w:type="dxa"/>
            <w:gridSpan w:val="3"/>
            <w:shd w:val="clear" w:color="auto" w:fill="BFBFBF" w:themeFill="background1" w:themeFillShade="BF"/>
          </w:tcPr>
          <w:p w:rsidR="00783F7B" w:rsidRPr="00AA2B5E" w:rsidRDefault="00783F7B" w:rsidP="00E61BDA">
            <w:pPr>
              <w:spacing w:line="276" w:lineRule="auto"/>
              <w:jc w:val="center"/>
              <w:rPr>
                <w:b/>
              </w:rPr>
            </w:pPr>
          </w:p>
        </w:tc>
      </w:tr>
      <w:tr w:rsidR="00783F7B" w:rsidRPr="00AE065A" w:rsidTr="008F4B8B">
        <w:trPr>
          <w:trHeight w:val="794"/>
        </w:trPr>
        <w:tc>
          <w:tcPr>
            <w:tcW w:w="661" w:type="dxa"/>
            <w:vAlign w:val="center"/>
          </w:tcPr>
          <w:p w:rsidR="00783F7B" w:rsidRPr="003B6C16" w:rsidRDefault="00783F7B" w:rsidP="00E61BDA">
            <w:pPr>
              <w:spacing w:line="276" w:lineRule="auto"/>
              <w:jc w:val="center"/>
              <w:rPr>
                <w:b/>
                <w:sz w:val="20"/>
                <w:szCs w:val="20"/>
              </w:rPr>
            </w:pPr>
          </w:p>
        </w:tc>
        <w:tc>
          <w:tcPr>
            <w:tcW w:w="923" w:type="dxa"/>
            <w:vAlign w:val="center"/>
          </w:tcPr>
          <w:p w:rsidR="00783F7B" w:rsidRPr="003B6C16" w:rsidRDefault="00783F7B" w:rsidP="00E61BDA">
            <w:pPr>
              <w:spacing w:line="276" w:lineRule="auto"/>
              <w:jc w:val="center"/>
              <w:rPr>
                <w:b/>
                <w:sz w:val="20"/>
                <w:szCs w:val="20"/>
              </w:rPr>
            </w:pPr>
          </w:p>
        </w:tc>
        <w:tc>
          <w:tcPr>
            <w:tcW w:w="697" w:type="dxa"/>
            <w:vAlign w:val="center"/>
          </w:tcPr>
          <w:p w:rsidR="00783F7B" w:rsidRPr="003B6C16" w:rsidRDefault="00B12C7E" w:rsidP="00E61BDA">
            <w:pPr>
              <w:spacing w:line="276" w:lineRule="auto"/>
              <w:jc w:val="center"/>
              <w:rPr>
                <w:sz w:val="20"/>
                <w:szCs w:val="20"/>
              </w:rPr>
            </w:pPr>
            <w:r>
              <w:rPr>
                <w:sz w:val="20"/>
                <w:szCs w:val="20"/>
              </w:rPr>
              <w:t>7</w:t>
            </w:r>
          </w:p>
        </w:tc>
        <w:tc>
          <w:tcPr>
            <w:tcW w:w="4750" w:type="dxa"/>
          </w:tcPr>
          <w:p w:rsidR="00783F7B" w:rsidRPr="00B12C7E" w:rsidRDefault="009A7B6A" w:rsidP="00E61BDA">
            <w:pPr>
              <w:spacing w:line="276" w:lineRule="auto"/>
              <w:jc w:val="both"/>
              <w:rPr>
                <w:sz w:val="20"/>
                <w:szCs w:val="20"/>
              </w:rPr>
            </w:pPr>
            <w:r>
              <w:rPr>
                <w:sz w:val="20"/>
                <w:szCs w:val="20"/>
              </w:rPr>
              <w:t>Reklám (külső, belső, DM</w:t>
            </w:r>
            <w:r w:rsidR="00B12C7E" w:rsidRPr="00B12C7E">
              <w:rPr>
                <w:sz w:val="20"/>
                <w:szCs w:val="20"/>
              </w:rPr>
              <w:t>).</w:t>
            </w:r>
          </w:p>
        </w:tc>
        <w:tc>
          <w:tcPr>
            <w:tcW w:w="844" w:type="dxa"/>
          </w:tcPr>
          <w:p w:rsidR="00783F7B" w:rsidRPr="00AE065A" w:rsidRDefault="00783F7B" w:rsidP="00E61BDA">
            <w:pPr>
              <w:spacing w:line="276" w:lineRule="auto"/>
              <w:jc w:val="center"/>
              <w:rPr>
                <w:b/>
                <w:sz w:val="20"/>
                <w:szCs w:val="20"/>
              </w:rPr>
            </w:pPr>
          </w:p>
        </w:tc>
        <w:tc>
          <w:tcPr>
            <w:tcW w:w="923" w:type="dxa"/>
          </w:tcPr>
          <w:p w:rsidR="00783F7B" w:rsidRPr="00AE065A" w:rsidRDefault="00783F7B" w:rsidP="00E61BDA">
            <w:pPr>
              <w:spacing w:line="276" w:lineRule="auto"/>
              <w:jc w:val="center"/>
              <w:rPr>
                <w:b/>
                <w:sz w:val="20"/>
                <w:szCs w:val="20"/>
              </w:rPr>
            </w:pPr>
          </w:p>
        </w:tc>
        <w:tc>
          <w:tcPr>
            <w:tcW w:w="1375" w:type="dxa"/>
          </w:tcPr>
          <w:p w:rsidR="00783F7B" w:rsidRPr="00AE065A" w:rsidRDefault="00783F7B" w:rsidP="00E61BDA">
            <w:pPr>
              <w:spacing w:line="276" w:lineRule="auto"/>
              <w:jc w:val="center"/>
              <w:rPr>
                <w:b/>
                <w:sz w:val="20"/>
                <w:szCs w:val="20"/>
              </w:rPr>
            </w:pPr>
          </w:p>
        </w:tc>
      </w:tr>
      <w:tr w:rsidR="00783F7B" w:rsidRPr="00AE065A" w:rsidTr="008F4B8B">
        <w:trPr>
          <w:trHeight w:val="794"/>
        </w:trPr>
        <w:tc>
          <w:tcPr>
            <w:tcW w:w="661" w:type="dxa"/>
            <w:vAlign w:val="center"/>
          </w:tcPr>
          <w:p w:rsidR="00783F7B" w:rsidRPr="003B6C16" w:rsidRDefault="00783F7B" w:rsidP="00E61BDA">
            <w:pPr>
              <w:spacing w:line="276" w:lineRule="auto"/>
              <w:jc w:val="center"/>
              <w:rPr>
                <w:b/>
                <w:sz w:val="20"/>
                <w:szCs w:val="20"/>
              </w:rPr>
            </w:pPr>
          </w:p>
        </w:tc>
        <w:tc>
          <w:tcPr>
            <w:tcW w:w="923" w:type="dxa"/>
            <w:vAlign w:val="center"/>
          </w:tcPr>
          <w:p w:rsidR="00783F7B" w:rsidRPr="003B6C16" w:rsidRDefault="00783F7B" w:rsidP="00E61BDA">
            <w:pPr>
              <w:spacing w:line="276" w:lineRule="auto"/>
              <w:jc w:val="center"/>
              <w:rPr>
                <w:b/>
                <w:sz w:val="20"/>
                <w:szCs w:val="20"/>
              </w:rPr>
            </w:pPr>
          </w:p>
        </w:tc>
        <w:tc>
          <w:tcPr>
            <w:tcW w:w="697" w:type="dxa"/>
            <w:vAlign w:val="center"/>
          </w:tcPr>
          <w:p w:rsidR="00783F7B" w:rsidRPr="003B6C16" w:rsidRDefault="00B12C7E" w:rsidP="00E61BDA">
            <w:pPr>
              <w:spacing w:line="276" w:lineRule="auto"/>
              <w:jc w:val="center"/>
              <w:rPr>
                <w:sz w:val="20"/>
                <w:szCs w:val="20"/>
              </w:rPr>
            </w:pPr>
            <w:r>
              <w:rPr>
                <w:sz w:val="20"/>
                <w:szCs w:val="20"/>
              </w:rPr>
              <w:t>3</w:t>
            </w:r>
          </w:p>
        </w:tc>
        <w:tc>
          <w:tcPr>
            <w:tcW w:w="4750" w:type="dxa"/>
          </w:tcPr>
          <w:p w:rsidR="00783F7B" w:rsidRPr="00B12C7E" w:rsidRDefault="00B12C7E" w:rsidP="00E61BDA">
            <w:pPr>
              <w:spacing w:line="276" w:lineRule="auto"/>
              <w:jc w:val="both"/>
              <w:rPr>
                <w:sz w:val="20"/>
                <w:szCs w:val="20"/>
              </w:rPr>
            </w:pPr>
            <w:r w:rsidRPr="00B12C7E">
              <w:rPr>
                <w:sz w:val="20"/>
                <w:szCs w:val="20"/>
              </w:rPr>
              <w:t>PR (külső, belső és az arculati elemek).</w:t>
            </w:r>
          </w:p>
        </w:tc>
        <w:tc>
          <w:tcPr>
            <w:tcW w:w="844" w:type="dxa"/>
          </w:tcPr>
          <w:p w:rsidR="00783F7B" w:rsidRPr="00AE065A" w:rsidRDefault="00783F7B" w:rsidP="00E61BDA">
            <w:pPr>
              <w:spacing w:line="276" w:lineRule="auto"/>
              <w:jc w:val="center"/>
              <w:rPr>
                <w:b/>
                <w:sz w:val="20"/>
                <w:szCs w:val="20"/>
              </w:rPr>
            </w:pPr>
          </w:p>
        </w:tc>
        <w:tc>
          <w:tcPr>
            <w:tcW w:w="923" w:type="dxa"/>
          </w:tcPr>
          <w:p w:rsidR="00783F7B" w:rsidRPr="00AE065A" w:rsidRDefault="00783F7B" w:rsidP="00E61BDA">
            <w:pPr>
              <w:spacing w:line="276" w:lineRule="auto"/>
              <w:jc w:val="center"/>
              <w:rPr>
                <w:b/>
                <w:sz w:val="20"/>
                <w:szCs w:val="20"/>
              </w:rPr>
            </w:pPr>
          </w:p>
        </w:tc>
        <w:tc>
          <w:tcPr>
            <w:tcW w:w="1375" w:type="dxa"/>
          </w:tcPr>
          <w:p w:rsidR="00783F7B" w:rsidRPr="00AE065A" w:rsidRDefault="00783F7B" w:rsidP="00E61BDA">
            <w:pPr>
              <w:spacing w:line="276" w:lineRule="auto"/>
              <w:jc w:val="center"/>
              <w:rPr>
                <w:b/>
                <w:sz w:val="20"/>
                <w:szCs w:val="20"/>
              </w:rPr>
            </w:pPr>
          </w:p>
        </w:tc>
      </w:tr>
      <w:tr w:rsidR="00783F7B" w:rsidRPr="00AA2B5E" w:rsidTr="00DB3AC4">
        <w:trPr>
          <w:trHeight w:val="794"/>
        </w:trPr>
        <w:tc>
          <w:tcPr>
            <w:tcW w:w="1584" w:type="dxa"/>
            <w:gridSpan w:val="2"/>
            <w:shd w:val="clear" w:color="auto" w:fill="BFBFBF" w:themeFill="background1" w:themeFillShade="BF"/>
            <w:vAlign w:val="center"/>
          </w:tcPr>
          <w:p w:rsidR="00783F7B" w:rsidRPr="003B6C16" w:rsidRDefault="00783F7B" w:rsidP="00E61BDA">
            <w:pPr>
              <w:spacing w:line="276" w:lineRule="auto"/>
              <w:jc w:val="center"/>
              <w:rPr>
                <w:b/>
              </w:rPr>
            </w:pPr>
          </w:p>
        </w:tc>
        <w:tc>
          <w:tcPr>
            <w:tcW w:w="697" w:type="dxa"/>
            <w:vAlign w:val="center"/>
          </w:tcPr>
          <w:p w:rsidR="00783F7B" w:rsidRPr="003B6C16" w:rsidRDefault="00783F7B" w:rsidP="00E61BDA">
            <w:pPr>
              <w:spacing w:line="276" w:lineRule="auto"/>
              <w:jc w:val="center"/>
              <w:rPr>
                <w:sz w:val="20"/>
                <w:szCs w:val="20"/>
              </w:rPr>
            </w:pPr>
            <w:r>
              <w:rPr>
                <w:sz w:val="20"/>
                <w:szCs w:val="20"/>
              </w:rPr>
              <w:t>8</w:t>
            </w:r>
          </w:p>
        </w:tc>
        <w:tc>
          <w:tcPr>
            <w:tcW w:w="4750" w:type="dxa"/>
            <w:vAlign w:val="center"/>
          </w:tcPr>
          <w:p w:rsidR="00783F7B" w:rsidRPr="00567BE7" w:rsidRDefault="00783F7B" w:rsidP="00E61BDA">
            <w:pPr>
              <w:spacing w:line="276" w:lineRule="auto"/>
              <w:jc w:val="center"/>
              <w:rPr>
                <w:i/>
              </w:rPr>
            </w:pPr>
            <w:r>
              <w:rPr>
                <w:sz w:val="20"/>
              </w:rPr>
              <w:t>Viselkedéskultúra és a kommunikáció alapjai</w:t>
            </w:r>
          </w:p>
        </w:tc>
        <w:tc>
          <w:tcPr>
            <w:tcW w:w="3142" w:type="dxa"/>
            <w:gridSpan w:val="3"/>
            <w:shd w:val="clear" w:color="auto" w:fill="BFBFBF" w:themeFill="background1" w:themeFillShade="BF"/>
          </w:tcPr>
          <w:p w:rsidR="00783F7B" w:rsidRPr="00AA2B5E" w:rsidRDefault="00783F7B" w:rsidP="00E61BDA">
            <w:pPr>
              <w:spacing w:line="276" w:lineRule="auto"/>
              <w:jc w:val="center"/>
              <w:rPr>
                <w:b/>
              </w:rPr>
            </w:pPr>
          </w:p>
        </w:tc>
      </w:tr>
      <w:tr w:rsidR="00783F7B" w:rsidRPr="00AE065A" w:rsidTr="008F4B8B">
        <w:trPr>
          <w:trHeight w:val="794"/>
        </w:trPr>
        <w:tc>
          <w:tcPr>
            <w:tcW w:w="661" w:type="dxa"/>
            <w:vAlign w:val="center"/>
          </w:tcPr>
          <w:p w:rsidR="00783F7B" w:rsidRPr="003B6C16" w:rsidRDefault="00783F7B" w:rsidP="00E61BDA">
            <w:pPr>
              <w:spacing w:line="276" w:lineRule="auto"/>
              <w:jc w:val="center"/>
              <w:rPr>
                <w:b/>
                <w:sz w:val="20"/>
                <w:szCs w:val="20"/>
              </w:rPr>
            </w:pPr>
          </w:p>
        </w:tc>
        <w:tc>
          <w:tcPr>
            <w:tcW w:w="923" w:type="dxa"/>
            <w:vAlign w:val="center"/>
          </w:tcPr>
          <w:p w:rsidR="00783F7B" w:rsidRPr="003B6C16" w:rsidRDefault="00783F7B" w:rsidP="00E61BDA">
            <w:pPr>
              <w:spacing w:line="276" w:lineRule="auto"/>
              <w:jc w:val="center"/>
              <w:rPr>
                <w:b/>
                <w:sz w:val="20"/>
                <w:szCs w:val="20"/>
              </w:rPr>
            </w:pPr>
          </w:p>
        </w:tc>
        <w:tc>
          <w:tcPr>
            <w:tcW w:w="697" w:type="dxa"/>
            <w:vAlign w:val="center"/>
          </w:tcPr>
          <w:p w:rsidR="00783F7B" w:rsidRPr="003B6C16" w:rsidRDefault="00B12C7E" w:rsidP="00E61BDA">
            <w:pPr>
              <w:spacing w:line="276" w:lineRule="auto"/>
              <w:jc w:val="center"/>
              <w:rPr>
                <w:sz w:val="20"/>
                <w:szCs w:val="20"/>
              </w:rPr>
            </w:pPr>
            <w:r>
              <w:rPr>
                <w:sz w:val="20"/>
                <w:szCs w:val="20"/>
              </w:rPr>
              <w:t>5</w:t>
            </w:r>
          </w:p>
        </w:tc>
        <w:tc>
          <w:tcPr>
            <w:tcW w:w="4750" w:type="dxa"/>
          </w:tcPr>
          <w:p w:rsidR="00783F7B" w:rsidRPr="00B12C7E" w:rsidRDefault="00B12C7E" w:rsidP="00E61BDA">
            <w:pPr>
              <w:spacing w:line="276" w:lineRule="auto"/>
              <w:jc w:val="both"/>
              <w:rPr>
                <w:sz w:val="20"/>
                <w:szCs w:val="20"/>
              </w:rPr>
            </w:pPr>
            <w:r w:rsidRPr="00B12C7E">
              <w:rPr>
                <w:sz w:val="20"/>
                <w:szCs w:val="20"/>
              </w:rPr>
              <w:t>A kommunikáció alapjai: fogalma; modellje és annak elemei; formái és csatornái; a kommunikáció kódjai (v</w:t>
            </w:r>
            <w:r>
              <w:rPr>
                <w:sz w:val="20"/>
                <w:szCs w:val="20"/>
              </w:rPr>
              <w:t xml:space="preserve">erbális és nem verbális jelek). </w:t>
            </w:r>
            <w:r w:rsidRPr="00B12C7E">
              <w:rPr>
                <w:sz w:val="20"/>
                <w:szCs w:val="20"/>
              </w:rPr>
              <w:t>Szóbeli kommunikáció: kommunikációs kapcsolatok – kapcsolatfelvétel (köszönés, bemutatkozás illetve bemutatás, megszólítás), kapcsolattartás (beszélgetés, ismertetés), a kapcsolat lezárása (elköszönés); személyiség- és vendégtípusok, kommunikáció a vendég és a dolgozó között, vendégpanaszok kezelés</w:t>
            </w:r>
            <w:r w:rsidR="009A7B6A">
              <w:rPr>
                <w:sz w:val="20"/>
                <w:szCs w:val="20"/>
              </w:rPr>
              <w:t>e</w:t>
            </w:r>
            <w:r w:rsidRPr="00B12C7E">
              <w:rPr>
                <w:sz w:val="20"/>
                <w:szCs w:val="20"/>
              </w:rPr>
              <w:t>, állásinterjú.</w:t>
            </w:r>
          </w:p>
        </w:tc>
        <w:tc>
          <w:tcPr>
            <w:tcW w:w="844" w:type="dxa"/>
          </w:tcPr>
          <w:p w:rsidR="00783F7B" w:rsidRPr="00AE065A" w:rsidRDefault="00783F7B" w:rsidP="00E61BDA">
            <w:pPr>
              <w:spacing w:line="276" w:lineRule="auto"/>
              <w:jc w:val="center"/>
              <w:rPr>
                <w:b/>
                <w:sz w:val="20"/>
                <w:szCs w:val="20"/>
              </w:rPr>
            </w:pPr>
          </w:p>
        </w:tc>
        <w:tc>
          <w:tcPr>
            <w:tcW w:w="923" w:type="dxa"/>
          </w:tcPr>
          <w:p w:rsidR="00783F7B" w:rsidRPr="00AE065A" w:rsidRDefault="00783F7B" w:rsidP="00E61BDA">
            <w:pPr>
              <w:spacing w:line="276" w:lineRule="auto"/>
              <w:jc w:val="center"/>
              <w:rPr>
                <w:b/>
                <w:sz w:val="20"/>
                <w:szCs w:val="20"/>
              </w:rPr>
            </w:pPr>
          </w:p>
        </w:tc>
        <w:tc>
          <w:tcPr>
            <w:tcW w:w="1375" w:type="dxa"/>
          </w:tcPr>
          <w:p w:rsidR="00783F7B" w:rsidRPr="00AE065A" w:rsidRDefault="00783F7B" w:rsidP="00E61BDA">
            <w:pPr>
              <w:spacing w:line="276" w:lineRule="auto"/>
              <w:jc w:val="center"/>
              <w:rPr>
                <w:b/>
                <w:sz w:val="20"/>
                <w:szCs w:val="20"/>
              </w:rPr>
            </w:pPr>
          </w:p>
        </w:tc>
      </w:tr>
      <w:tr w:rsidR="00783F7B" w:rsidRPr="00AE065A" w:rsidTr="008F4B8B">
        <w:trPr>
          <w:trHeight w:val="794"/>
        </w:trPr>
        <w:tc>
          <w:tcPr>
            <w:tcW w:w="661" w:type="dxa"/>
            <w:vAlign w:val="center"/>
          </w:tcPr>
          <w:p w:rsidR="00783F7B" w:rsidRPr="003B6C16" w:rsidRDefault="00783F7B" w:rsidP="00E61BDA">
            <w:pPr>
              <w:spacing w:line="276" w:lineRule="auto"/>
              <w:jc w:val="center"/>
              <w:rPr>
                <w:b/>
                <w:sz w:val="20"/>
                <w:szCs w:val="20"/>
              </w:rPr>
            </w:pPr>
          </w:p>
        </w:tc>
        <w:tc>
          <w:tcPr>
            <w:tcW w:w="923" w:type="dxa"/>
            <w:vAlign w:val="center"/>
          </w:tcPr>
          <w:p w:rsidR="00783F7B" w:rsidRPr="003B6C16" w:rsidRDefault="00783F7B" w:rsidP="00E61BDA">
            <w:pPr>
              <w:spacing w:line="276" w:lineRule="auto"/>
              <w:jc w:val="center"/>
              <w:rPr>
                <w:b/>
                <w:sz w:val="20"/>
                <w:szCs w:val="20"/>
              </w:rPr>
            </w:pPr>
          </w:p>
        </w:tc>
        <w:tc>
          <w:tcPr>
            <w:tcW w:w="697" w:type="dxa"/>
            <w:vAlign w:val="center"/>
          </w:tcPr>
          <w:p w:rsidR="00783F7B" w:rsidRPr="003B6C16" w:rsidRDefault="00B12C7E" w:rsidP="00E61BDA">
            <w:pPr>
              <w:spacing w:line="276" w:lineRule="auto"/>
              <w:jc w:val="center"/>
              <w:rPr>
                <w:sz w:val="20"/>
                <w:szCs w:val="20"/>
              </w:rPr>
            </w:pPr>
            <w:r>
              <w:rPr>
                <w:sz w:val="20"/>
                <w:szCs w:val="20"/>
              </w:rPr>
              <w:t>3</w:t>
            </w:r>
          </w:p>
        </w:tc>
        <w:tc>
          <w:tcPr>
            <w:tcW w:w="4750" w:type="dxa"/>
          </w:tcPr>
          <w:p w:rsidR="00783F7B" w:rsidRPr="00B12C7E" w:rsidRDefault="00B12C7E" w:rsidP="00E61BDA">
            <w:pPr>
              <w:spacing w:line="276" w:lineRule="auto"/>
              <w:jc w:val="both"/>
              <w:rPr>
                <w:sz w:val="20"/>
                <w:szCs w:val="20"/>
              </w:rPr>
            </w:pPr>
            <w:r w:rsidRPr="00B12C7E">
              <w:rPr>
                <w:sz w:val="20"/>
                <w:szCs w:val="20"/>
              </w:rPr>
              <w:t>A kommunikáció alapjai: fogalma; modellje és annak elemei; formái és csatornái; a kommunikáció kódjai (v</w:t>
            </w:r>
            <w:r>
              <w:rPr>
                <w:sz w:val="20"/>
                <w:szCs w:val="20"/>
              </w:rPr>
              <w:t xml:space="preserve">erbális és nem verbális jelek). </w:t>
            </w:r>
            <w:r w:rsidRPr="00B12C7E">
              <w:rPr>
                <w:sz w:val="20"/>
                <w:szCs w:val="20"/>
              </w:rPr>
              <w:t>Szóbeli kommunikáció: kommunikációs kapcsolatok – kapcsolatfelvétel (köszönés, bemutatkozás illetve bemutatás, megszólítás), kapcsolattartás (beszélgetés, ismertetés), a kapcsolat lezárása (elköszönés); személyiség- és vendégtípusok, kommunikáció a vendég és a dolgozó között, vendégpanaszok kezelés</w:t>
            </w:r>
            <w:r w:rsidR="009A7B6A">
              <w:rPr>
                <w:sz w:val="20"/>
                <w:szCs w:val="20"/>
              </w:rPr>
              <w:t>e</w:t>
            </w:r>
            <w:r w:rsidRPr="00B12C7E">
              <w:rPr>
                <w:sz w:val="20"/>
                <w:szCs w:val="20"/>
              </w:rPr>
              <w:t>, állásinterjú.</w:t>
            </w:r>
          </w:p>
        </w:tc>
        <w:tc>
          <w:tcPr>
            <w:tcW w:w="844" w:type="dxa"/>
          </w:tcPr>
          <w:p w:rsidR="00783F7B" w:rsidRPr="00AE065A" w:rsidRDefault="00783F7B" w:rsidP="00E61BDA">
            <w:pPr>
              <w:spacing w:line="276" w:lineRule="auto"/>
              <w:jc w:val="center"/>
              <w:rPr>
                <w:b/>
                <w:sz w:val="20"/>
                <w:szCs w:val="20"/>
              </w:rPr>
            </w:pPr>
          </w:p>
        </w:tc>
        <w:tc>
          <w:tcPr>
            <w:tcW w:w="923" w:type="dxa"/>
          </w:tcPr>
          <w:p w:rsidR="00783F7B" w:rsidRPr="00AE065A" w:rsidRDefault="00783F7B" w:rsidP="00E61BDA">
            <w:pPr>
              <w:spacing w:line="276" w:lineRule="auto"/>
              <w:jc w:val="center"/>
              <w:rPr>
                <w:b/>
                <w:sz w:val="20"/>
                <w:szCs w:val="20"/>
              </w:rPr>
            </w:pPr>
          </w:p>
        </w:tc>
        <w:tc>
          <w:tcPr>
            <w:tcW w:w="1375" w:type="dxa"/>
          </w:tcPr>
          <w:p w:rsidR="00783F7B" w:rsidRPr="00AE065A" w:rsidRDefault="00783F7B" w:rsidP="00E61BDA">
            <w:pPr>
              <w:spacing w:line="276" w:lineRule="auto"/>
              <w:jc w:val="center"/>
              <w:rPr>
                <w:b/>
                <w:sz w:val="20"/>
                <w:szCs w:val="20"/>
              </w:rPr>
            </w:pPr>
          </w:p>
        </w:tc>
      </w:tr>
      <w:tr w:rsidR="00783F7B" w:rsidRPr="00E61BDA" w:rsidTr="00DB3AC4">
        <w:trPr>
          <w:trHeight w:val="851"/>
        </w:trPr>
        <w:tc>
          <w:tcPr>
            <w:tcW w:w="1584" w:type="dxa"/>
            <w:gridSpan w:val="2"/>
            <w:shd w:val="clear" w:color="auto" w:fill="BFBFBF" w:themeFill="background1" w:themeFillShade="BF"/>
            <w:vAlign w:val="center"/>
          </w:tcPr>
          <w:p w:rsidR="00783F7B" w:rsidRPr="00E61BDA" w:rsidRDefault="00783F7B" w:rsidP="00E61BDA">
            <w:pPr>
              <w:spacing w:line="276" w:lineRule="auto"/>
              <w:jc w:val="center"/>
              <w:rPr>
                <w:b/>
                <w:sz w:val="24"/>
                <w:szCs w:val="24"/>
              </w:rPr>
            </w:pPr>
          </w:p>
        </w:tc>
        <w:tc>
          <w:tcPr>
            <w:tcW w:w="697" w:type="dxa"/>
            <w:vAlign w:val="center"/>
          </w:tcPr>
          <w:p w:rsidR="00783F7B" w:rsidRPr="00E61BDA" w:rsidRDefault="00783F7B" w:rsidP="00E61BDA">
            <w:pPr>
              <w:spacing w:line="276" w:lineRule="auto"/>
              <w:jc w:val="center"/>
              <w:rPr>
                <w:sz w:val="24"/>
                <w:szCs w:val="24"/>
              </w:rPr>
            </w:pPr>
            <w:r w:rsidRPr="00E61BDA">
              <w:rPr>
                <w:sz w:val="24"/>
                <w:szCs w:val="24"/>
              </w:rPr>
              <w:t>36</w:t>
            </w:r>
          </w:p>
        </w:tc>
        <w:tc>
          <w:tcPr>
            <w:tcW w:w="4750" w:type="dxa"/>
            <w:vAlign w:val="center"/>
          </w:tcPr>
          <w:p w:rsidR="00783F7B" w:rsidRPr="00E61BDA" w:rsidRDefault="00783F7B" w:rsidP="00E61BDA">
            <w:pPr>
              <w:spacing w:line="276" w:lineRule="auto"/>
              <w:jc w:val="center"/>
              <w:rPr>
                <w:sz w:val="24"/>
                <w:szCs w:val="24"/>
              </w:rPr>
            </w:pPr>
            <w:r w:rsidRPr="00E61BDA">
              <w:rPr>
                <w:sz w:val="24"/>
                <w:szCs w:val="24"/>
              </w:rPr>
              <w:t>Alkalmazott számítástechnika</w:t>
            </w:r>
          </w:p>
        </w:tc>
        <w:tc>
          <w:tcPr>
            <w:tcW w:w="3142" w:type="dxa"/>
            <w:gridSpan w:val="3"/>
            <w:shd w:val="clear" w:color="auto" w:fill="BFBFBF" w:themeFill="background1" w:themeFillShade="BF"/>
          </w:tcPr>
          <w:p w:rsidR="00783F7B" w:rsidRPr="00E61BDA" w:rsidRDefault="00783F7B" w:rsidP="00E61BDA">
            <w:pPr>
              <w:spacing w:line="276" w:lineRule="auto"/>
              <w:jc w:val="center"/>
              <w:rPr>
                <w:b/>
                <w:sz w:val="24"/>
                <w:szCs w:val="24"/>
              </w:rPr>
            </w:pPr>
          </w:p>
        </w:tc>
      </w:tr>
      <w:tr w:rsidR="00783F7B" w:rsidRPr="00AA2B5E" w:rsidTr="00DB3AC4">
        <w:trPr>
          <w:trHeight w:val="794"/>
        </w:trPr>
        <w:tc>
          <w:tcPr>
            <w:tcW w:w="1584" w:type="dxa"/>
            <w:gridSpan w:val="2"/>
            <w:shd w:val="clear" w:color="auto" w:fill="BFBFBF" w:themeFill="background1" w:themeFillShade="BF"/>
            <w:vAlign w:val="center"/>
          </w:tcPr>
          <w:p w:rsidR="00783F7B" w:rsidRPr="003B6C16" w:rsidRDefault="00783F7B" w:rsidP="00E61BDA">
            <w:pPr>
              <w:spacing w:line="276" w:lineRule="auto"/>
              <w:jc w:val="center"/>
              <w:rPr>
                <w:b/>
              </w:rPr>
            </w:pPr>
          </w:p>
        </w:tc>
        <w:tc>
          <w:tcPr>
            <w:tcW w:w="697" w:type="dxa"/>
            <w:vAlign w:val="center"/>
          </w:tcPr>
          <w:p w:rsidR="00783F7B" w:rsidRPr="003B6C16" w:rsidRDefault="00783F7B" w:rsidP="00E61BDA">
            <w:pPr>
              <w:spacing w:line="276" w:lineRule="auto"/>
              <w:jc w:val="center"/>
              <w:rPr>
                <w:sz w:val="20"/>
                <w:szCs w:val="20"/>
              </w:rPr>
            </w:pPr>
            <w:r>
              <w:rPr>
                <w:sz w:val="20"/>
                <w:szCs w:val="20"/>
              </w:rPr>
              <w:t>18</w:t>
            </w:r>
          </w:p>
        </w:tc>
        <w:tc>
          <w:tcPr>
            <w:tcW w:w="4750" w:type="dxa"/>
            <w:vAlign w:val="center"/>
          </w:tcPr>
          <w:p w:rsidR="00783F7B" w:rsidRPr="00567BE7" w:rsidRDefault="00783F7B" w:rsidP="00E61BDA">
            <w:pPr>
              <w:spacing w:line="276" w:lineRule="auto"/>
              <w:jc w:val="center"/>
              <w:rPr>
                <w:i/>
              </w:rPr>
            </w:pPr>
            <w:r>
              <w:rPr>
                <w:sz w:val="20"/>
              </w:rPr>
              <w:t>Informatika a vendéglátásban</w:t>
            </w:r>
          </w:p>
        </w:tc>
        <w:tc>
          <w:tcPr>
            <w:tcW w:w="3142" w:type="dxa"/>
            <w:gridSpan w:val="3"/>
            <w:shd w:val="clear" w:color="auto" w:fill="BFBFBF" w:themeFill="background1" w:themeFillShade="BF"/>
          </w:tcPr>
          <w:p w:rsidR="00783F7B" w:rsidRPr="00AA2B5E" w:rsidRDefault="00783F7B" w:rsidP="00E61BDA">
            <w:pPr>
              <w:spacing w:line="276" w:lineRule="auto"/>
              <w:jc w:val="center"/>
              <w:rPr>
                <w:b/>
              </w:rPr>
            </w:pPr>
          </w:p>
        </w:tc>
      </w:tr>
      <w:tr w:rsidR="00783F7B" w:rsidRPr="00AE065A" w:rsidTr="008F4B8B">
        <w:trPr>
          <w:trHeight w:val="794"/>
        </w:trPr>
        <w:tc>
          <w:tcPr>
            <w:tcW w:w="661" w:type="dxa"/>
            <w:vAlign w:val="center"/>
          </w:tcPr>
          <w:p w:rsidR="00783F7B" w:rsidRPr="003B6C16" w:rsidRDefault="00783F7B" w:rsidP="00E61BDA">
            <w:pPr>
              <w:spacing w:line="276" w:lineRule="auto"/>
              <w:jc w:val="center"/>
              <w:rPr>
                <w:b/>
                <w:sz w:val="20"/>
                <w:szCs w:val="20"/>
              </w:rPr>
            </w:pPr>
          </w:p>
        </w:tc>
        <w:tc>
          <w:tcPr>
            <w:tcW w:w="923" w:type="dxa"/>
            <w:vAlign w:val="center"/>
          </w:tcPr>
          <w:p w:rsidR="00783F7B" w:rsidRPr="003B6C16" w:rsidRDefault="00783F7B" w:rsidP="00E61BDA">
            <w:pPr>
              <w:spacing w:line="276" w:lineRule="auto"/>
              <w:jc w:val="center"/>
              <w:rPr>
                <w:b/>
                <w:sz w:val="20"/>
                <w:szCs w:val="20"/>
              </w:rPr>
            </w:pPr>
          </w:p>
        </w:tc>
        <w:tc>
          <w:tcPr>
            <w:tcW w:w="697" w:type="dxa"/>
            <w:vAlign w:val="center"/>
          </w:tcPr>
          <w:p w:rsidR="00783F7B" w:rsidRPr="003B6C16" w:rsidRDefault="00B12C7E" w:rsidP="00E61BDA">
            <w:pPr>
              <w:spacing w:line="276" w:lineRule="auto"/>
              <w:jc w:val="center"/>
              <w:rPr>
                <w:sz w:val="20"/>
                <w:szCs w:val="20"/>
              </w:rPr>
            </w:pPr>
            <w:r>
              <w:rPr>
                <w:sz w:val="20"/>
                <w:szCs w:val="20"/>
              </w:rPr>
              <w:t>5</w:t>
            </w:r>
          </w:p>
        </w:tc>
        <w:tc>
          <w:tcPr>
            <w:tcW w:w="4750" w:type="dxa"/>
          </w:tcPr>
          <w:p w:rsidR="00783F7B" w:rsidRPr="00C06729" w:rsidRDefault="00C06729" w:rsidP="00E61BDA">
            <w:pPr>
              <w:spacing w:line="276" w:lineRule="auto"/>
              <w:jc w:val="both"/>
              <w:rPr>
                <w:sz w:val="20"/>
                <w:szCs w:val="20"/>
              </w:rPr>
            </w:pPr>
            <w:r>
              <w:rPr>
                <w:sz w:val="20"/>
                <w:szCs w:val="20"/>
              </w:rPr>
              <w:t xml:space="preserve">Éttermi számítógépes programok. Internethasználat. </w:t>
            </w:r>
            <w:r w:rsidRPr="00C06729">
              <w:rPr>
                <w:sz w:val="20"/>
                <w:szCs w:val="20"/>
              </w:rPr>
              <w:t>Honlap tervezés, kezelés.</w:t>
            </w:r>
          </w:p>
        </w:tc>
        <w:tc>
          <w:tcPr>
            <w:tcW w:w="844" w:type="dxa"/>
          </w:tcPr>
          <w:p w:rsidR="00783F7B" w:rsidRPr="00AE065A" w:rsidRDefault="00783F7B" w:rsidP="00E61BDA">
            <w:pPr>
              <w:spacing w:line="276" w:lineRule="auto"/>
              <w:jc w:val="center"/>
              <w:rPr>
                <w:b/>
                <w:sz w:val="20"/>
                <w:szCs w:val="20"/>
              </w:rPr>
            </w:pPr>
          </w:p>
        </w:tc>
        <w:tc>
          <w:tcPr>
            <w:tcW w:w="923" w:type="dxa"/>
          </w:tcPr>
          <w:p w:rsidR="00783F7B" w:rsidRPr="00AE065A" w:rsidRDefault="00783F7B" w:rsidP="00E61BDA">
            <w:pPr>
              <w:spacing w:line="276" w:lineRule="auto"/>
              <w:jc w:val="center"/>
              <w:rPr>
                <w:b/>
                <w:sz w:val="20"/>
                <w:szCs w:val="20"/>
              </w:rPr>
            </w:pPr>
          </w:p>
        </w:tc>
        <w:tc>
          <w:tcPr>
            <w:tcW w:w="1375" w:type="dxa"/>
          </w:tcPr>
          <w:p w:rsidR="00783F7B" w:rsidRPr="00AE065A" w:rsidRDefault="00783F7B" w:rsidP="00E61BDA">
            <w:pPr>
              <w:spacing w:line="276" w:lineRule="auto"/>
              <w:jc w:val="center"/>
              <w:rPr>
                <w:b/>
                <w:sz w:val="20"/>
                <w:szCs w:val="20"/>
              </w:rPr>
            </w:pPr>
          </w:p>
        </w:tc>
      </w:tr>
      <w:tr w:rsidR="00783F7B" w:rsidRPr="00AE065A" w:rsidTr="008F4B8B">
        <w:trPr>
          <w:trHeight w:val="794"/>
        </w:trPr>
        <w:tc>
          <w:tcPr>
            <w:tcW w:w="661" w:type="dxa"/>
            <w:vAlign w:val="center"/>
          </w:tcPr>
          <w:p w:rsidR="00783F7B" w:rsidRPr="003B6C16" w:rsidRDefault="00783F7B" w:rsidP="00E61BDA">
            <w:pPr>
              <w:spacing w:line="276" w:lineRule="auto"/>
              <w:jc w:val="center"/>
              <w:rPr>
                <w:b/>
                <w:sz w:val="20"/>
                <w:szCs w:val="20"/>
              </w:rPr>
            </w:pPr>
          </w:p>
        </w:tc>
        <w:tc>
          <w:tcPr>
            <w:tcW w:w="923" w:type="dxa"/>
            <w:vAlign w:val="center"/>
          </w:tcPr>
          <w:p w:rsidR="00783F7B" w:rsidRPr="003B6C16" w:rsidRDefault="00783F7B" w:rsidP="00E61BDA">
            <w:pPr>
              <w:spacing w:line="276" w:lineRule="auto"/>
              <w:jc w:val="center"/>
              <w:rPr>
                <w:b/>
                <w:sz w:val="20"/>
                <w:szCs w:val="20"/>
              </w:rPr>
            </w:pPr>
          </w:p>
        </w:tc>
        <w:tc>
          <w:tcPr>
            <w:tcW w:w="697" w:type="dxa"/>
            <w:vAlign w:val="center"/>
          </w:tcPr>
          <w:p w:rsidR="00783F7B" w:rsidRPr="003B6C16" w:rsidRDefault="00783F7B" w:rsidP="00E61BDA">
            <w:pPr>
              <w:spacing w:line="276" w:lineRule="auto"/>
              <w:jc w:val="center"/>
              <w:rPr>
                <w:sz w:val="20"/>
                <w:szCs w:val="20"/>
              </w:rPr>
            </w:pPr>
            <w:r>
              <w:rPr>
                <w:sz w:val="20"/>
                <w:szCs w:val="20"/>
              </w:rPr>
              <w:t>8</w:t>
            </w:r>
          </w:p>
        </w:tc>
        <w:tc>
          <w:tcPr>
            <w:tcW w:w="4750" w:type="dxa"/>
          </w:tcPr>
          <w:p w:rsidR="00783F7B" w:rsidRPr="00C06729" w:rsidRDefault="00C06729" w:rsidP="00E61BDA">
            <w:pPr>
              <w:spacing w:line="276" w:lineRule="auto"/>
              <w:jc w:val="both"/>
              <w:rPr>
                <w:sz w:val="20"/>
                <w:szCs w:val="20"/>
              </w:rPr>
            </w:pPr>
            <w:r>
              <w:rPr>
                <w:sz w:val="20"/>
                <w:szCs w:val="20"/>
              </w:rPr>
              <w:t xml:space="preserve">Éttermi számítógépes programok. Internethasználat. </w:t>
            </w:r>
            <w:r w:rsidRPr="00C06729">
              <w:rPr>
                <w:sz w:val="20"/>
                <w:szCs w:val="20"/>
              </w:rPr>
              <w:t>Honlap tervezés, kezelés.</w:t>
            </w:r>
          </w:p>
        </w:tc>
        <w:tc>
          <w:tcPr>
            <w:tcW w:w="844" w:type="dxa"/>
          </w:tcPr>
          <w:p w:rsidR="00783F7B" w:rsidRPr="00AE065A" w:rsidRDefault="00783F7B" w:rsidP="00E61BDA">
            <w:pPr>
              <w:spacing w:line="276" w:lineRule="auto"/>
              <w:jc w:val="center"/>
              <w:rPr>
                <w:b/>
                <w:sz w:val="20"/>
                <w:szCs w:val="20"/>
              </w:rPr>
            </w:pPr>
          </w:p>
        </w:tc>
        <w:tc>
          <w:tcPr>
            <w:tcW w:w="923" w:type="dxa"/>
          </w:tcPr>
          <w:p w:rsidR="00783F7B" w:rsidRPr="00AE065A" w:rsidRDefault="00783F7B" w:rsidP="00E61BDA">
            <w:pPr>
              <w:spacing w:line="276" w:lineRule="auto"/>
              <w:jc w:val="center"/>
              <w:rPr>
                <w:b/>
                <w:sz w:val="20"/>
                <w:szCs w:val="20"/>
              </w:rPr>
            </w:pPr>
          </w:p>
        </w:tc>
        <w:tc>
          <w:tcPr>
            <w:tcW w:w="1375" w:type="dxa"/>
          </w:tcPr>
          <w:p w:rsidR="00783F7B" w:rsidRPr="00AE065A" w:rsidRDefault="00783F7B" w:rsidP="00E61BDA">
            <w:pPr>
              <w:spacing w:line="276" w:lineRule="auto"/>
              <w:jc w:val="center"/>
              <w:rPr>
                <w:b/>
                <w:sz w:val="20"/>
                <w:szCs w:val="20"/>
              </w:rPr>
            </w:pPr>
          </w:p>
        </w:tc>
      </w:tr>
      <w:tr w:rsidR="00783F7B" w:rsidRPr="00AE065A" w:rsidTr="008F4B8B">
        <w:trPr>
          <w:trHeight w:val="794"/>
        </w:trPr>
        <w:tc>
          <w:tcPr>
            <w:tcW w:w="661" w:type="dxa"/>
            <w:vAlign w:val="center"/>
          </w:tcPr>
          <w:p w:rsidR="00783F7B" w:rsidRPr="003B6C16" w:rsidRDefault="00783F7B" w:rsidP="00E61BDA">
            <w:pPr>
              <w:spacing w:line="276" w:lineRule="auto"/>
              <w:jc w:val="center"/>
              <w:rPr>
                <w:b/>
                <w:sz w:val="20"/>
                <w:szCs w:val="20"/>
              </w:rPr>
            </w:pPr>
          </w:p>
        </w:tc>
        <w:tc>
          <w:tcPr>
            <w:tcW w:w="923" w:type="dxa"/>
            <w:vAlign w:val="center"/>
          </w:tcPr>
          <w:p w:rsidR="00783F7B" w:rsidRPr="003B6C16" w:rsidRDefault="00783F7B" w:rsidP="00E61BDA">
            <w:pPr>
              <w:spacing w:line="276" w:lineRule="auto"/>
              <w:jc w:val="center"/>
              <w:rPr>
                <w:b/>
                <w:sz w:val="20"/>
                <w:szCs w:val="20"/>
              </w:rPr>
            </w:pPr>
          </w:p>
        </w:tc>
        <w:tc>
          <w:tcPr>
            <w:tcW w:w="697" w:type="dxa"/>
            <w:vAlign w:val="center"/>
          </w:tcPr>
          <w:p w:rsidR="00783F7B" w:rsidRPr="003B6C16" w:rsidRDefault="00B12C7E" w:rsidP="00E61BDA">
            <w:pPr>
              <w:spacing w:line="276" w:lineRule="auto"/>
              <w:jc w:val="center"/>
              <w:rPr>
                <w:sz w:val="20"/>
                <w:szCs w:val="20"/>
              </w:rPr>
            </w:pPr>
            <w:r>
              <w:rPr>
                <w:sz w:val="20"/>
                <w:szCs w:val="20"/>
              </w:rPr>
              <w:t>5</w:t>
            </w:r>
          </w:p>
        </w:tc>
        <w:tc>
          <w:tcPr>
            <w:tcW w:w="4750" w:type="dxa"/>
          </w:tcPr>
          <w:p w:rsidR="00783F7B" w:rsidRPr="00C06729" w:rsidRDefault="00C06729" w:rsidP="00E61BDA">
            <w:pPr>
              <w:spacing w:line="276" w:lineRule="auto"/>
              <w:jc w:val="both"/>
              <w:rPr>
                <w:sz w:val="20"/>
                <w:szCs w:val="20"/>
              </w:rPr>
            </w:pPr>
            <w:r>
              <w:rPr>
                <w:sz w:val="20"/>
                <w:szCs w:val="20"/>
              </w:rPr>
              <w:t xml:space="preserve">Éttermi számítógépes programok. Internethasználat. </w:t>
            </w:r>
            <w:r w:rsidRPr="00C06729">
              <w:rPr>
                <w:sz w:val="20"/>
                <w:szCs w:val="20"/>
              </w:rPr>
              <w:t>Honlap tervezés, kezelés.</w:t>
            </w:r>
          </w:p>
        </w:tc>
        <w:tc>
          <w:tcPr>
            <w:tcW w:w="844" w:type="dxa"/>
          </w:tcPr>
          <w:p w:rsidR="00783F7B" w:rsidRPr="00AE065A" w:rsidRDefault="00783F7B" w:rsidP="00E61BDA">
            <w:pPr>
              <w:spacing w:line="276" w:lineRule="auto"/>
              <w:jc w:val="center"/>
              <w:rPr>
                <w:b/>
                <w:sz w:val="20"/>
                <w:szCs w:val="20"/>
              </w:rPr>
            </w:pPr>
          </w:p>
        </w:tc>
        <w:tc>
          <w:tcPr>
            <w:tcW w:w="923" w:type="dxa"/>
          </w:tcPr>
          <w:p w:rsidR="00783F7B" w:rsidRPr="00AE065A" w:rsidRDefault="00783F7B" w:rsidP="00E61BDA">
            <w:pPr>
              <w:spacing w:line="276" w:lineRule="auto"/>
              <w:jc w:val="center"/>
              <w:rPr>
                <w:b/>
                <w:sz w:val="20"/>
                <w:szCs w:val="20"/>
              </w:rPr>
            </w:pPr>
          </w:p>
        </w:tc>
        <w:tc>
          <w:tcPr>
            <w:tcW w:w="1375" w:type="dxa"/>
          </w:tcPr>
          <w:p w:rsidR="00783F7B" w:rsidRPr="00AE065A" w:rsidRDefault="00783F7B" w:rsidP="00E61BDA">
            <w:pPr>
              <w:spacing w:line="276" w:lineRule="auto"/>
              <w:jc w:val="center"/>
              <w:rPr>
                <w:b/>
                <w:sz w:val="20"/>
                <w:szCs w:val="20"/>
              </w:rPr>
            </w:pPr>
          </w:p>
        </w:tc>
      </w:tr>
      <w:tr w:rsidR="00783F7B" w:rsidRPr="00AA2B5E" w:rsidTr="00DB3AC4">
        <w:trPr>
          <w:trHeight w:val="794"/>
        </w:trPr>
        <w:tc>
          <w:tcPr>
            <w:tcW w:w="1584" w:type="dxa"/>
            <w:gridSpan w:val="2"/>
            <w:shd w:val="clear" w:color="auto" w:fill="BFBFBF" w:themeFill="background1" w:themeFillShade="BF"/>
            <w:vAlign w:val="center"/>
          </w:tcPr>
          <w:p w:rsidR="00783F7B" w:rsidRPr="003B6C16" w:rsidRDefault="00783F7B" w:rsidP="00E61BDA">
            <w:pPr>
              <w:spacing w:line="276" w:lineRule="auto"/>
              <w:jc w:val="center"/>
              <w:rPr>
                <w:b/>
              </w:rPr>
            </w:pPr>
          </w:p>
        </w:tc>
        <w:tc>
          <w:tcPr>
            <w:tcW w:w="697" w:type="dxa"/>
            <w:vAlign w:val="center"/>
          </w:tcPr>
          <w:p w:rsidR="00783F7B" w:rsidRPr="003B6C16" w:rsidRDefault="00783F7B" w:rsidP="00E61BDA">
            <w:pPr>
              <w:spacing w:line="276" w:lineRule="auto"/>
              <w:jc w:val="center"/>
              <w:rPr>
                <w:sz w:val="20"/>
                <w:szCs w:val="20"/>
              </w:rPr>
            </w:pPr>
            <w:r>
              <w:rPr>
                <w:sz w:val="20"/>
                <w:szCs w:val="20"/>
              </w:rPr>
              <w:t>8</w:t>
            </w:r>
          </w:p>
        </w:tc>
        <w:tc>
          <w:tcPr>
            <w:tcW w:w="4750" w:type="dxa"/>
            <w:vAlign w:val="center"/>
          </w:tcPr>
          <w:p w:rsidR="00783F7B" w:rsidRPr="00567BE7" w:rsidRDefault="00783F7B" w:rsidP="00E61BDA">
            <w:pPr>
              <w:spacing w:line="276" w:lineRule="auto"/>
              <w:jc w:val="center"/>
              <w:rPr>
                <w:i/>
              </w:rPr>
            </w:pPr>
            <w:r>
              <w:rPr>
                <w:sz w:val="20"/>
              </w:rPr>
              <w:t>Kimutatások, statisztikák, levelek készítése</w:t>
            </w:r>
          </w:p>
        </w:tc>
        <w:tc>
          <w:tcPr>
            <w:tcW w:w="3142" w:type="dxa"/>
            <w:gridSpan w:val="3"/>
            <w:shd w:val="clear" w:color="auto" w:fill="BFBFBF" w:themeFill="background1" w:themeFillShade="BF"/>
          </w:tcPr>
          <w:p w:rsidR="00783F7B" w:rsidRPr="00AA2B5E" w:rsidRDefault="00783F7B" w:rsidP="00E61BDA">
            <w:pPr>
              <w:spacing w:line="276" w:lineRule="auto"/>
              <w:jc w:val="center"/>
              <w:rPr>
                <w:b/>
              </w:rPr>
            </w:pPr>
          </w:p>
        </w:tc>
      </w:tr>
      <w:tr w:rsidR="00783F7B" w:rsidRPr="00AE065A" w:rsidTr="008F4B8B">
        <w:trPr>
          <w:trHeight w:val="794"/>
        </w:trPr>
        <w:tc>
          <w:tcPr>
            <w:tcW w:w="661" w:type="dxa"/>
            <w:vAlign w:val="center"/>
          </w:tcPr>
          <w:p w:rsidR="00783F7B" w:rsidRPr="003B6C16" w:rsidRDefault="00783F7B" w:rsidP="00E61BDA">
            <w:pPr>
              <w:spacing w:line="276" w:lineRule="auto"/>
              <w:jc w:val="center"/>
              <w:rPr>
                <w:b/>
                <w:sz w:val="20"/>
                <w:szCs w:val="20"/>
              </w:rPr>
            </w:pPr>
          </w:p>
        </w:tc>
        <w:tc>
          <w:tcPr>
            <w:tcW w:w="923" w:type="dxa"/>
            <w:vAlign w:val="center"/>
          </w:tcPr>
          <w:p w:rsidR="00783F7B" w:rsidRPr="003B6C16" w:rsidRDefault="00783F7B" w:rsidP="00E61BDA">
            <w:pPr>
              <w:spacing w:line="276" w:lineRule="auto"/>
              <w:jc w:val="center"/>
              <w:rPr>
                <w:b/>
                <w:sz w:val="20"/>
                <w:szCs w:val="20"/>
              </w:rPr>
            </w:pPr>
          </w:p>
        </w:tc>
        <w:tc>
          <w:tcPr>
            <w:tcW w:w="697" w:type="dxa"/>
            <w:vAlign w:val="center"/>
          </w:tcPr>
          <w:p w:rsidR="00783F7B" w:rsidRPr="003B6C16" w:rsidRDefault="00B12C7E" w:rsidP="00E61BDA">
            <w:pPr>
              <w:spacing w:line="276" w:lineRule="auto"/>
              <w:jc w:val="center"/>
              <w:rPr>
                <w:sz w:val="20"/>
                <w:szCs w:val="20"/>
              </w:rPr>
            </w:pPr>
            <w:r>
              <w:rPr>
                <w:sz w:val="20"/>
                <w:szCs w:val="20"/>
              </w:rPr>
              <w:t>3</w:t>
            </w:r>
          </w:p>
        </w:tc>
        <w:tc>
          <w:tcPr>
            <w:tcW w:w="4750" w:type="dxa"/>
          </w:tcPr>
          <w:p w:rsidR="00783F7B" w:rsidRPr="00B12C7E" w:rsidRDefault="00B12C7E" w:rsidP="00E61BDA">
            <w:pPr>
              <w:spacing w:line="276" w:lineRule="auto"/>
              <w:jc w:val="both"/>
              <w:rPr>
                <w:sz w:val="20"/>
                <w:szCs w:val="20"/>
              </w:rPr>
            </w:pPr>
            <w:r>
              <w:rPr>
                <w:sz w:val="20"/>
                <w:szCs w:val="20"/>
              </w:rPr>
              <w:t>Statisztikák ké</w:t>
            </w:r>
            <w:r w:rsidR="007B5A40">
              <w:rPr>
                <w:sz w:val="20"/>
                <w:szCs w:val="20"/>
              </w:rPr>
              <w:t xml:space="preserve">szítése. Beszámolók készítése. </w:t>
            </w:r>
            <w:r w:rsidRPr="00B12C7E">
              <w:rPr>
                <w:sz w:val="20"/>
                <w:szCs w:val="20"/>
              </w:rPr>
              <w:t>Üzleti levél készítése.</w:t>
            </w:r>
          </w:p>
        </w:tc>
        <w:tc>
          <w:tcPr>
            <w:tcW w:w="844" w:type="dxa"/>
          </w:tcPr>
          <w:p w:rsidR="00783F7B" w:rsidRPr="00AE065A" w:rsidRDefault="00783F7B" w:rsidP="00E61BDA">
            <w:pPr>
              <w:spacing w:line="276" w:lineRule="auto"/>
              <w:jc w:val="center"/>
              <w:rPr>
                <w:b/>
                <w:sz w:val="20"/>
                <w:szCs w:val="20"/>
              </w:rPr>
            </w:pPr>
          </w:p>
        </w:tc>
        <w:tc>
          <w:tcPr>
            <w:tcW w:w="923" w:type="dxa"/>
          </w:tcPr>
          <w:p w:rsidR="00783F7B" w:rsidRPr="00AE065A" w:rsidRDefault="00783F7B" w:rsidP="00E61BDA">
            <w:pPr>
              <w:spacing w:line="276" w:lineRule="auto"/>
              <w:jc w:val="center"/>
              <w:rPr>
                <w:b/>
                <w:sz w:val="20"/>
                <w:szCs w:val="20"/>
              </w:rPr>
            </w:pPr>
          </w:p>
        </w:tc>
        <w:tc>
          <w:tcPr>
            <w:tcW w:w="1375" w:type="dxa"/>
          </w:tcPr>
          <w:p w:rsidR="00783F7B" w:rsidRPr="00AE065A" w:rsidRDefault="00783F7B" w:rsidP="00E61BDA">
            <w:pPr>
              <w:spacing w:line="276" w:lineRule="auto"/>
              <w:jc w:val="center"/>
              <w:rPr>
                <w:b/>
                <w:sz w:val="20"/>
                <w:szCs w:val="20"/>
              </w:rPr>
            </w:pPr>
          </w:p>
        </w:tc>
      </w:tr>
      <w:tr w:rsidR="00783F7B" w:rsidRPr="00AE065A" w:rsidTr="008F4B8B">
        <w:trPr>
          <w:trHeight w:val="794"/>
        </w:trPr>
        <w:tc>
          <w:tcPr>
            <w:tcW w:w="661" w:type="dxa"/>
            <w:vAlign w:val="center"/>
          </w:tcPr>
          <w:p w:rsidR="00783F7B" w:rsidRPr="003B6C16" w:rsidRDefault="00783F7B" w:rsidP="00E61BDA">
            <w:pPr>
              <w:spacing w:line="276" w:lineRule="auto"/>
              <w:jc w:val="center"/>
              <w:rPr>
                <w:b/>
                <w:sz w:val="20"/>
                <w:szCs w:val="20"/>
              </w:rPr>
            </w:pPr>
          </w:p>
        </w:tc>
        <w:tc>
          <w:tcPr>
            <w:tcW w:w="923" w:type="dxa"/>
            <w:vAlign w:val="center"/>
          </w:tcPr>
          <w:p w:rsidR="00783F7B" w:rsidRPr="003B6C16" w:rsidRDefault="00783F7B" w:rsidP="00E61BDA">
            <w:pPr>
              <w:spacing w:line="276" w:lineRule="auto"/>
              <w:jc w:val="center"/>
              <w:rPr>
                <w:b/>
                <w:sz w:val="20"/>
                <w:szCs w:val="20"/>
              </w:rPr>
            </w:pPr>
          </w:p>
        </w:tc>
        <w:tc>
          <w:tcPr>
            <w:tcW w:w="697" w:type="dxa"/>
            <w:vAlign w:val="center"/>
          </w:tcPr>
          <w:p w:rsidR="00783F7B" w:rsidRPr="003B6C16" w:rsidRDefault="00B12C7E" w:rsidP="00E61BDA">
            <w:pPr>
              <w:spacing w:line="276" w:lineRule="auto"/>
              <w:jc w:val="center"/>
              <w:rPr>
                <w:sz w:val="20"/>
                <w:szCs w:val="20"/>
              </w:rPr>
            </w:pPr>
            <w:r>
              <w:rPr>
                <w:sz w:val="20"/>
                <w:szCs w:val="20"/>
              </w:rPr>
              <w:t>5</w:t>
            </w:r>
          </w:p>
        </w:tc>
        <w:tc>
          <w:tcPr>
            <w:tcW w:w="4750" w:type="dxa"/>
          </w:tcPr>
          <w:p w:rsidR="00783F7B" w:rsidRPr="00B12C7E" w:rsidRDefault="00B12C7E" w:rsidP="00E61BDA">
            <w:pPr>
              <w:spacing w:line="276" w:lineRule="auto"/>
              <w:jc w:val="both"/>
              <w:rPr>
                <w:sz w:val="20"/>
                <w:szCs w:val="20"/>
              </w:rPr>
            </w:pPr>
            <w:r>
              <w:rPr>
                <w:sz w:val="20"/>
                <w:szCs w:val="20"/>
              </w:rPr>
              <w:t>Statisztikák ké</w:t>
            </w:r>
            <w:r w:rsidR="007B5A40">
              <w:rPr>
                <w:sz w:val="20"/>
                <w:szCs w:val="20"/>
              </w:rPr>
              <w:t xml:space="preserve">szítése. Beszámolók készítése. </w:t>
            </w:r>
            <w:r w:rsidRPr="00B12C7E">
              <w:rPr>
                <w:sz w:val="20"/>
                <w:szCs w:val="20"/>
              </w:rPr>
              <w:t>Üzleti levél készítése.</w:t>
            </w:r>
          </w:p>
        </w:tc>
        <w:tc>
          <w:tcPr>
            <w:tcW w:w="844" w:type="dxa"/>
          </w:tcPr>
          <w:p w:rsidR="00783F7B" w:rsidRPr="00AE065A" w:rsidRDefault="00783F7B" w:rsidP="00E61BDA">
            <w:pPr>
              <w:spacing w:line="276" w:lineRule="auto"/>
              <w:jc w:val="center"/>
              <w:rPr>
                <w:b/>
                <w:sz w:val="20"/>
                <w:szCs w:val="20"/>
              </w:rPr>
            </w:pPr>
          </w:p>
        </w:tc>
        <w:tc>
          <w:tcPr>
            <w:tcW w:w="923" w:type="dxa"/>
          </w:tcPr>
          <w:p w:rsidR="00783F7B" w:rsidRPr="00AE065A" w:rsidRDefault="00783F7B" w:rsidP="00E61BDA">
            <w:pPr>
              <w:spacing w:line="276" w:lineRule="auto"/>
              <w:jc w:val="center"/>
              <w:rPr>
                <w:b/>
                <w:sz w:val="20"/>
                <w:szCs w:val="20"/>
              </w:rPr>
            </w:pPr>
          </w:p>
        </w:tc>
        <w:tc>
          <w:tcPr>
            <w:tcW w:w="1375" w:type="dxa"/>
          </w:tcPr>
          <w:p w:rsidR="00783F7B" w:rsidRPr="00AE065A" w:rsidRDefault="00783F7B" w:rsidP="00E61BDA">
            <w:pPr>
              <w:spacing w:line="276" w:lineRule="auto"/>
              <w:jc w:val="center"/>
              <w:rPr>
                <w:b/>
                <w:sz w:val="20"/>
                <w:szCs w:val="20"/>
              </w:rPr>
            </w:pPr>
          </w:p>
        </w:tc>
      </w:tr>
      <w:tr w:rsidR="00783F7B" w:rsidRPr="00AA2B5E" w:rsidTr="00DB3AC4">
        <w:trPr>
          <w:trHeight w:val="794"/>
        </w:trPr>
        <w:tc>
          <w:tcPr>
            <w:tcW w:w="1584" w:type="dxa"/>
            <w:gridSpan w:val="2"/>
            <w:shd w:val="clear" w:color="auto" w:fill="BFBFBF" w:themeFill="background1" w:themeFillShade="BF"/>
            <w:vAlign w:val="center"/>
          </w:tcPr>
          <w:p w:rsidR="00783F7B" w:rsidRPr="003B6C16" w:rsidRDefault="00783F7B" w:rsidP="00E61BDA">
            <w:pPr>
              <w:spacing w:line="276" w:lineRule="auto"/>
              <w:jc w:val="center"/>
              <w:rPr>
                <w:b/>
              </w:rPr>
            </w:pPr>
          </w:p>
        </w:tc>
        <w:tc>
          <w:tcPr>
            <w:tcW w:w="697" w:type="dxa"/>
            <w:vAlign w:val="center"/>
          </w:tcPr>
          <w:p w:rsidR="00783F7B" w:rsidRPr="003B6C16" w:rsidRDefault="00783F7B" w:rsidP="00E61BDA">
            <w:pPr>
              <w:spacing w:line="276" w:lineRule="auto"/>
              <w:jc w:val="center"/>
              <w:rPr>
                <w:sz w:val="20"/>
                <w:szCs w:val="20"/>
              </w:rPr>
            </w:pPr>
            <w:r>
              <w:rPr>
                <w:sz w:val="20"/>
                <w:szCs w:val="20"/>
              </w:rPr>
              <w:t>10</w:t>
            </w:r>
          </w:p>
        </w:tc>
        <w:tc>
          <w:tcPr>
            <w:tcW w:w="4750" w:type="dxa"/>
            <w:vAlign w:val="center"/>
          </w:tcPr>
          <w:p w:rsidR="00783F7B" w:rsidRPr="00567BE7" w:rsidRDefault="00783F7B" w:rsidP="00E61BDA">
            <w:pPr>
              <w:spacing w:line="276" w:lineRule="auto"/>
              <w:jc w:val="center"/>
              <w:rPr>
                <w:i/>
              </w:rPr>
            </w:pPr>
            <w:r>
              <w:rPr>
                <w:sz w:val="20"/>
              </w:rPr>
              <w:t>Az internetes marketing, a közösségi média szerepe</w:t>
            </w:r>
          </w:p>
        </w:tc>
        <w:tc>
          <w:tcPr>
            <w:tcW w:w="3142" w:type="dxa"/>
            <w:gridSpan w:val="3"/>
            <w:shd w:val="clear" w:color="auto" w:fill="BFBFBF" w:themeFill="background1" w:themeFillShade="BF"/>
          </w:tcPr>
          <w:p w:rsidR="00783F7B" w:rsidRPr="00AA2B5E" w:rsidRDefault="00783F7B" w:rsidP="00E61BDA">
            <w:pPr>
              <w:spacing w:line="276" w:lineRule="auto"/>
              <w:jc w:val="center"/>
              <w:rPr>
                <w:b/>
              </w:rPr>
            </w:pPr>
          </w:p>
        </w:tc>
      </w:tr>
      <w:tr w:rsidR="00783F7B" w:rsidRPr="00AE065A" w:rsidTr="008F4B8B">
        <w:trPr>
          <w:trHeight w:val="794"/>
        </w:trPr>
        <w:tc>
          <w:tcPr>
            <w:tcW w:w="661" w:type="dxa"/>
            <w:vAlign w:val="center"/>
          </w:tcPr>
          <w:p w:rsidR="00783F7B" w:rsidRPr="003B6C16" w:rsidRDefault="00783F7B" w:rsidP="00E61BDA">
            <w:pPr>
              <w:spacing w:line="276" w:lineRule="auto"/>
              <w:jc w:val="center"/>
              <w:rPr>
                <w:b/>
                <w:sz w:val="20"/>
                <w:szCs w:val="20"/>
              </w:rPr>
            </w:pPr>
          </w:p>
        </w:tc>
        <w:tc>
          <w:tcPr>
            <w:tcW w:w="923" w:type="dxa"/>
            <w:vAlign w:val="center"/>
          </w:tcPr>
          <w:p w:rsidR="00783F7B" w:rsidRPr="003B6C16" w:rsidRDefault="00783F7B" w:rsidP="00E61BDA">
            <w:pPr>
              <w:spacing w:line="276" w:lineRule="auto"/>
              <w:jc w:val="center"/>
              <w:rPr>
                <w:b/>
                <w:sz w:val="20"/>
                <w:szCs w:val="20"/>
              </w:rPr>
            </w:pPr>
          </w:p>
        </w:tc>
        <w:tc>
          <w:tcPr>
            <w:tcW w:w="697" w:type="dxa"/>
            <w:vAlign w:val="center"/>
          </w:tcPr>
          <w:p w:rsidR="00783F7B" w:rsidRPr="003B6C16" w:rsidRDefault="00B12C7E" w:rsidP="00E61BDA">
            <w:pPr>
              <w:spacing w:line="276" w:lineRule="auto"/>
              <w:jc w:val="center"/>
              <w:rPr>
                <w:sz w:val="20"/>
                <w:szCs w:val="20"/>
              </w:rPr>
            </w:pPr>
            <w:r>
              <w:rPr>
                <w:sz w:val="20"/>
                <w:szCs w:val="20"/>
              </w:rPr>
              <w:t>3</w:t>
            </w:r>
          </w:p>
        </w:tc>
        <w:tc>
          <w:tcPr>
            <w:tcW w:w="4750" w:type="dxa"/>
          </w:tcPr>
          <w:p w:rsidR="00783F7B" w:rsidRPr="00B12C7E" w:rsidRDefault="00B12C7E" w:rsidP="00E61BDA">
            <w:pPr>
              <w:spacing w:line="276" w:lineRule="auto"/>
              <w:jc w:val="both"/>
              <w:rPr>
                <w:sz w:val="20"/>
                <w:szCs w:val="20"/>
              </w:rPr>
            </w:pPr>
            <w:r w:rsidRPr="00B12C7E">
              <w:rPr>
                <w:sz w:val="20"/>
                <w:szCs w:val="20"/>
              </w:rPr>
              <w:t>Internetes közösségi oldalak.</w:t>
            </w:r>
          </w:p>
        </w:tc>
        <w:tc>
          <w:tcPr>
            <w:tcW w:w="844" w:type="dxa"/>
          </w:tcPr>
          <w:p w:rsidR="00783F7B" w:rsidRPr="00AE065A" w:rsidRDefault="00783F7B" w:rsidP="00E61BDA">
            <w:pPr>
              <w:spacing w:line="276" w:lineRule="auto"/>
              <w:jc w:val="center"/>
              <w:rPr>
                <w:b/>
                <w:sz w:val="20"/>
                <w:szCs w:val="20"/>
              </w:rPr>
            </w:pPr>
          </w:p>
        </w:tc>
        <w:tc>
          <w:tcPr>
            <w:tcW w:w="923" w:type="dxa"/>
          </w:tcPr>
          <w:p w:rsidR="00783F7B" w:rsidRPr="00AE065A" w:rsidRDefault="00783F7B" w:rsidP="00E61BDA">
            <w:pPr>
              <w:spacing w:line="276" w:lineRule="auto"/>
              <w:jc w:val="center"/>
              <w:rPr>
                <w:b/>
                <w:sz w:val="20"/>
                <w:szCs w:val="20"/>
              </w:rPr>
            </w:pPr>
          </w:p>
        </w:tc>
        <w:tc>
          <w:tcPr>
            <w:tcW w:w="1375" w:type="dxa"/>
          </w:tcPr>
          <w:p w:rsidR="00783F7B" w:rsidRPr="00AE065A" w:rsidRDefault="00783F7B" w:rsidP="00E61BDA">
            <w:pPr>
              <w:spacing w:line="276" w:lineRule="auto"/>
              <w:jc w:val="center"/>
              <w:rPr>
                <w:b/>
                <w:sz w:val="20"/>
                <w:szCs w:val="20"/>
              </w:rPr>
            </w:pPr>
          </w:p>
        </w:tc>
      </w:tr>
      <w:tr w:rsidR="00B12C7E" w:rsidRPr="00AE065A" w:rsidTr="008F4B8B">
        <w:trPr>
          <w:trHeight w:val="794"/>
        </w:trPr>
        <w:tc>
          <w:tcPr>
            <w:tcW w:w="661" w:type="dxa"/>
            <w:vAlign w:val="center"/>
          </w:tcPr>
          <w:p w:rsidR="00B12C7E" w:rsidRPr="003B6C16" w:rsidRDefault="00B12C7E" w:rsidP="00E61BDA">
            <w:pPr>
              <w:spacing w:line="276" w:lineRule="auto"/>
              <w:jc w:val="center"/>
              <w:rPr>
                <w:b/>
                <w:sz w:val="20"/>
                <w:szCs w:val="20"/>
              </w:rPr>
            </w:pPr>
          </w:p>
        </w:tc>
        <w:tc>
          <w:tcPr>
            <w:tcW w:w="923" w:type="dxa"/>
            <w:vAlign w:val="center"/>
          </w:tcPr>
          <w:p w:rsidR="00B12C7E" w:rsidRPr="003B6C16" w:rsidRDefault="00B12C7E" w:rsidP="00E61BDA">
            <w:pPr>
              <w:spacing w:line="276" w:lineRule="auto"/>
              <w:jc w:val="center"/>
              <w:rPr>
                <w:b/>
                <w:sz w:val="20"/>
                <w:szCs w:val="20"/>
              </w:rPr>
            </w:pPr>
          </w:p>
        </w:tc>
        <w:tc>
          <w:tcPr>
            <w:tcW w:w="697" w:type="dxa"/>
            <w:vAlign w:val="center"/>
          </w:tcPr>
          <w:p w:rsidR="00B12C7E" w:rsidRPr="003B6C16" w:rsidRDefault="00B12C7E" w:rsidP="00E61BDA">
            <w:pPr>
              <w:spacing w:line="276" w:lineRule="auto"/>
              <w:jc w:val="center"/>
              <w:rPr>
                <w:sz w:val="20"/>
                <w:szCs w:val="20"/>
              </w:rPr>
            </w:pPr>
            <w:r>
              <w:rPr>
                <w:sz w:val="20"/>
                <w:szCs w:val="20"/>
              </w:rPr>
              <w:t>7</w:t>
            </w:r>
          </w:p>
        </w:tc>
        <w:tc>
          <w:tcPr>
            <w:tcW w:w="4750" w:type="dxa"/>
          </w:tcPr>
          <w:p w:rsidR="00B12C7E" w:rsidRPr="00B12C7E" w:rsidRDefault="00B12C7E" w:rsidP="00E61BDA">
            <w:pPr>
              <w:spacing w:line="276" w:lineRule="auto"/>
              <w:jc w:val="both"/>
              <w:rPr>
                <w:sz w:val="20"/>
                <w:szCs w:val="20"/>
              </w:rPr>
            </w:pPr>
            <w:r w:rsidRPr="00B12C7E">
              <w:rPr>
                <w:sz w:val="20"/>
                <w:szCs w:val="20"/>
              </w:rPr>
              <w:t>Internetes közösségi oldalak.</w:t>
            </w:r>
          </w:p>
        </w:tc>
        <w:tc>
          <w:tcPr>
            <w:tcW w:w="844" w:type="dxa"/>
          </w:tcPr>
          <w:p w:rsidR="00B12C7E" w:rsidRPr="00AE065A" w:rsidRDefault="00B12C7E" w:rsidP="00E61BDA">
            <w:pPr>
              <w:spacing w:line="276" w:lineRule="auto"/>
              <w:jc w:val="center"/>
              <w:rPr>
                <w:b/>
                <w:sz w:val="20"/>
                <w:szCs w:val="20"/>
              </w:rPr>
            </w:pPr>
          </w:p>
        </w:tc>
        <w:tc>
          <w:tcPr>
            <w:tcW w:w="923" w:type="dxa"/>
          </w:tcPr>
          <w:p w:rsidR="00B12C7E" w:rsidRPr="00AE065A" w:rsidRDefault="00B12C7E" w:rsidP="00E61BDA">
            <w:pPr>
              <w:spacing w:line="276" w:lineRule="auto"/>
              <w:jc w:val="center"/>
              <w:rPr>
                <w:b/>
                <w:sz w:val="20"/>
                <w:szCs w:val="20"/>
              </w:rPr>
            </w:pPr>
          </w:p>
        </w:tc>
        <w:tc>
          <w:tcPr>
            <w:tcW w:w="1375" w:type="dxa"/>
          </w:tcPr>
          <w:p w:rsidR="00B12C7E" w:rsidRPr="00AE065A" w:rsidRDefault="00B12C7E" w:rsidP="00E61BDA">
            <w:pPr>
              <w:spacing w:line="276" w:lineRule="auto"/>
              <w:jc w:val="center"/>
              <w:rPr>
                <w:b/>
                <w:sz w:val="20"/>
                <w:szCs w:val="20"/>
              </w:rPr>
            </w:pPr>
          </w:p>
        </w:tc>
      </w:tr>
      <w:tr w:rsidR="00B12C7E" w:rsidRPr="00AA2B5E" w:rsidTr="00DB3AC4">
        <w:trPr>
          <w:trHeight w:val="1021"/>
        </w:trPr>
        <w:tc>
          <w:tcPr>
            <w:tcW w:w="1584" w:type="dxa"/>
            <w:gridSpan w:val="2"/>
            <w:shd w:val="clear" w:color="auto" w:fill="BFBFBF" w:themeFill="background1" w:themeFillShade="BF"/>
            <w:vAlign w:val="center"/>
          </w:tcPr>
          <w:p w:rsidR="00B12C7E" w:rsidRPr="003B6C16" w:rsidRDefault="00B12C7E" w:rsidP="00FA5140">
            <w:pPr>
              <w:spacing w:line="276" w:lineRule="auto"/>
              <w:jc w:val="center"/>
              <w:rPr>
                <w:b/>
              </w:rPr>
            </w:pPr>
          </w:p>
        </w:tc>
        <w:tc>
          <w:tcPr>
            <w:tcW w:w="697" w:type="dxa"/>
            <w:vAlign w:val="center"/>
          </w:tcPr>
          <w:p w:rsidR="00B12C7E" w:rsidRPr="003B6C16" w:rsidRDefault="00E36719" w:rsidP="00E61BDA">
            <w:pPr>
              <w:spacing w:line="276" w:lineRule="auto"/>
              <w:rPr>
                <w:b/>
                <w:sz w:val="28"/>
                <w:szCs w:val="28"/>
              </w:rPr>
            </w:pPr>
            <w:r>
              <w:rPr>
                <w:b/>
                <w:sz w:val="28"/>
                <w:szCs w:val="28"/>
              </w:rPr>
              <w:t>126</w:t>
            </w:r>
          </w:p>
        </w:tc>
        <w:tc>
          <w:tcPr>
            <w:tcW w:w="4750" w:type="dxa"/>
            <w:vAlign w:val="center"/>
          </w:tcPr>
          <w:p w:rsidR="00B12C7E" w:rsidRDefault="00B12C7E" w:rsidP="00E61BDA">
            <w:pPr>
              <w:spacing w:line="276" w:lineRule="auto"/>
              <w:jc w:val="center"/>
              <w:rPr>
                <w:b/>
                <w:sz w:val="28"/>
                <w:szCs w:val="28"/>
              </w:rPr>
            </w:pPr>
            <w:r>
              <w:rPr>
                <w:b/>
                <w:sz w:val="28"/>
                <w:szCs w:val="28"/>
              </w:rPr>
              <w:t>11539-16</w:t>
            </w:r>
          </w:p>
          <w:p w:rsidR="00B12C7E" w:rsidRPr="00AE065A" w:rsidRDefault="00B12C7E" w:rsidP="00E61BDA">
            <w:pPr>
              <w:spacing w:line="276" w:lineRule="auto"/>
              <w:jc w:val="center"/>
              <w:rPr>
                <w:sz w:val="28"/>
                <w:szCs w:val="28"/>
              </w:rPr>
            </w:pPr>
            <w:r>
              <w:rPr>
                <w:b/>
                <w:sz w:val="28"/>
                <w:szCs w:val="28"/>
              </w:rPr>
              <w:t>Vendéglátó ételkészítés</w:t>
            </w:r>
          </w:p>
        </w:tc>
        <w:tc>
          <w:tcPr>
            <w:tcW w:w="3142" w:type="dxa"/>
            <w:gridSpan w:val="3"/>
            <w:shd w:val="clear" w:color="auto" w:fill="BFBFBF" w:themeFill="background1" w:themeFillShade="BF"/>
          </w:tcPr>
          <w:p w:rsidR="00B12C7E" w:rsidRPr="00AA2B5E" w:rsidRDefault="00B12C7E" w:rsidP="00E61BDA">
            <w:pPr>
              <w:spacing w:line="276" w:lineRule="auto"/>
              <w:jc w:val="center"/>
              <w:rPr>
                <w:b/>
              </w:rPr>
            </w:pPr>
          </w:p>
        </w:tc>
      </w:tr>
      <w:tr w:rsidR="00B12C7E" w:rsidRPr="00E61BDA" w:rsidTr="00DB3AC4">
        <w:trPr>
          <w:trHeight w:val="851"/>
        </w:trPr>
        <w:tc>
          <w:tcPr>
            <w:tcW w:w="1584" w:type="dxa"/>
            <w:gridSpan w:val="2"/>
            <w:shd w:val="clear" w:color="auto" w:fill="BFBFBF" w:themeFill="background1" w:themeFillShade="BF"/>
            <w:vAlign w:val="center"/>
          </w:tcPr>
          <w:p w:rsidR="00B12C7E" w:rsidRPr="00E61BDA" w:rsidRDefault="00B12C7E" w:rsidP="00E61BDA">
            <w:pPr>
              <w:spacing w:line="276" w:lineRule="auto"/>
              <w:jc w:val="center"/>
              <w:rPr>
                <w:b/>
                <w:sz w:val="24"/>
                <w:szCs w:val="24"/>
              </w:rPr>
            </w:pPr>
          </w:p>
        </w:tc>
        <w:tc>
          <w:tcPr>
            <w:tcW w:w="697" w:type="dxa"/>
            <w:vAlign w:val="center"/>
          </w:tcPr>
          <w:p w:rsidR="00B12C7E" w:rsidRPr="00E61BDA" w:rsidRDefault="00B12C7E" w:rsidP="00E61BDA">
            <w:pPr>
              <w:spacing w:line="276" w:lineRule="auto"/>
              <w:jc w:val="center"/>
              <w:rPr>
                <w:sz w:val="24"/>
                <w:szCs w:val="24"/>
              </w:rPr>
            </w:pPr>
            <w:r w:rsidRPr="00E61BDA">
              <w:rPr>
                <w:sz w:val="24"/>
                <w:szCs w:val="24"/>
              </w:rPr>
              <w:t>126</w:t>
            </w:r>
          </w:p>
        </w:tc>
        <w:tc>
          <w:tcPr>
            <w:tcW w:w="4750" w:type="dxa"/>
            <w:vAlign w:val="center"/>
          </w:tcPr>
          <w:p w:rsidR="00B12C7E" w:rsidRPr="00E61BDA" w:rsidRDefault="00B12C7E" w:rsidP="00E61BDA">
            <w:pPr>
              <w:spacing w:line="276" w:lineRule="auto"/>
              <w:jc w:val="center"/>
              <w:rPr>
                <w:sz w:val="24"/>
                <w:szCs w:val="24"/>
              </w:rPr>
            </w:pPr>
            <w:r w:rsidRPr="00E61BDA">
              <w:rPr>
                <w:sz w:val="24"/>
                <w:szCs w:val="24"/>
              </w:rPr>
              <w:t>Termelés gyakorlata</w:t>
            </w:r>
          </w:p>
        </w:tc>
        <w:tc>
          <w:tcPr>
            <w:tcW w:w="3142" w:type="dxa"/>
            <w:gridSpan w:val="3"/>
            <w:shd w:val="clear" w:color="auto" w:fill="BFBFBF" w:themeFill="background1" w:themeFillShade="BF"/>
          </w:tcPr>
          <w:p w:rsidR="00B12C7E" w:rsidRPr="00E61BDA" w:rsidRDefault="00B12C7E" w:rsidP="00E61BDA">
            <w:pPr>
              <w:spacing w:line="276" w:lineRule="auto"/>
              <w:jc w:val="center"/>
              <w:rPr>
                <w:b/>
                <w:sz w:val="24"/>
                <w:szCs w:val="24"/>
              </w:rPr>
            </w:pPr>
          </w:p>
        </w:tc>
      </w:tr>
      <w:tr w:rsidR="00B12C7E" w:rsidRPr="00AA2B5E" w:rsidTr="00DB3AC4">
        <w:trPr>
          <w:trHeight w:val="794"/>
        </w:trPr>
        <w:tc>
          <w:tcPr>
            <w:tcW w:w="1584" w:type="dxa"/>
            <w:gridSpan w:val="2"/>
            <w:shd w:val="clear" w:color="auto" w:fill="BFBFBF" w:themeFill="background1" w:themeFillShade="BF"/>
            <w:vAlign w:val="center"/>
          </w:tcPr>
          <w:p w:rsidR="00B12C7E" w:rsidRPr="003B6C16" w:rsidRDefault="00B12C7E" w:rsidP="00E61BDA">
            <w:pPr>
              <w:spacing w:line="276" w:lineRule="auto"/>
              <w:jc w:val="center"/>
              <w:rPr>
                <w:b/>
              </w:rPr>
            </w:pPr>
          </w:p>
        </w:tc>
        <w:tc>
          <w:tcPr>
            <w:tcW w:w="697" w:type="dxa"/>
            <w:vAlign w:val="center"/>
          </w:tcPr>
          <w:p w:rsidR="00B12C7E" w:rsidRPr="003B6C16" w:rsidRDefault="00B12C7E" w:rsidP="00E61BDA">
            <w:pPr>
              <w:spacing w:line="276" w:lineRule="auto"/>
              <w:jc w:val="center"/>
              <w:rPr>
                <w:sz w:val="20"/>
                <w:szCs w:val="20"/>
              </w:rPr>
            </w:pPr>
            <w:r>
              <w:rPr>
                <w:sz w:val="20"/>
                <w:szCs w:val="20"/>
              </w:rPr>
              <w:t>54</w:t>
            </w:r>
          </w:p>
        </w:tc>
        <w:tc>
          <w:tcPr>
            <w:tcW w:w="4750" w:type="dxa"/>
            <w:vAlign w:val="center"/>
          </w:tcPr>
          <w:p w:rsidR="00B12C7E" w:rsidRPr="00567BE7" w:rsidRDefault="00B12C7E" w:rsidP="00E61BDA">
            <w:pPr>
              <w:spacing w:line="276" w:lineRule="auto"/>
              <w:jc w:val="center"/>
              <w:rPr>
                <w:i/>
              </w:rPr>
            </w:pPr>
            <w:r>
              <w:rPr>
                <w:sz w:val="20"/>
              </w:rPr>
              <w:t>Alapkészítmények gyakorlata I.</w:t>
            </w:r>
          </w:p>
        </w:tc>
        <w:tc>
          <w:tcPr>
            <w:tcW w:w="3142" w:type="dxa"/>
            <w:gridSpan w:val="3"/>
            <w:shd w:val="clear" w:color="auto" w:fill="BFBFBF" w:themeFill="background1" w:themeFillShade="BF"/>
          </w:tcPr>
          <w:p w:rsidR="00B12C7E" w:rsidRPr="00AA2B5E" w:rsidRDefault="00B12C7E" w:rsidP="00E61BDA">
            <w:pPr>
              <w:spacing w:line="276" w:lineRule="auto"/>
              <w:jc w:val="center"/>
              <w:rPr>
                <w:b/>
              </w:rPr>
            </w:pPr>
          </w:p>
        </w:tc>
      </w:tr>
      <w:tr w:rsidR="00B12C7E" w:rsidRPr="00AE065A" w:rsidTr="008F4B8B">
        <w:trPr>
          <w:trHeight w:val="794"/>
        </w:trPr>
        <w:tc>
          <w:tcPr>
            <w:tcW w:w="661" w:type="dxa"/>
            <w:vAlign w:val="center"/>
          </w:tcPr>
          <w:p w:rsidR="00B12C7E" w:rsidRPr="003B6C16" w:rsidRDefault="00B12C7E" w:rsidP="00E61BDA">
            <w:pPr>
              <w:spacing w:line="276" w:lineRule="auto"/>
              <w:jc w:val="center"/>
              <w:rPr>
                <w:b/>
                <w:sz w:val="20"/>
                <w:szCs w:val="20"/>
              </w:rPr>
            </w:pPr>
          </w:p>
        </w:tc>
        <w:tc>
          <w:tcPr>
            <w:tcW w:w="923" w:type="dxa"/>
            <w:vAlign w:val="center"/>
          </w:tcPr>
          <w:p w:rsidR="00B12C7E" w:rsidRPr="003B6C16" w:rsidRDefault="00B12C7E" w:rsidP="00E61BDA">
            <w:pPr>
              <w:spacing w:line="276" w:lineRule="auto"/>
              <w:jc w:val="center"/>
              <w:rPr>
                <w:b/>
                <w:sz w:val="20"/>
                <w:szCs w:val="20"/>
              </w:rPr>
            </w:pPr>
          </w:p>
        </w:tc>
        <w:tc>
          <w:tcPr>
            <w:tcW w:w="697" w:type="dxa"/>
            <w:vAlign w:val="center"/>
          </w:tcPr>
          <w:p w:rsidR="00B12C7E" w:rsidRPr="003B6C16" w:rsidRDefault="00997A6F" w:rsidP="00E61BDA">
            <w:pPr>
              <w:spacing w:line="276" w:lineRule="auto"/>
              <w:jc w:val="center"/>
              <w:rPr>
                <w:sz w:val="20"/>
                <w:szCs w:val="20"/>
              </w:rPr>
            </w:pPr>
            <w:r>
              <w:rPr>
                <w:sz w:val="20"/>
                <w:szCs w:val="20"/>
              </w:rPr>
              <w:t>1</w:t>
            </w:r>
          </w:p>
        </w:tc>
        <w:tc>
          <w:tcPr>
            <w:tcW w:w="4750" w:type="dxa"/>
          </w:tcPr>
          <w:p w:rsidR="00B12C7E" w:rsidRPr="00997A6F" w:rsidRDefault="00997A6F" w:rsidP="00E61BDA">
            <w:pPr>
              <w:spacing w:line="276" w:lineRule="auto"/>
              <w:jc w:val="both"/>
              <w:rPr>
                <w:sz w:val="20"/>
                <w:szCs w:val="20"/>
              </w:rPr>
            </w:pPr>
            <w:r w:rsidRPr="00997A6F">
              <w:rPr>
                <w:sz w:val="20"/>
                <w:szCs w:val="20"/>
              </w:rPr>
              <w:t>Ételkészítési alap-, kiegészítő- és befejező műveleteket végez a hagyományos és korszerű technológiák alkalmazásával.</w:t>
            </w:r>
          </w:p>
        </w:tc>
        <w:tc>
          <w:tcPr>
            <w:tcW w:w="844" w:type="dxa"/>
          </w:tcPr>
          <w:p w:rsidR="00B12C7E" w:rsidRPr="00AE065A" w:rsidRDefault="00B12C7E" w:rsidP="00E61BDA">
            <w:pPr>
              <w:spacing w:line="276" w:lineRule="auto"/>
              <w:jc w:val="center"/>
              <w:rPr>
                <w:b/>
                <w:sz w:val="20"/>
                <w:szCs w:val="20"/>
              </w:rPr>
            </w:pPr>
          </w:p>
        </w:tc>
        <w:tc>
          <w:tcPr>
            <w:tcW w:w="923" w:type="dxa"/>
          </w:tcPr>
          <w:p w:rsidR="00B12C7E" w:rsidRPr="00AE065A" w:rsidRDefault="00B12C7E" w:rsidP="00E61BDA">
            <w:pPr>
              <w:spacing w:line="276" w:lineRule="auto"/>
              <w:jc w:val="center"/>
              <w:rPr>
                <w:b/>
                <w:sz w:val="20"/>
                <w:szCs w:val="20"/>
              </w:rPr>
            </w:pPr>
          </w:p>
        </w:tc>
        <w:tc>
          <w:tcPr>
            <w:tcW w:w="1375" w:type="dxa"/>
          </w:tcPr>
          <w:p w:rsidR="00B12C7E" w:rsidRPr="00AE065A" w:rsidRDefault="00B12C7E" w:rsidP="00E61BDA">
            <w:pPr>
              <w:spacing w:line="276" w:lineRule="auto"/>
              <w:jc w:val="center"/>
              <w:rPr>
                <w:b/>
                <w:sz w:val="20"/>
                <w:szCs w:val="20"/>
              </w:rPr>
            </w:pPr>
          </w:p>
        </w:tc>
      </w:tr>
      <w:tr w:rsidR="00B12C7E" w:rsidRPr="00AE065A" w:rsidTr="008F4B8B">
        <w:trPr>
          <w:trHeight w:val="794"/>
        </w:trPr>
        <w:tc>
          <w:tcPr>
            <w:tcW w:w="661" w:type="dxa"/>
            <w:vAlign w:val="center"/>
          </w:tcPr>
          <w:p w:rsidR="00B12C7E" w:rsidRPr="003B6C16" w:rsidRDefault="00B12C7E" w:rsidP="00E61BDA">
            <w:pPr>
              <w:spacing w:line="276" w:lineRule="auto"/>
              <w:jc w:val="center"/>
              <w:rPr>
                <w:b/>
                <w:sz w:val="20"/>
                <w:szCs w:val="20"/>
              </w:rPr>
            </w:pPr>
          </w:p>
        </w:tc>
        <w:tc>
          <w:tcPr>
            <w:tcW w:w="923" w:type="dxa"/>
            <w:vAlign w:val="center"/>
          </w:tcPr>
          <w:p w:rsidR="00B12C7E" w:rsidRPr="003B6C16" w:rsidRDefault="00B12C7E" w:rsidP="00E61BDA">
            <w:pPr>
              <w:spacing w:line="276" w:lineRule="auto"/>
              <w:jc w:val="center"/>
              <w:rPr>
                <w:b/>
                <w:sz w:val="20"/>
                <w:szCs w:val="20"/>
              </w:rPr>
            </w:pPr>
          </w:p>
        </w:tc>
        <w:tc>
          <w:tcPr>
            <w:tcW w:w="697" w:type="dxa"/>
            <w:vAlign w:val="center"/>
          </w:tcPr>
          <w:p w:rsidR="00B12C7E" w:rsidRPr="003B6C16" w:rsidRDefault="00B12C7E" w:rsidP="00E61BDA">
            <w:pPr>
              <w:spacing w:line="276" w:lineRule="auto"/>
              <w:jc w:val="center"/>
              <w:rPr>
                <w:sz w:val="20"/>
                <w:szCs w:val="20"/>
              </w:rPr>
            </w:pPr>
            <w:r>
              <w:rPr>
                <w:sz w:val="20"/>
                <w:szCs w:val="20"/>
              </w:rPr>
              <w:t>8</w:t>
            </w:r>
          </w:p>
        </w:tc>
        <w:tc>
          <w:tcPr>
            <w:tcW w:w="4750" w:type="dxa"/>
          </w:tcPr>
          <w:p w:rsidR="00B12C7E" w:rsidRPr="00997A6F" w:rsidRDefault="00997A6F" w:rsidP="00E61BDA">
            <w:pPr>
              <w:spacing w:line="276" w:lineRule="auto"/>
              <w:jc w:val="both"/>
              <w:rPr>
                <w:sz w:val="20"/>
                <w:szCs w:val="20"/>
              </w:rPr>
            </w:pPr>
            <w:r w:rsidRPr="00997A6F">
              <w:rPr>
                <w:sz w:val="20"/>
                <w:szCs w:val="20"/>
              </w:rPr>
              <w:t>Ételkészítési alap-, kiegészítő- és befejező műveleteket végez a hagyományos és korszerű technológiák alkalmazásával.</w:t>
            </w:r>
          </w:p>
        </w:tc>
        <w:tc>
          <w:tcPr>
            <w:tcW w:w="844" w:type="dxa"/>
          </w:tcPr>
          <w:p w:rsidR="00B12C7E" w:rsidRPr="00AE065A" w:rsidRDefault="00B12C7E" w:rsidP="00E61BDA">
            <w:pPr>
              <w:spacing w:line="276" w:lineRule="auto"/>
              <w:jc w:val="center"/>
              <w:rPr>
                <w:b/>
                <w:sz w:val="20"/>
                <w:szCs w:val="20"/>
              </w:rPr>
            </w:pPr>
          </w:p>
        </w:tc>
        <w:tc>
          <w:tcPr>
            <w:tcW w:w="923" w:type="dxa"/>
          </w:tcPr>
          <w:p w:rsidR="00B12C7E" w:rsidRPr="00AE065A" w:rsidRDefault="00B12C7E" w:rsidP="00E61BDA">
            <w:pPr>
              <w:spacing w:line="276" w:lineRule="auto"/>
              <w:jc w:val="center"/>
              <w:rPr>
                <w:b/>
                <w:sz w:val="20"/>
                <w:szCs w:val="20"/>
              </w:rPr>
            </w:pPr>
          </w:p>
        </w:tc>
        <w:tc>
          <w:tcPr>
            <w:tcW w:w="1375" w:type="dxa"/>
          </w:tcPr>
          <w:p w:rsidR="00B12C7E" w:rsidRPr="00AE065A" w:rsidRDefault="00B12C7E" w:rsidP="00E61BDA">
            <w:pPr>
              <w:spacing w:line="276" w:lineRule="auto"/>
              <w:jc w:val="center"/>
              <w:rPr>
                <w:b/>
                <w:sz w:val="20"/>
                <w:szCs w:val="20"/>
              </w:rPr>
            </w:pPr>
          </w:p>
        </w:tc>
      </w:tr>
      <w:tr w:rsidR="00B12C7E" w:rsidRPr="00AE065A" w:rsidTr="008F4B8B">
        <w:trPr>
          <w:trHeight w:val="794"/>
        </w:trPr>
        <w:tc>
          <w:tcPr>
            <w:tcW w:w="661" w:type="dxa"/>
            <w:vAlign w:val="center"/>
          </w:tcPr>
          <w:p w:rsidR="00B12C7E" w:rsidRPr="003B6C16" w:rsidRDefault="00B12C7E" w:rsidP="00E61BDA">
            <w:pPr>
              <w:spacing w:line="276" w:lineRule="auto"/>
              <w:jc w:val="center"/>
              <w:rPr>
                <w:b/>
                <w:sz w:val="20"/>
                <w:szCs w:val="20"/>
              </w:rPr>
            </w:pPr>
          </w:p>
        </w:tc>
        <w:tc>
          <w:tcPr>
            <w:tcW w:w="923" w:type="dxa"/>
            <w:vAlign w:val="center"/>
          </w:tcPr>
          <w:p w:rsidR="00B12C7E" w:rsidRPr="003B6C16" w:rsidRDefault="00B12C7E" w:rsidP="00E61BDA">
            <w:pPr>
              <w:spacing w:line="276" w:lineRule="auto"/>
              <w:jc w:val="center"/>
              <w:rPr>
                <w:b/>
                <w:sz w:val="20"/>
                <w:szCs w:val="20"/>
              </w:rPr>
            </w:pPr>
          </w:p>
        </w:tc>
        <w:tc>
          <w:tcPr>
            <w:tcW w:w="697" w:type="dxa"/>
            <w:vAlign w:val="center"/>
          </w:tcPr>
          <w:p w:rsidR="00B12C7E" w:rsidRPr="003B6C16" w:rsidRDefault="00B12C7E" w:rsidP="00E61BDA">
            <w:pPr>
              <w:spacing w:line="276" w:lineRule="auto"/>
              <w:jc w:val="center"/>
              <w:rPr>
                <w:sz w:val="20"/>
                <w:szCs w:val="20"/>
              </w:rPr>
            </w:pPr>
            <w:r>
              <w:rPr>
                <w:sz w:val="20"/>
                <w:szCs w:val="20"/>
              </w:rPr>
              <w:t>8</w:t>
            </w:r>
          </w:p>
        </w:tc>
        <w:tc>
          <w:tcPr>
            <w:tcW w:w="4750" w:type="dxa"/>
          </w:tcPr>
          <w:p w:rsidR="00B12C7E" w:rsidRPr="00997A6F" w:rsidRDefault="00997A6F" w:rsidP="00E61BDA">
            <w:pPr>
              <w:spacing w:line="276" w:lineRule="auto"/>
              <w:jc w:val="both"/>
              <w:rPr>
                <w:sz w:val="20"/>
                <w:szCs w:val="20"/>
              </w:rPr>
            </w:pPr>
            <w:r w:rsidRPr="00997A6F">
              <w:rPr>
                <w:sz w:val="20"/>
                <w:szCs w:val="20"/>
              </w:rPr>
              <w:t>Főzelékeket, köreteket készít, tálal.</w:t>
            </w:r>
          </w:p>
        </w:tc>
        <w:tc>
          <w:tcPr>
            <w:tcW w:w="844" w:type="dxa"/>
          </w:tcPr>
          <w:p w:rsidR="00B12C7E" w:rsidRPr="00AE065A" w:rsidRDefault="00B12C7E" w:rsidP="00E61BDA">
            <w:pPr>
              <w:spacing w:line="276" w:lineRule="auto"/>
              <w:jc w:val="center"/>
              <w:rPr>
                <w:b/>
                <w:sz w:val="20"/>
                <w:szCs w:val="20"/>
              </w:rPr>
            </w:pPr>
          </w:p>
        </w:tc>
        <w:tc>
          <w:tcPr>
            <w:tcW w:w="923" w:type="dxa"/>
          </w:tcPr>
          <w:p w:rsidR="00B12C7E" w:rsidRPr="00AE065A" w:rsidRDefault="00B12C7E" w:rsidP="00E61BDA">
            <w:pPr>
              <w:spacing w:line="276" w:lineRule="auto"/>
              <w:jc w:val="center"/>
              <w:rPr>
                <w:b/>
                <w:sz w:val="20"/>
                <w:szCs w:val="20"/>
              </w:rPr>
            </w:pPr>
          </w:p>
        </w:tc>
        <w:tc>
          <w:tcPr>
            <w:tcW w:w="1375" w:type="dxa"/>
          </w:tcPr>
          <w:p w:rsidR="00B12C7E" w:rsidRPr="00AE065A" w:rsidRDefault="00B12C7E" w:rsidP="00E61BDA">
            <w:pPr>
              <w:spacing w:line="276" w:lineRule="auto"/>
              <w:jc w:val="center"/>
              <w:rPr>
                <w:b/>
                <w:sz w:val="20"/>
                <w:szCs w:val="20"/>
              </w:rPr>
            </w:pPr>
          </w:p>
        </w:tc>
      </w:tr>
      <w:tr w:rsidR="00B12C7E" w:rsidRPr="00AE065A" w:rsidTr="008F4B8B">
        <w:trPr>
          <w:trHeight w:val="794"/>
        </w:trPr>
        <w:tc>
          <w:tcPr>
            <w:tcW w:w="661" w:type="dxa"/>
            <w:vAlign w:val="center"/>
          </w:tcPr>
          <w:p w:rsidR="00B12C7E" w:rsidRPr="003B6C16" w:rsidRDefault="00B12C7E" w:rsidP="00E61BDA">
            <w:pPr>
              <w:spacing w:line="276" w:lineRule="auto"/>
              <w:jc w:val="center"/>
              <w:rPr>
                <w:b/>
                <w:sz w:val="20"/>
                <w:szCs w:val="20"/>
              </w:rPr>
            </w:pPr>
          </w:p>
        </w:tc>
        <w:tc>
          <w:tcPr>
            <w:tcW w:w="923" w:type="dxa"/>
            <w:vAlign w:val="center"/>
          </w:tcPr>
          <w:p w:rsidR="00B12C7E" w:rsidRPr="003B6C16" w:rsidRDefault="00B12C7E" w:rsidP="00E61BDA">
            <w:pPr>
              <w:spacing w:line="276" w:lineRule="auto"/>
              <w:jc w:val="center"/>
              <w:rPr>
                <w:b/>
                <w:sz w:val="20"/>
                <w:szCs w:val="20"/>
              </w:rPr>
            </w:pPr>
          </w:p>
        </w:tc>
        <w:tc>
          <w:tcPr>
            <w:tcW w:w="697" w:type="dxa"/>
            <w:vAlign w:val="center"/>
          </w:tcPr>
          <w:p w:rsidR="00B12C7E" w:rsidRPr="003B6C16" w:rsidRDefault="00B12C7E" w:rsidP="00E61BDA">
            <w:pPr>
              <w:spacing w:line="276" w:lineRule="auto"/>
              <w:jc w:val="center"/>
              <w:rPr>
                <w:sz w:val="20"/>
                <w:szCs w:val="20"/>
              </w:rPr>
            </w:pPr>
            <w:r>
              <w:rPr>
                <w:sz w:val="20"/>
                <w:szCs w:val="20"/>
              </w:rPr>
              <w:t>8</w:t>
            </w:r>
          </w:p>
        </w:tc>
        <w:tc>
          <w:tcPr>
            <w:tcW w:w="4750" w:type="dxa"/>
          </w:tcPr>
          <w:p w:rsidR="00B12C7E" w:rsidRPr="00997A6F" w:rsidRDefault="00997A6F" w:rsidP="00E61BDA">
            <w:pPr>
              <w:spacing w:line="276" w:lineRule="auto"/>
              <w:jc w:val="both"/>
              <w:rPr>
                <w:sz w:val="20"/>
                <w:szCs w:val="20"/>
              </w:rPr>
            </w:pPr>
            <w:r w:rsidRPr="00997A6F">
              <w:rPr>
                <w:sz w:val="20"/>
                <w:szCs w:val="20"/>
              </w:rPr>
              <w:t>Főzelékeket, köreteket készít, tálal.</w:t>
            </w:r>
          </w:p>
        </w:tc>
        <w:tc>
          <w:tcPr>
            <w:tcW w:w="844" w:type="dxa"/>
          </w:tcPr>
          <w:p w:rsidR="00B12C7E" w:rsidRPr="00AE065A" w:rsidRDefault="00B12C7E" w:rsidP="00E61BDA">
            <w:pPr>
              <w:spacing w:line="276" w:lineRule="auto"/>
              <w:jc w:val="center"/>
              <w:rPr>
                <w:b/>
                <w:sz w:val="20"/>
                <w:szCs w:val="20"/>
              </w:rPr>
            </w:pPr>
          </w:p>
        </w:tc>
        <w:tc>
          <w:tcPr>
            <w:tcW w:w="923" w:type="dxa"/>
          </w:tcPr>
          <w:p w:rsidR="00B12C7E" w:rsidRPr="00AE065A" w:rsidRDefault="00B12C7E" w:rsidP="00E61BDA">
            <w:pPr>
              <w:spacing w:line="276" w:lineRule="auto"/>
              <w:jc w:val="center"/>
              <w:rPr>
                <w:b/>
                <w:sz w:val="20"/>
                <w:szCs w:val="20"/>
              </w:rPr>
            </w:pPr>
          </w:p>
        </w:tc>
        <w:tc>
          <w:tcPr>
            <w:tcW w:w="1375" w:type="dxa"/>
          </w:tcPr>
          <w:p w:rsidR="00B12C7E" w:rsidRPr="00AE065A" w:rsidRDefault="00B12C7E" w:rsidP="00E61BDA">
            <w:pPr>
              <w:spacing w:line="276" w:lineRule="auto"/>
              <w:jc w:val="center"/>
              <w:rPr>
                <w:b/>
                <w:sz w:val="20"/>
                <w:szCs w:val="20"/>
              </w:rPr>
            </w:pPr>
          </w:p>
        </w:tc>
      </w:tr>
      <w:tr w:rsidR="00B12C7E" w:rsidRPr="00AE065A" w:rsidTr="008F4B8B">
        <w:trPr>
          <w:trHeight w:val="794"/>
        </w:trPr>
        <w:tc>
          <w:tcPr>
            <w:tcW w:w="661" w:type="dxa"/>
            <w:vAlign w:val="center"/>
          </w:tcPr>
          <w:p w:rsidR="00B12C7E" w:rsidRPr="003B6C16" w:rsidRDefault="00B12C7E" w:rsidP="00E61BDA">
            <w:pPr>
              <w:spacing w:line="276" w:lineRule="auto"/>
              <w:jc w:val="center"/>
              <w:rPr>
                <w:b/>
                <w:sz w:val="20"/>
                <w:szCs w:val="20"/>
              </w:rPr>
            </w:pPr>
          </w:p>
        </w:tc>
        <w:tc>
          <w:tcPr>
            <w:tcW w:w="923" w:type="dxa"/>
            <w:vAlign w:val="center"/>
          </w:tcPr>
          <w:p w:rsidR="00B12C7E" w:rsidRPr="003B6C16" w:rsidRDefault="00B12C7E" w:rsidP="00E61BDA">
            <w:pPr>
              <w:spacing w:line="276" w:lineRule="auto"/>
              <w:jc w:val="center"/>
              <w:rPr>
                <w:b/>
                <w:sz w:val="20"/>
                <w:szCs w:val="20"/>
              </w:rPr>
            </w:pPr>
          </w:p>
        </w:tc>
        <w:tc>
          <w:tcPr>
            <w:tcW w:w="697" w:type="dxa"/>
            <w:vAlign w:val="center"/>
          </w:tcPr>
          <w:p w:rsidR="00B12C7E" w:rsidRPr="003B6C16" w:rsidRDefault="00B12C7E" w:rsidP="00E61BDA">
            <w:pPr>
              <w:spacing w:line="276" w:lineRule="auto"/>
              <w:jc w:val="center"/>
              <w:rPr>
                <w:sz w:val="20"/>
                <w:szCs w:val="20"/>
              </w:rPr>
            </w:pPr>
            <w:r>
              <w:rPr>
                <w:sz w:val="20"/>
                <w:szCs w:val="20"/>
              </w:rPr>
              <w:t>8</w:t>
            </w:r>
          </w:p>
        </w:tc>
        <w:tc>
          <w:tcPr>
            <w:tcW w:w="4750" w:type="dxa"/>
          </w:tcPr>
          <w:p w:rsidR="00B12C7E" w:rsidRPr="00997A6F" w:rsidRDefault="00997A6F" w:rsidP="00E61BDA">
            <w:pPr>
              <w:spacing w:line="276" w:lineRule="auto"/>
              <w:jc w:val="both"/>
              <w:rPr>
                <w:sz w:val="20"/>
                <w:szCs w:val="20"/>
              </w:rPr>
            </w:pPr>
            <w:r w:rsidRPr="00997A6F">
              <w:rPr>
                <w:sz w:val="20"/>
                <w:szCs w:val="20"/>
              </w:rPr>
              <w:t>Főzelékeket, köreteket készít, tálal.</w:t>
            </w:r>
          </w:p>
        </w:tc>
        <w:tc>
          <w:tcPr>
            <w:tcW w:w="844" w:type="dxa"/>
          </w:tcPr>
          <w:p w:rsidR="00B12C7E" w:rsidRPr="00AE065A" w:rsidRDefault="00B12C7E" w:rsidP="00E61BDA">
            <w:pPr>
              <w:spacing w:line="276" w:lineRule="auto"/>
              <w:jc w:val="center"/>
              <w:rPr>
                <w:b/>
                <w:sz w:val="20"/>
                <w:szCs w:val="20"/>
              </w:rPr>
            </w:pPr>
          </w:p>
        </w:tc>
        <w:tc>
          <w:tcPr>
            <w:tcW w:w="923" w:type="dxa"/>
          </w:tcPr>
          <w:p w:rsidR="00B12C7E" w:rsidRPr="00AE065A" w:rsidRDefault="00B12C7E" w:rsidP="00E61BDA">
            <w:pPr>
              <w:spacing w:line="276" w:lineRule="auto"/>
              <w:jc w:val="center"/>
              <w:rPr>
                <w:b/>
                <w:sz w:val="20"/>
                <w:szCs w:val="20"/>
              </w:rPr>
            </w:pPr>
          </w:p>
        </w:tc>
        <w:tc>
          <w:tcPr>
            <w:tcW w:w="1375" w:type="dxa"/>
          </w:tcPr>
          <w:p w:rsidR="00B12C7E" w:rsidRPr="00AE065A" w:rsidRDefault="00B12C7E" w:rsidP="00E61BDA">
            <w:pPr>
              <w:spacing w:line="276" w:lineRule="auto"/>
              <w:jc w:val="center"/>
              <w:rPr>
                <w:b/>
                <w:sz w:val="20"/>
                <w:szCs w:val="20"/>
              </w:rPr>
            </w:pPr>
          </w:p>
        </w:tc>
      </w:tr>
      <w:tr w:rsidR="00B12C7E" w:rsidRPr="00AE065A" w:rsidTr="008F4B8B">
        <w:trPr>
          <w:trHeight w:val="794"/>
        </w:trPr>
        <w:tc>
          <w:tcPr>
            <w:tcW w:w="661" w:type="dxa"/>
            <w:vAlign w:val="center"/>
          </w:tcPr>
          <w:p w:rsidR="00B12C7E" w:rsidRPr="003B6C16" w:rsidRDefault="00B12C7E" w:rsidP="00E61BDA">
            <w:pPr>
              <w:spacing w:line="276" w:lineRule="auto"/>
              <w:jc w:val="center"/>
              <w:rPr>
                <w:b/>
                <w:sz w:val="20"/>
                <w:szCs w:val="20"/>
              </w:rPr>
            </w:pPr>
          </w:p>
        </w:tc>
        <w:tc>
          <w:tcPr>
            <w:tcW w:w="923" w:type="dxa"/>
            <w:vAlign w:val="center"/>
          </w:tcPr>
          <w:p w:rsidR="00B12C7E" w:rsidRPr="003B6C16" w:rsidRDefault="00B12C7E" w:rsidP="00E61BDA">
            <w:pPr>
              <w:spacing w:line="276" w:lineRule="auto"/>
              <w:jc w:val="center"/>
              <w:rPr>
                <w:b/>
                <w:sz w:val="20"/>
                <w:szCs w:val="20"/>
              </w:rPr>
            </w:pPr>
          </w:p>
        </w:tc>
        <w:tc>
          <w:tcPr>
            <w:tcW w:w="697" w:type="dxa"/>
            <w:vAlign w:val="center"/>
          </w:tcPr>
          <w:p w:rsidR="00B12C7E" w:rsidRPr="003B6C16" w:rsidRDefault="00B12C7E" w:rsidP="00E61BDA">
            <w:pPr>
              <w:spacing w:line="276" w:lineRule="auto"/>
              <w:jc w:val="center"/>
              <w:rPr>
                <w:sz w:val="20"/>
                <w:szCs w:val="20"/>
              </w:rPr>
            </w:pPr>
            <w:r>
              <w:rPr>
                <w:sz w:val="20"/>
                <w:szCs w:val="20"/>
              </w:rPr>
              <w:t>8</w:t>
            </w:r>
          </w:p>
        </w:tc>
        <w:tc>
          <w:tcPr>
            <w:tcW w:w="4750" w:type="dxa"/>
          </w:tcPr>
          <w:p w:rsidR="00B12C7E" w:rsidRPr="00997A6F" w:rsidRDefault="00997A6F" w:rsidP="00E61BDA">
            <w:pPr>
              <w:spacing w:line="276" w:lineRule="auto"/>
              <w:jc w:val="both"/>
              <w:rPr>
                <w:sz w:val="20"/>
                <w:szCs w:val="20"/>
              </w:rPr>
            </w:pPr>
            <w:r w:rsidRPr="00997A6F">
              <w:rPr>
                <w:sz w:val="20"/>
                <w:szCs w:val="20"/>
              </w:rPr>
              <w:t>Salátákat, önteteket készít, tálal.</w:t>
            </w:r>
          </w:p>
        </w:tc>
        <w:tc>
          <w:tcPr>
            <w:tcW w:w="844" w:type="dxa"/>
          </w:tcPr>
          <w:p w:rsidR="00B12C7E" w:rsidRPr="00AE065A" w:rsidRDefault="00B12C7E" w:rsidP="00E61BDA">
            <w:pPr>
              <w:spacing w:line="276" w:lineRule="auto"/>
              <w:jc w:val="center"/>
              <w:rPr>
                <w:b/>
                <w:sz w:val="20"/>
                <w:szCs w:val="20"/>
              </w:rPr>
            </w:pPr>
          </w:p>
        </w:tc>
        <w:tc>
          <w:tcPr>
            <w:tcW w:w="923" w:type="dxa"/>
          </w:tcPr>
          <w:p w:rsidR="00B12C7E" w:rsidRPr="00AE065A" w:rsidRDefault="00B12C7E" w:rsidP="00E61BDA">
            <w:pPr>
              <w:spacing w:line="276" w:lineRule="auto"/>
              <w:jc w:val="center"/>
              <w:rPr>
                <w:b/>
                <w:sz w:val="20"/>
                <w:szCs w:val="20"/>
              </w:rPr>
            </w:pPr>
          </w:p>
        </w:tc>
        <w:tc>
          <w:tcPr>
            <w:tcW w:w="1375" w:type="dxa"/>
          </w:tcPr>
          <w:p w:rsidR="00B12C7E" w:rsidRPr="00AE065A" w:rsidRDefault="00B12C7E" w:rsidP="00E61BDA">
            <w:pPr>
              <w:spacing w:line="276" w:lineRule="auto"/>
              <w:jc w:val="center"/>
              <w:rPr>
                <w:b/>
                <w:sz w:val="20"/>
                <w:szCs w:val="20"/>
              </w:rPr>
            </w:pPr>
          </w:p>
        </w:tc>
      </w:tr>
      <w:tr w:rsidR="00B12C7E" w:rsidRPr="00AE065A" w:rsidTr="008F4B8B">
        <w:trPr>
          <w:trHeight w:val="794"/>
        </w:trPr>
        <w:tc>
          <w:tcPr>
            <w:tcW w:w="661" w:type="dxa"/>
            <w:vAlign w:val="center"/>
          </w:tcPr>
          <w:p w:rsidR="00B12C7E" w:rsidRPr="003B6C16" w:rsidRDefault="00B12C7E" w:rsidP="00E61BDA">
            <w:pPr>
              <w:spacing w:line="276" w:lineRule="auto"/>
              <w:jc w:val="center"/>
              <w:rPr>
                <w:b/>
                <w:sz w:val="20"/>
                <w:szCs w:val="20"/>
              </w:rPr>
            </w:pPr>
          </w:p>
        </w:tc>
        <w:tc>
          <w:tcPr>
            <w:tcW w:w="923" w:type="dxa"/>
            <w:vAlign w:val="center"/>
          </w:tcPr>
          <w:p w:rsidR="00B12C7E" w:rsidRPr="003B6C16" w:rsidRDefault="00B12C7E" w:rsidP="00E61BDA">
            <w:pPr>
              <w:spacing w:line="276" w:lineRule="auto"/>
              <w:jc w:val="center"/>
              <w:rPr>
                <w:b/>
                <w:sz w:val="20"/>
                <w:szCs w:val="20"/>
              </w:rPr>
            </w:pPr>
          </w:p>
        </w:tc>
        <w:tc>
          <w:tcPr>
            <w:tcW w:w="697" w:type="dxa"/>
            <w:vAlign w:val="center"/>
          </w:tcPr>
          <w:p w:rsidR="00B12C7E" w:rsidRPr="003B6C16" w:rsidRDefault="00997A6F" w:rsidP="00E61BDA">
            <w:pPr>
              <w:spacing w:line="276" w:lineRule="auto"/>
              <w:jc w:val="center"/>
              <w:rPr>
                <w:sz w:val="20"/>
                <w:szCs w:val="20"/>
              </w:rPr>
            </w:pPr>
            <w:r>
              <w:rPr>
                <w:sz w:val="20"/>
                <w:szCs w:val="20"/>
              </w:rPr>
              <w:t>8</w:t>
            </w:r>
          </w:p>
        </w:tc>
        <w:tc>
          <w:tcPr>
            <w:tcW w:w="4750" w:type="dxa"/>
          </w:tcPr>
          <w:p w:rsidR="00B12C7E" w:rsidRPr="00997A6F" w:rsidRDefault="00997A6F" w:rsidP="00E61BDA">
            <w:pPr>
              <w:spacing w:line="276" w:lineRule="auto"/>
              <w:jc w:val="both"/>
              <w:rPr>
                <w:sz w:val="20"/>
                <w:szCs w:val="20"/>
              </w:rPr>
            </w:pPr>
            <w:r w:rsidRPr="00997A6F">
              <w:rPr>
                <w:sz w:val="20"/>
                <w:szCs w:val="20"/>
              </w:rPr>
              <w:t>Salátákat, önteteket készít, tálal.</w:t>
            </w:r>
          </w:p>
        </w:tc>
        <w:tc>
          <w:tcPr>
            <w:tcW w:w="844" w:type="dxa"/>
          </w:tcPr>
          <w:p w:rsidR="00B12C7E" w:rsidRPr="00AE065A" w:rsidRDefault="00B12C7E" w:rsidP="00E61BDA">
            <w:pPr>
              <w:spacing w:line="276" w:lineRule="auto"/>
              <w:jc w:val="center"/>
              <w:rPr>
                <w:b/>
                <w:sz w:val="20"/>
                <w:szCs w:val="20"/>
              </w:rPr>
            </w:pPr>
          </w:p>
        </w:tc>
        <w:tc>
          <w:tcPr>
            <w:tcW w:w="923" w:type="dxa"/>
          </w:tcPr>
          <w:p w:rsidR="00B12C7E" w:rsidRPr="00AE065A" w:rsidRDefault="00B12C7E" w:rsidP="00E61BDA">
            <w:pPr>
              <w:spacing w:line="276" w:lineRule="auto"/>
              <w:jc w:val="center"/>
              <w:rPr>
                <w:b/>
                <w:sz w:val="20"/>
                <w:szCs w:val="20"/>
              </w:rPr>
            </w:pPr>
          </w:p>
        </w:tc>
        <w:tc>
          <w:tcPr>
            <w:tcW w:w="1375" w:type="dxa"/>
          </w:tcPr>
          <w:p w:rsidR="00B12C7E" w:rsidRPr="00AE065A" w:rsidRDefault="00B12C7E" w:rsidP="00E61BDA">
            <w:pPr>
              <w:spacing w:line="276" w:lineRule="auto"/>
              <w:jc w:val="center"/>
              <w:rPr>
                <w:b/>
                <w:sz w:val="20"/>
                <w:szCs w:val="20"/>
              </w:rPr>
            </w:pPr>
          </w:p>
        </w:tc>
      </w:tr>
      <w:tr w:rsidR="00997A6F" w:rsidRPr="00AE065A" w:rsidTr="00D537E2">
        <w:trPr>
          <w:trHeight w:val="794"/>
        </w:trPr>
        <w:tc>
          <w:tcPr>
            <w:tcW w:w="661" w:type="dxa"/>
            <w:vAlign w:val="center"/>
          </w:tcPr>
          <w:p w:rsidR="00997A6F" w:rsidRPr="003B6C16" w:rsidRDefault="00997A6F" w:rsidP="00E61BDA">
            <w:pPr>
              <w:spacing w:line="276" w:lineRule="auto"/>
              <w:jc w:val="center"/>
              <w:rPr>
                <w:b/>
                <w:sz w:val="20"/>
                <w:szCs w:val="20"/>
              </w:rPr>
            </w:pPr>
          </w:p>
        </w:tc>
        <w:tc>
          <w:tcPr>
            <w:tcW w:w="923" w:type="dxa"/>
            <w:vAlign w:val="center"/>
          </w:tcPr>
          <w:p w:rsidR="00997A6F" w:rsidRPr="003B6C16" w:rsidRDefault="00997A6F" w:rsidP="00E61BDA">
            <w:pPr>
              <w:spacing w:line="276" w:lineRule="auto"/>
              <w:jc w:val="center"/>
              <w:rPr>
                <w:b/>
                <w:sz w:val="20"/>
                <w:szCs w:val="20"/>
              </w:rPr>
            </w:pPr>
          </w:p>
        </w:tc>
        <w:tc>
          <w:tcPr>
            <w:tcW w:w="697" w:type="dxa"/>
            <w:vAlign w:val="center"/>
          </w:tcPr>
          <w:p w:rsidR="00997A6F" w:rsidRPr="003B6C16" w:rsidRDefault="00997A6F" w:rsidP="00E61BDA">
            <w:pPr>
              <w:spacing w:line="276" w:lineRule="auto"/>
              <w:jc w:val="center"/>
              <w:rPr>
                <w:sz w:val="20"/>
                <w:szCs w:val="20"/>
              </w:rPr>
            </w:pPr>
            <w:r>
              <w:rPr>
                <w:sz w:val="20"/>
                <w:szCs w:val="20"/>
              </w:rPr>
              <w:t>5</w:t>
            </w:r>
          </w:p>
        </w:tc>
        <w:tc>
          <w:tcPr>
            <w:tcW w:w="4750" w:type="dxa"/>
          </w:tcPr>
          <w:p w:rsidR="00997A6F" w:rsidRPr="00AE065A" w:rsidRDefault="00997A6F" w:rsidP="00E61BDA">
            <w:pPr>
              <w:spacing w:line="276" w:lineRule="auto"/>
              <w:jc w:val="both"/>
              <w:rPr>
                <w:b/>
                <w:sz w:val="20"/>
                <w:szCs w:val="20"/>
              </w:rPr>
            </w:pPr>
            <w:r w:rsidRPr="00997A6F">
              <w:rPr>
                <w:sz w:val="20"/>
                <w:szCs w:val="20"/>
              </w:rPr>
              <w:t>Salátákat, önteteket készít, tálal.</w:t>
            </w:r>
          </w:p>
        </w:tc>
        <w:tc>
          <w:tcPr>
            <w:tcW w:w="844" w:type="dxa"/>
          </w:tcPr>
          <w:p w:rsidR="00997A6F" w:rsidRPr="00AE065A" w:rsidRDefault="00997A6F" w:rsidP="00E61BDA">
            <w:pPr>
              <w:spacing w:line="276" w:lineRule="auto"/>
              <w:jc w:val="center"/>
              <w:rPr>
                <w:b/>
                <w:sz w:val="20"/>
                <w:szCs w:val="20"/>
              </w:rPr>
            </w:pPr>
          </w:p>
        </w:tc>
        <w:tc>
          <w:tcPr>
            <w:tcW w:w="923" w:type="dxa"/>
          </w:tcPr>
          <w:p w:rsidR="00997A6F" w:rsidRPr="00AE065A" w:rsidRDefault="00997A6F" w:rsidP="00E61BDA">
            <w:pPr>
              <w:spacing w:line="276" w:lineRule="auto"/>
              <w:jc w:val="center"/>
              <w:rPr>
                <w:b/>
                <w:sz w:val="20"/>
                <w:szCs w:val="20"/>
              </w:rPr>
            </w:pPr>
          </w:p>
        </w:tc>
        <w:tc>
          <w:tcPr>
            <w:tcW w:w="1375" w:type="dxa"/>
          </w:tcPr>
          <w:p w:rsidR="00997A6F" w:rsidRPr="00AE065A" w:rsidRDefault="00997A6F" w:rsidP="00E61BDA">
            <w:pPr>
              <w:spacing w:line="276" w:lineRule="auto"/>
              <w:jc w:val="center"/>
              <w:rPr>
                <w:b/>
                <w:sz w:val="20"/>
                <w:szCs w:val="20"/>
              </w:rPr>
            </w:pPr>
          </w:p>
        </w:tc>
      </w:tr>
      <w:tr w:rsidR="00B12C7E" w:rsidRPr="00AA2B5E" w:rsidTr="00DB3AC4">
        <w:trPr>
          <w:trHeight w:val="794"/>
        </w:trPr>
        <w:tc>
          <w:tcPr>
            <w:tcW w:w="1584" w:type="dxa"/>
            <w:gridSpan w:val="2"/>
            <w:shd w:val="clear" w:color="auto" w:fill="BFBFBF" w:themeFill="background1" w:themeFillShade="BF"/>
            <w:vAlign w:val="center"/>
          </w:tcPr>
          <w:p w:rsidR="00B12C7E" w:rsidRPr="003B6C16" w:rsidRDefault="00B12C7E" w:rsidP="00E61BDA">
            <w:pPr>
              <w:spacing w:line="276" w:lineRule="auto"/>
              <w:jc w:val="center"/>
              <w:rPr>
                <w:b/>
              </w:rPr>
            </w:pPr>
          </w:p>
        </w:tc>
        <w:tc>
          <w:tcPr>
            <w:tcW w:w="697" w:type="dxa"/>
            <w:vAlign w:val="center"/>
          </w:tcPr>
          <w:p w:rsidR="00B12C7E" w:rsidRPr="003B6C16" w:rsidRDefault="00B12C7E" w:rsidP="00E61BDA">
            <w:pPr>
              <w:spacing w:line="276" w:lineRule="auto"/>
              <w:jc w:val="center"/>
              <w:rPr>
                <w:sz w:val="20"/>
                <w:szCs w:val="20"/>
              </w:rPr>
            </w:pPr>
            <w:r>
              <w:rPr>
                <w:sz w:val="20"/>
                <w:szCs w:val="20"/>
              </w:rPr>
              <w:t>54</w:t>
            </w:r>
          </w:p>
        </w:tc>
        <w:tc>
          <w:tcPr>
            <w:tcW w:w="4750" w:type="dxa"/>
            <w:vAlign w:val="center"/>
          </w:tcPr>
          <w:p w:rsidR="00B12C7E" w:rsidRPr="00567BE7" w:rsidRDefault="00B12C7E" w:rsidP="00E61BDA">
            <w:pPr>
              <w:spacing w:line="276" w:lineRule="auto"/>
              <w:jc w:val="center"/>
              <w:rPr>
                <w:i/>
              </w:rPr>
            </w:pPr>
            <w:r>
              <w:rPr>
                <w:sz w:val="20"/>
              </w:rPr>
              <w:t>Alapkészítmények gyakorlata II.</w:t>
            </w:r>
          </w:p>
        </w:tc>
        <w:tc>
          <w:tcPr>
            <w:tcW w:w="3142" w:type="dxa"/>
            <w:gridSpan w:val="3"/>
            <w:shd w:val="clear" w:color="auto" w:fill="BFBFBF" w:themeFill="background1" w:themeFillShade="BF"/>
          </w:tcPr>
          <w:p w:rsidR="00B12C7E" w:rsidRPr="00AA2B5E" w:rsidRDefault="00B12C7E" w:rsidP="00E61BDA">
            <w:pPr>
              <w:spacing w:line="276" w:lineRule="auto"/>
              <w:jc w:val="center"/>
              <w:rPr>
                <w:b/>
              </w:rPr>
            </w:pPr>
          </w:p>
        </w:tc>
      </w:tr>
      <w:tr w:rsidR="00B12C7E" w:rsidRPr="00AE065A" w:rsidTr="008F4B8B">
        <w:trPr>
          <w:trHeight w:val="794"/>
        </w:trPr>
        <w:tc>
          <w:tcPr>
            <w:tcW w:w="661" w:type="dxa"/>
            <w:vAlign w:val="center"/>
          </w:tcPr>
          <w:p w:rsidR="00B12C7E" w:rsidRPr="003B6C16" w:rsidRDefault="00B12C7E" w:rsidP="00E61BDA">
            <w:pPr>
              <w:spacing w:line="276" w:lineRule="auto"/>
              <w:jc w:val="center"/>
              <w:rPr>
                <w:b/>
                <w:sz w:val="20"/>
                <w:szCs w:val="20"/>
              </w:rPr>
            </w:pPr>
          </w:p>
        </w:tc>
        <w:tc>
          <w:tcPr>
            <w:tcW w:w="923" w:type="dxa"/>
            <w:vAlign w:val="center"/>
          </w:tcPr>
          <w:p w:rsidR="00B12C7E" w:rsidRPr="003B6C16" w:rsidRDefault="00B12C7E" w:rsidP="00E61BDA">
            <w:pPr>
              <w:spacing w:line="276" w:lineRule="auto"/>
              <w:jc w:val="center"/>
              <w:rPr>
                <w:b/>
                <w:sz w:val="20"/>
                <w:szCs w:val="20"/>
              </w:rPr>
            </w:pPr>
          </w:p>
        </w:tc>
        <w:tc>
          <w:tcPr>
            <w:tcW w:w="697" w:type="dxa"/>
            <w:vAlign w:val="center"/>
          </w:tcPr>
          <w:p w:rsidR="00B12C7E" w:rsidRPr="003B6C16" w:rsidRDefault="00997A6F" w:rsidP="00E61BDA">
            <w:pPr>
              <w:spacing w:line="276" w:lineRule="auto"/>
              <w:jc w:val="center"/>
              <w:rPr>
                <w:sz w:val="20"/>
                <w:szCs w:val="20"/>
              </w:rPr>
            </w:pPr>
            <w:r>
              <w:rPr>
                <w:sz w:val="20"/>
                <w:szCs w:val="20"/>
              </w:rPr>
              <w:t>3</w:t>
            </w:r>
          </w:p>
        </w:tc>
        <w:tc>
          <w:tcPr>
            <w:tcW w:w="4750" w:type="dxa"/>
          </w:tcPr>
          <w:p w:rsidR="00997A6F" w:rsidRPr="00997A6F" w:rsidRDefault="00997A6F" w:rsidP="00E61BDA">
            <w:pPr>
              <w:spacing w:line="276" w:lineRule="auto"/>
              <w:jc w:val="both"/>
              <w:rPr>
                <w:sz w:val="20"/>
                <w:szCs w:val="20"/>
              </w:rPr>
            </w:pPr>
            <w:r w:rsidRPr="00997A6F">
              <w:rPr>
                <w:sz w:val="20"/>
                <w:szCs w:val="20"/>
              </w:rPr>
              <w:t>Nagyvágóállatok húsrészeiből ételeket készít és tálal:</w:t>
            </w:r>
          </w:p>
          <w:p w:rsidR="00997A6F" w:rsidRPr="00997A6F" w:rsidRDefault="00997A6F" w:rsidP="009A7B6A">
            <w:pPr>
              <w:spacing w:line="276" w:lineRule="auto"/>
              <w:ind w:left="271" w:hanging="271"/>
              <w:jc w:val="both"/>
              <w:rPr>
                <w:sz w:val="20"/>
                <w:szCs w:val="20"/>
              </w:rPr>
            </w:pPr>
            <w:r w:rsidRPr="00997A6F">
              <w:rPr>
                <w:sz w:val="20"/>
                <w:szCs w:val="20"/>
              </w:rPr>
              <w:t>-</w:t>
            </w:r>
            <w:r w:rsidRPr="00997A6F">
              <w:rPr>
                <w:sz w:val="20"/>
                <w:szCs w:val="20"/>
              </w:rPr>
              <w:tab/>
              <w:t>szarvasmarha</w:t>
            </w:r>
            <w:r w:rsidR="009A7B6A">
              <w:rPr>
                <w:sz w:val="20"/>
                <w:szCs w:val="20"/>
              </w:rPr>
              <w:t>,</w:t>
            </w:r>
          </w:p>
          <w:p w:rsidR="00997A6F" w:rsidRPr="00997A6F" w:rsidRDefault="00997A6F" w:rsidP="009A7B6A">
            <w:pPr>
              <w:spacing w:line="276" w:lineRule="auto"/>
              <w:ind w:left="271" w:hanging="271"/>
              <w:jc w:val="both"/>
              <w:rPr>
                <w:sz w:val="20"/>
                <w:szCs w:val="20"/>
              </w:rPr>
            </w:pPr>
            <w:r w:rsidRPr="00997A6F">
              <w:rPr>
                <w:sz w:val="20"/>
                <w:szCs w:val="20"/>
              </w:rPr>
              <w:t>-</w:t>
            </w:r>
            <w:r w:rsidRPr="00997A6F">
              <w:rPr>
                <w:sz w:val="20"/>
                <w:szCs w:val="20"/>
              </w:rPr>
              <w:tab/>
              <w:t>borjú</w:t>
            </w:r>
            <w:r w:rsidR="009A7B6A">
              <w:rPr>
                <w:sz w:val="20"/>
                <w:szCs w:val="20"/>
              </w:rPr>
              <w:t>,</w:t>
            </w:r>
          </w:p>
          <w:p w:rsidR="00997A6F" w:rsidRPr="00997A6F" w:rsidRDefault="00997A6F" w:rsidP="009A7B6A">
            <w:pPr>
              <w:spacing w:line="276" w:lineRule="auto"/>
              <w:ind w:left="271" w:hanging="271"/>
              <w:jc w:val="both"/>
              <w:rPr>
                <w:sz w:val="20"/>
                <w:szCs w:val="20"/>
              </w:rPr>
            </w:pPr>
            <w:r w:rsidRPr="00997A6F">
              <w:rPr>
                <w:sz w:val="20"/>
                <w:szCs w:val="20"/>
              </w:rPr>
              <w:t>-</w:t>
            </w:r>
            <w:r w:rsidRPr="00997A6F">
              <w:rPr>
                <w:sz w:val="20"/>
                <w:szCs w:val="20"/>
              </w:rPr>
              <w:tab/>
              <w:t>sertés</w:t>
            </w:r>
            <w:r w:rsidR="009A7B6A">
              <w:rPr>
                <w:sz w:val="20"/>
                <w:szCs w:val="20"/>
              </w:rPr>
              <w:t>,</w:t>
            </w:r>
          </w:p>
          <w:p w:rsidR="00B12C7E" w:rsidRPr="00997A6F" w:rsidRDefault="00997A6F" w:rsidP="009A7B6A">
            <w:pPr>
              <w:spacing w:line="276" w:lineRule="auto"/>
              <w:ind w:left="271" w:hanging="271"/>
              <w:jc w:val="both"/>
              <w:rPr>
                <w:sz w:val="20"/>
                <w:szCs w:val="20"/>
              </w:rPr>
            </w:pPr>
            <w:r w:rsidRPr="00997A6F">
              <w:rPr>
                <w:sz w:val="20"/>
                <w:szCs w:val="20"/>
              </w:rPr>
              <w:t>-</w:t>
            </w:r>
            <w:r w:rsidRPr="00997A6F">
              <w:rPr>
                <w:sz w:val="20"/>
                <w:szCs w:val="20"/>
              </w:rPr>
              <w:tab/>
              <w:t>juh.</w:t>
            </w:r>
          </w:p>
        </w:tc>
        <w:tc>
          <w:tcPr>
            <w:tcW w:w="844" w:type="dxa"/>
          </w:tcPr>
          <w:p w:rsidR="00B12C7E" w:rsidRPr="00AE065A" w:rsidRDefault="00B12C7E" w:rsidP="00E61BDA">
            <w:pPr>
              <w:spacing w:line="276" w:lineRule="auto"/>
              <w:jc w:val="center"/>
              <w:rPr>
                <w:b/>
                <w:sz w:val="20"/>
                <w:szCs w:val="20"/>
              </w:rPr>
            </w:pPr>
          </w:p>
        </w:tc>
        <w:tc>
          <w:tcPr>
            <w:tcW w:w="923" w:type="dxa"/>
          </w:tcPr>
          <w:p w:rsidR="00B12C7E" w:rsidRPr="00AE065A" w:rsidRDefault="00B12C7E" w:rsidP="00E61BDA">
            <w:pPr>
              <w:spacing w:line="276" w:lineRule="auto"/>
              <w:jc w:val="center"/>
              <w:rPr>
                <w:b/>
                <w:sz w:val="20"/>
                <w:szCs w:val="20"/>
              </w:rPr>
            </w:pPr>
          </w:p>
        </w:tc>
        <w:tc>
          <w:tcPr>
            <w:tcW w:w="1375" w:type="dxa"/>
          </w:tcPr>
          <w:p w:rsidR="00B12C7E" w:rsidRPr="00AE065A" w:rsidRDefault="00B12C7E" w:rsidP="00E61BDA">
            <w:pPr>
              <w:spacing w:line="276" w:lineRule="auto"/>
              <w:jc w:val="center"/>
              <w:rPr>
                <w:b/>
                <w:sz w:val="20"/>
                <w:szCs w:val="20"/>
              </w:rPr>
            </w:pPr>
          </w:p>
        </w:tc>
      </w:tr>
      <w:tr w:rsidR="009A7B6A" w:rsidRPr="00AE065A" w:rsidTr="008F4B8B">
        <w:trPr>
          <w:trHeight w:val="794"/>
        </w:trPr>
        <w:tc>
          <w:tcPr>
            <w:tcW w:w="661" w:type="dxa"/>
            <w:vAlign w:val="center"/>
          </w:tcPr>
          <w:p w:rsidR="009A7B6A" w:rsidRPr="003B6C16" w:rsidRDefault="009A7B6A" w:rsidP="00E61BDA">
            <w:pPr>
              <w:spacing w:line="276" w:lineRule="auto"/>
              <w:jc w:val="center"/>
              <w:rPr>
                <w:b/>
                <w:sz w:val="20"/>
                <w:szCs w:val="20"/>
              </w:rPr>
            </w:pPr>
          </w:p>
        </w:tc>
        <w:tc>
          <w:tcPr>
            <w:tcW w:w="923" w:type="dxa"/>
            <w:vAlign w:val="center"/>
          </w:tcPr>
          <w:p w:rsidR="009A7B6A" w:rsidRPr="003B6C16" w:rsidRDefault="009A7B6A" w:rsidP="00E61BDA">
            <w:pPr>
              <w:spacing w:line="276" w:lineRule="auto"/>
              <w:jc w:val="center"/>
              <w:rPr>
                <w:b/>
                <w:sz w:val="20"/>
                <w:szCs w:val="20"/>
              </w:rPr>
            </w:pPr>
          </w:p>
        </w:tc>
        <w:tc>
          <w:tcPr>
            <w:tcW w:w="697" w:type="dxa"/>
            <w:vAlign w:val="center"/>
          </w:tcPr>
          <w:p w:rsidR="009A7B6A" w:rsidRPr="003B6C16" w:rsidRDefault="009A7B6A" w:rsidP="00E61BDA">
            <w:pPr>
              <w:spacing w:line="276" w:lineRule="auto"/>
              <w:jc w:val="center"/>
              <w:rPr>
                <w:sz w:val="20"/>
                <w:szCs w:val="20"/>
              </w:rPr>
            </w:pPr>
            <w:r>
              <w:rPr>
                <w:sz w:val="20"/>
                <w:szCs w:val="20"/>
              </w:rPr>
              <w:t>8</w:t>
            </w:r>
          </w:p>
        </w:tc>
        <w:tc>
          <w:tcPr>
            <w:tcW w:w="4750" w:type="dxa"/>
          </w:tcPr>
          <w:p w:rsidR="009A7B6A" w:rsidRPr="00997A6F" w:rsidRDefault="009A7B6A" w:rsidP="007546B1">
            <w:pPr>
              <w:spacing w:line="276" w:lineRule="auto"/>
              <w:jc w:val="both"/>
              <w:rPr>
                <w:sz w:val="20"/>
                <w:szCs w:val="20"/>
              </w:rPr>
            </w:pPr>
            <w:r w:rsidRPr="00997A6F">
              <w:rPr>
                <w:sz w:val="20"/>
                <w:szCs w:val="20"/>
              </w:rPr>
              <w:t>Nagyvágóállatok húsrészeiből ételeket készít és tálal:</w:t>
            </w:r>
          </w:p>
          <w:p w:rsidR="009A7B6A" w:rsidRPr="00997A6F" w:rsidRDefault="009A7B6A" w:rsidP="007546B1">
            <w:pPr>
              <w:spacing w:line="276" w:lineRule="auto"/>
              <w:ind w:left="271" w:hanging="271"/>
              <w:jc w:val="both"/>
              <w:rPr>
                <w:sz w:val="20"/>
                <w:szCs w:val="20"/>
              </w:rPr>
            </w:pPr>
            <w:r w:rsidRPr="00997A6F">
              <w:rPr>
                <w:sz w:val="20"/>
                <w:szCs w:val="20"/>
              </w:rPr>
              <w:t>-</w:t>
            </w:r>
            <w:r w:rsidRPr="00997A6F">
              <w:rPr>
                <w:sz w:val="20"/>
                <w:szCs w:val="20"/>
              </w:rPr>
              <w:tab/>
              <w:t>szarvasmarha</w:t>
            </w:r>
            <w:r>
              <w:rPr>
                <w:sz w:val="20"/>
                <w:szCs w:val="20"/>
              </w:rPr>
              <w:t>,</w:t>
            </w:r>
          </w:p>
          <w:p w:rsidR="009A7B6A" w:rsidRPr="00997A6F" w:rsidRDefault="009A7B6A" w:rsidP="007546B1">
            <w:pPr>
              <w:spacing w:line="276" w:lineRule="auto"/>
              <w:ind w:left="271" w:hanging="271"/>
              <w:jc w:val="both"/>
              <w:rPr>
                <w:sz w:val="20"/>
                <w:szCs w:val="20"/>
              </w:rPr>
            </w:pPr>
            <w:r w:rsidRPr="00997A6F">
              <w:rPr>
                <w:sz w:val="20"/>
                <w:szCs w:val="20"/>
              </w:rPr>
              <w:t>-</w:t>
            </w:r>
            <w:r w:rsidRPr="00997A6F">
              <w:rPr>
                <w:sz w:val="20"/>
                <w:szCs w:val="20"/>
              </w:rPr>
              <w:tab/>
              <w:t>borjú</w:t>
            </w:r>
            <w:r>
              <w:rPr>
                <w:sz w:val="20"/>
                <w:szCs w:val="20"/>
              </w:rPr>
              <w:t>,</w:t>
            </w:r>
          </w:p>
          <w:p w:rsidR="009A7B6A" w:rsidRPr="00997A6F" w:rsidRDefault="009A7B6A" w:rsidP="007546B1">
            <w:pPr>
              <w:spacing w:line="276" w:lineRule="auto"/>
              <w:ind w:left="271" w:hanging="271"/>
              <w:jc w:val="both"/>
              <w:rPr>
                <w:sz w:val="20"/>
                <w:szCs w:val="20"/>
              </w:rPr>
            </w:pPr>
            <w:r w:rsidRPr="00997A6F">
              <w:rPr>
                <w:sz w:val="20"/>
                <w:szCs w:val="20"/>
              </w:rPr>
              <w:t>-</w:t>
            </w:r>
            <w:r w:rsidRPr="00997A6F">
              <w:rPr>
                <w:sz w:val="20"/>
                <w:szCs w:val="20"/>
              </w:rPr>
              <w:tab/>
              <w:t>sertés</w:t>
            </w:r>
            <w:r>
              <w:rPr>
                <w:sz w:val="20"/>
                <w:szCs w:val="20"/>
              </w:rPr>
              <w:t>,</w:t>
            </w:r>
          </w:p>
          <w:p w:rsidR="009A7B6A" w:rsidRPr="00997A6F" w:rsidRDefault="009A7B6A" w:rsidP="007546B1">
            <w:pPr>
              <w:spacing w:line="276" w:lineRule="auto"/>
              <w:ind w:left="271" w:hanging="271"/>
              <w:jc w:val="both"/>
              <w:rPr>
                <w:sz w:val="20"/>
                <w:szCs w:val="20"/>
              </w:rPr>
            </w:pPr>
            <w:r w:rsidRPr="00997A6F">
              <w:rPr>
                <w:sz w:val="20"/>
                <w:szCs w:val="20"/>
              </w:rPr>
              <w:t>-</w:t>
            </w:r>
            <w:r w:rsidRPr="00997A6F">
              <w:rPr>
                <w:sz w:val="20"/>
                <w:szCs w:val="20"/>
              </w:rPr>
              <w:tab/>
              <w:t>juh.</w:t>
            </w:r>
          </w:p>
        </w:tc>
        <w:tc>
          <w:tcPr>
            <w:tcW w:w="844" w:type="dxa"/>
          </w:tcPr>
          <w:p w:rsidR="009A7B6A" w:rsidRPr="00AE065A" w:rsidRDefault="009A7B6A" w:rsidP="00E61BDA">
            <w:pPr>
              <w:spacing w:line="276" w:lineRule="auto"/>
              <w:jc w:val="center"/>
              <w:rPr>
                <w:b/>
                <w:sz w:val="20"/>
                <w:szCs w:val="20"/>
              </w:rPr>
            </w:pPr>
          </w:p>
        </w:tc>
        <w:tc>
          <w:tcPr>
            <w:tcW w:w="923" w:type="dxa"/>
          </w:tcPr>
          <w:p w:rsidR="009A7B6A" w:rsidRPr="00AE065A" w:rsidRDefault="009A7B6A" w:rsidP="00E61BDA">
            <w:pPr>
              <w:spacing w:line="276" w:lineRule="auto"/>
              <w:jc w:val="center"/>
              <w:rPr>
                <w:b/>
                <w:sz w:val="20"/>
                <w:szCs w:val="20"/>
              </w:rPr>
            </w:pPr>
          </w:p>
        </w:tc>
        <w:tc>
          <w:tcPr>
            <w:tcW w:w="1375" w:type="dxa"/>
          </w:tcPr>
          <w:p w:rsidR="009A7B6A" w:rsidRPr="00AE065A" w:rsidRDefault="009A7B6A" w:rsidP="00E61BDA">
            <w:pPr>
              <w:spacing w:line="276" w:lineRule="auto"/>
              <w:jc w:val="center"/>
              <w:rPr>
                <w:b/>
                <w:sz w:val="20"/>
                <w:szCs w:val="20"/>
              </w:rPr>
            </w:pPr>
          </w:p>
        </w:tc>
      </w:tr>
      <w:tr w:rsidR="009A7B6A" w:rsidRPr="00AE065A" w:rsidTr="008F4B8B">
        <w:trPr>
          <w:trHeight w:val="794"/>
        </w:trPr>
        <w:tc>
          <w:tcPr>
            <w:tcW w:w="661" w:type="dxa"/>
            <w:vAlign w:val="center"/>
          </w:tcPr>
          <w:p w:rsidR="009A7B6A" w:rsidRPr="003B6C16" w:rsidRDefault="009A7B6A" w:rsidP="00E61BDA">
            <w:pPr>
              <w:spacing w:line="276" w:lineRule="auto"/>
              <w:jc w:val="center"/>
              <w:rPr>
                <w:b/>
                <w:sz w:val="20"/>
                <w:szCs w:val="20"/>
              </w:rPr>
            </w:pPr>
          </w:p>
        </w:tc>
        <w:tc>
          <w:tcPr>
            <w:tcW w:w="923" w:type="dxa"/>
            <w:vAlign w:val="center"/>
          </w:tcPr>
          <w:p w:rsidR="009A7B6A" w:rsidRPr="003B6C16" w:rsidRDefault="009A7B6A" w:rsidP="00E61BDA">
            <w:pPr>
              <w:spacing w:line="276" w:lineRule="auto"/>
              <w:jc w:val="center"/>
              <w:rPr>
                <w:b/>
                <w:sz w:val="20"/>
                <w:szCs w:val="20"/>
              </w:rPr>
            </w:pPr>
          </w:p>
        </w:tc>
        <w:tc>
          <w:tcPr>
            <w:tcW w:w="697" w:type="dxa"/>
            <w:vAlign w:val="center"/>
          </w:tcPr>
          <w:p w:rsidR="009A7B6A" w:rsidRPr="003B6C16" w:rsidRDefault="009A7B6A" w:rsidP="00E61BDA">
            <w:pPr>
              <w:spacing w:line="276" w:lineRule="auto"/>
              <w:jc w:val="center"/>
              <w:rPr>
                <w:sz w:val="20"/>
                <w:szCs w:val="20"/>
              </w:rPr>
            </w:pPr>
            <w:r>
              <w:rPr>
                <w:sz w:val="20"/>
                <w:szCs w:val="20"/>
              </w:rPr>
              <w:t>8</w:t>
            </w:r>
          </w:p>
        </w:tc>
        <w:tc>
          <w:tcPr>
            <w:tcW w:w="4750" w:type="dxa"/>
          </w:tcPr>
          <w:p w:rsidR="009A7B6A" w:rsidRPr="00997A6F" w:rsidRDefault="009A7B6A" w:rsidP="007546B1">
            <w:pPr>
              <w:spacing w:line="276" w:lineRule="auto"/>
              <w:jc w:val="both"/>
              <w:rPr>
                <w:sz w:val="20"/>
                <w:szCs w:val="20"/>
              </w:rPr>
            </w:pPr>
            <w:r w:rsidRPr="00997A6F">
              <w:rPr>
                <w:sz w:val="20"/>
                <w:szCs w:val="20"/>
              </w:rPr>
              <w:t>Nagyvágóállatok húsrészeiből ételeket készít és tálal:</w:t>
            </w:r>
          </w:p>
          <w:p w:rsidR="009A7B6A" w:rsidRPr="00997A6F" w:rsidRDefault="009A7B6A" w:rsidP="007546B1">
            <w:pPr>
              <w:spacing w:line="276" w:lineRule="auto"/>
              <w:ind w:left="271" w:hanging="271"/>
              <w:jc w:val="both"/>
              <w:rPr>
                <w:sz w:val="20"/>
                <w:szCs w:val="20"/>
              </w:rPr>
            </w:pPr>
            <w:r w:rsidRPr="00997A6F">
              <w:rPr>
                <w:sz w:val="20"/>
                <w:szCs w:val="20"/>
              </w:rPr>
              <w:t>-</w:t>
            </w:r>
            <w:r w:rsidRPr="00997A6F">
              <w:rPr>
                <w:sz w:val="20"/>
                <w:szCs w:val="20"/>
              </w:rPr>
              <w:tab/>
              <w:t>szarvasmarha</w:t>
            </w:r>
            <w:r>
              <w:rPr>
                <w:sz w:val="20"/>
                <w:szCs w:val="20"/>
              </w:rPr>
              <w:t>,</w:t>
            </w:r>
          </w:p>
          <w:p w:rsidR="009A7B6A" w:rsidRPr="00997A6F" w:rsidRDefault="009A7B6A" w:rsidP="007546B1">
            <w:pPr>
              <w:spacing w:line="276" w:lineRule="auto"/>
              <w:ind w:left="271" w:hanging="271"/>
              <w:jc w:val="both"/>
              <w:rPr>
                <w:sz w:val="20"/>
                <w:szCs w:val="20"/>
              </w:rPr>
            </w:pPr>
            <w:r w:rsidRPr="00997A6F">
              <w:rPr>
                <w:sz w:val="20"/>
                <w:szCs w:val="20"/>
              </w:rPr>
              <w:t>-</w:t>
            </w:r>
            <w:r w:rsidRPr="00997A6F">
              <w:rPr>
                <w:sz w:val="20"/>
                <w:szCs w:val="20"/>
              </w:rPr>
              <w:tab/>
              <w:t>borjú</w:t>
            </w:r>
            <w:r>
              <w:rPr>
                <w:sz w:val="20"/>
                <w:szCs w:val="20"/>
              </w:rPr>
              <w:t>,</w:t>
            </w:r>
          </w:p>
          <w:p w:rsidR="009A7B6A" w:rsidRPr="00997A6F" w:rsidRDefault="009A7B6A" w:rsidP="007546B1">
            <w:pPr>
              <w:spacing w:line="276" w:lineRule="auto"/>
              <w:ind w:left="271" w:hanging="271"/>
              <w:jc w:val="both"/>
              <w:rPr>
                <w:sz w:val="20"/>
                <w:szCs w:val="20"/>
              </w:rPr>
            </w:pPr>
            <w:r w:rsidRPr="00997A6F">
              <w:rPr>
                <w:sz w:val="20"/>
                <w:szCs w:val="20"/>
              </w:rPr>
              <w:lastRenderedPageBreak/>
              <w:t>-</w:t>
            </w:r>
            <w:r w:rsidRPr="00997A6F">
              <w:rPr>
                <w:sz w:val="20"/>
                <w:szCs w:val="20"/>
              </w:rPr>
              <w:tab/>
              <w:t>sertés</w:t>
            </w:r>
            <w:r>
              <w:rPr>
                <w:sz w:val="20"/>
                <w:szCs w:val="20"/>
              </w:rPr>
              <w:t>,</w:t>
            </w:r>
          </w:p>
          <w:p w:rsidR="009A7B6A" w:rsidRPr="00997A6F" w:rsidRDefault="009A7B6A" w:rsidP="007546B1">
            <w:pPr>
              <w:spacing w:line="276" w:lineRule="auto"/>
              <w:ind w:left="271" w:hanging="271"/>
              <w:jc w:val="both"/>
              <w:rPr>
                <w:sz w:val="20"/>
                <w:szCs w:val="20"/>
              </w:rPr>
            </w:pPr>
            <w:r w:rsidRPr="00997A6F">
              <w:rPr>
                <w:sz w:val="20"/>
                <w:szCs w:val="20"/>
              </w:rPr>
              <w:t>-</w:t>
            </w:r>
            <w:r w:rsidRPr="00997A6F">
              <w:rPr>
                <w:sz w:val="20"/>
                <w:szCs w:val="20"/>
              </w:rPr>
              <w:tab/>
              <w:t>juh.</w:t>
            </w:r>
          </w:p>
        </w:tc>
        <w:tc>
          <w:tcPr>
            <w:tcW w:w="844" w:type="dxa"/>
          </w:tcPr>
          <w:p w:rsidR="009A7B6A" w:rsidRPr="00AE065A" w:rsidRDefault="009A7B6A" w:rsidP="00E61BDA">
            <w:pPr>
              <w:spacing w:line="276" w:lineRule="auto"/>
              <w:jc w:val="center"/>
              <w:rPr>
                <w:b/>
                <w:sz w:val="20"/>
                <w:szCs w:val="20"/>
              </w:rPr>
            </w:pPr>
          </w:p>
        </w:tc>
        <w:tc>
          <w:tcPr>
            <w:tcW w:w="923" w:type="dxa"/>
          </w:tcPr>
          <w:p w:rsidR="009A7B6A" w:rsidRPr="00AE065A" w:rsidRDefault="009A7B6A" w:rsidP="00E61BDA">
            <w:pPr>
              <w:spacing w:line="276" w:lineRule="auto"/>
              <w:jc w:val="center"/>
              <w:rPr>
                <w:b/>
                <w:sz w:val="20"/>
                <w:szCs w:val="20"/>
              </w:rPr>
            </w:pPr>
          </w:p>
        </w:tc>
        <w:tc>
          <w:tcPr>
            <w:tcW w:w="1375" w:type="dxa"/>
          </w:tcPr>
          <w:p w:rsidR="009A7B6A" w:rsidRPr="00AE065A" w:rsidRDefault="009A7B6A" w:rsidP="00E61BDA">
            <w:pPr>
              <w:spacing w:line="276" w:lineRule="auto"/>
              <w:jc w:val="center"/>
              <w:rPr>
                <w:b/>
                <w:sz w:val="20"/>
                <w:szCs w:val="20"/>
              </w:rPr>
            </w:pPr>
          </w:p>
        </w:tc>
      </w:tr>
      <w:tr w:rsidR="009A7B6A" w:rsidRPr="00AE065A" w:rsidTr="008F4B8B">
        <w:trPr>
          <w:trHeight w:val="794"/>
        </w:trPr>
        <w:tc>
          <w:tcPr>
            <w:tcW w:w="661" w:type="dxa"/>
            <w:vAlign w:val="center"/>
          </w:tcPr>
          <w:p w:rsidR="009A7B6A" w:rsidRPr="003B6C16" w:rsidRDefault="009A7B6A" w:rsidP="00E61BDA">
            <w:pPr>
              <w:spacing w:line="276" w:lineRule="auto"/>
              <w:jc w:val="center"/>
              <w:rPr>
                <w:b/>
                <w:sz w:val="20"/>
                <w:szCs w:val="20"/>
              </w:rPr>
            </w:pPr>
          </w:p>
        </w:tc>
        <w:tc>
          <w:tcPr>
            <w:tcW w:w="923" w:type="dxa"/>
            <w:vAlign w:val="center"/>
          </w:tcPr>
          <w:p w:rsidR="009A7B6A" w:rsidRPr="003B6C16" w:rsidRDefault="009A7B6A" w:rsidP="00E61BDA">
            <w:pPr>
              <w:spacing w:line="276" w:lineRule="auto"/>
              <w:jc w:val="center"/>
              <w:rPr>
                <w:b/>
                <w:sz w:val="20"/>
                <w:szCs w:val="20"/>
              </w:rPr>
            </w:pPr>
          </w:p>
        </w:tc>
        <w:tc>
          <w:tcPr>
            <w:tcW w:w="697" w:type="dxa"/>
            <w:vAlign w:val="center"/>
          </w:tcPr>
          <w:p w:rsidR="009A7B6A" w:rsidRPr="003B6C16" w:rsidRDefault="009A7B6A" w:rsidP="00E61BDA">
            <w:pPr>
              <w:spacing w:line="276" w:lineRule="auto"/>
              <w:jc w:val="center"/>
              <w:rPr>
                <w:sz w:val="20"/>
                <w:szCs w:val="20"/>
              </w:rPr>
            </w:pPr>
            <w:r>
              <w:rPr>
                <w:sz w:val="20"/>
                <w:szCs w:val="20"/>
              </w:rPr>
              <w:t>8</w:t>
            </w:r>
          </w:p>
        </w:tc>
        <w:tc>
          <w:tcPr>
            <w:tcW w:w="4750" w:type="dxa"/>
          </w:tcPr>
          <w:p w:rsidR="009A7B6A" w:rsidRPr="00997A6F" w:rsidRDefault="009A7B6A" w:rsidP="007546B1">
            <w:pPr>
              <w:spacing w:line="276" w:lineRule="auto"/>
              <w:jc w:val="both"/>
              <w:rPr>
                <w:sz w:val="20"/>
                <w:szCs w:val="20"/>
              </w:rPr>
            </w:pPr>
            <w:r w:rsidRPr="00997A6F">
              <w:rPr>
                <w:sz w:val="20"/>
                <w:szCs w:val="20"/>
              </w:rPr>
              <w:t>Nagyvágóállatok húsrészeiből ételeket készít és tálal:</w:t>
            </w:r>
          </w:p>
          <w:p w:rsidR="009A7B6A" w:rsidRPr="00997A6F" w:rsidRDefault="009A7B6A" w:rsidP="007546B1">
            <w:pPr>
              <w:spacing w:line="276" w:lineRule="auto"/>
              <w:ind w:left="271" w:hanging="271"/>
              <w:jc w:val="both"/>
              <w:rPr>
                <w:sz w:val="20"/>
                <w:szCs w:val="20"/>
              </w:rPr>
            </w:pPr>
            <w:r w:rsidRPr="00997A6F">
              <w:rPr>
                <w:sz w:val="20"/>
                <w:szCs w:val="20"/>
              </w:rPr>
              <w:t>-</w:t>
            </w:r>
            <w:r w:rsidRPr="00997A6F">
              <w:rPr>
                <w:sz w:val="20"/>
                <w:szCs w:val="20"/>
              </w:rPr>
              <w:tab/>
              <w:t>szarvasmarha</w:t>
            </w:r>
            <w:r>
              <w:rPr>
                <w:sz w:val="20"/>
                <w:szCs w:val="20"/>
              </w:rPr>
              <w:t>,</w:t>
            </w:r>
          </w:p>
          <w:p w:rsidR="009A7B6A" w:rsidRPr="00997A6F" w:rsidRDefault="009A7B6A" w:rsidP="007546B1">
            <w:pPr>
              <w:spacing w:line="276" w:lineRule="auto"/>
              <w:ind w:left="271" w:hanging="271"/>
              <w:jc w:val="both"/>
              <w:rPr>
                <w:sz w:val="20"/>
                <w:szCs w:val="20"/>
              </w:rPr>
            </w:pPr>
            <w:r w:rsidRPr="00997A6F">
              <w:rPr>
                <w:sz w:val="20"/>
                <w:szCs w:val="20"/>
              </w:rPr>
              <w:t>-</w:t>
            </w:r>
            <w:r w:rsidRPr="00997A6F">
              <w:rPr>
                <w:sz w:val="20"/>
                <w:szCs w:val="20"/>
              </w:rPr>
              <w:tab/>
              <w:t>borjú</w:t>
            </w:r>
            <w:r>
              <w:rPr>
                <w:sz w:val="20"/>
                <w:szCs w:val="20"/>
              </w:rPr>
              <w:t>,</w:t>
            </w:r>
          </w:p>
          <w:p w:rsidR="009A7B6A" w:rsidRPr="00997A6F" w:rsidRDefault="009A7B6A" w:rsidP="007546B1">
            <w:pPr>
              <w:spacing w:line="276" w:lineRule="auto"/>
              <w:ind w:left="271" w:hanging="271"/>
              <w:jc w:val="both"/>
              <w:rPr>
                <w:sz w:val="20"/>
                <w:szCs w:val="20"/>
              </w:rPr>
            </w:pPr>
            <w:r w:rsidRPr="00997A6F">
              <w:rPr>
                <w:sz w:val="20"/>
                <w:szCs w:val="20"/>
              </w:rPr>
              <w:t>-</w:t>
            </w:r>
            <w:r w:rsidRPr="00997A6F">
              <w:rPr>
                <w:sz w:val="20"/>
                <w:szCs w:val="20"/>
              </w:rPr>
              <w:tab/>
              <w:t>sertés</w:t>
            </w:r>
            <w:r>
              <w:rPr>
                <w:sz w:val="20"/>
                <w:szCs w:val="20"/>
              </w:rPr>
              <w:t>,</w:t>
            </w:r>
          </w:p>
          <w:p w:rsidR="009A7B6A" w:rsidRPr="00997A6F" w:rsidRDefault="009A7B6A" w:rsidP="007546B1">
            <w:pPr>
              <w:spacing w:line="276" w:lineRule="auto"/>
              <w:ind w:left="271" w:hanging="271"/>
              <w:jc w:val="both"/>
              <w:rPr>
                <w:sz w:val="20"/>
                <w:szCs w:val="20"/>
              </w:rPr>
            </w:pPr>
            <w:r w:rsidRPr="00997A6F">
              <w:rPr>
                <w:sz w:val="20"/>
                <w:szCs w:val="20"/>
              </w:rPr>
              <w:t>-</w:t>
            </w:r>
            <w:r w:rsidRPr="00997A6F">
              <w:rPr>
                <w:sz w:val="20"/>
                <w:szCs w:val="20"/>
              </w:rPr>
              <w:tab/>
              <w:t>juh.</w:t>
            </w:r>
          </w:p>
        </w:tc>
        <w:tc>
          <w:tcPr>
            <w:tcW w:w="844" w:type="dxa"/>
          </w:tcPr>
          <w:p w:rsidR="009A7B6A" w:rsidRPr="00AE065A" w:rsidRDefault="009A7B6A" w:rsidP="00E61BDA">
            <w:pPr>
              <w:spacing w:line="276" w:lineRule="auto"/>
              <w:jc w:val="center"/>
              <w:rPr>
                <w:b/>
                <w:sz w:val="20"/>
                <w:szCs w:val="20"/>
              </w:rPr>
            </w:pPr>
          </w:p>
        </w:tc>
        <w:tc>
          <w:tcPr>
            <w:tcW w:w="923" w:type="dxa"/>
          </w:tcPr>
          <w:p w:rsidR="009A7B6A" w:rsidRPr="00AE065A" w:rsidRDefault="009A7B6A" w:rsidP="00E61BDA">
            <w:pPr>
              <w:spacing w:line="276" w:lineRule="auto"/>
              <w:jc w:val="center"/>
              <w:rPr>
                <w:b/>
                <w:sz w:val="20"/>
                <w:szCs w:val="20"/>
              </w:rPr>
            </w:pPr>
          </w:p>
        </w:tc>
        <w:tc>
          <w:tcPr>
            <w:tcW w:w="1375" w:type="dxa"/>
          </w:tcPr>
          <w:p w:rsidR="009A7B6A" w:rsidRPr="00AE065A" w:rsidRDefault="009A7B6A" w:rsidP="00E61BDA">
            <w:pPr>
              <w:spacing w:line="276" w:lineRule="auto"/>
              <w:jc w:val="center"/>
              <w:rPr>
                <w:b/>
                <w:sz w:val="20"/>
                <w:szCs w:val="20"/>
              </w:rPr>
            </w:pPr>
          </w:p>
        </w:tc>
      </w:tr>
      <w:tr w:rsidR="009A7B6A" w:rsidRPr="00AE065A" w:rsidTr="008F4B8B">
        <w:trPr>
          <w:trHeight w:val="794"/>
        </w:trPr>
        <w:tc>
          <w:tcPr>
            <w:tcW w:w="661" w:type="dxa"/>
            <w:vAlign w:val="center"/>
          </w:tcPr>
          <w:p w:rsidR="009A7B6A" w:rsidRPr="003B6C16" w:rsidRDefault="009A7B6A" w:rsidP="00E61BDA">
            <w:pPr>
              <w:spacing w:line="276" w:lineRule="auto"/>
              <w:jc w:val="center"/>
              <w:rPr>
                <w:b/>
                <w:sz w:val="20"/>
                <w:szCs w:val="20"/>
              </w:rPr>
            </w:pPr>
          </w:p>
        </w:tc>
        <w:tc>
          <w:tcPr>
            <w:tcW w:w="923" w:type="dxa"/>
            <w:vAlign w:val="center"/>
          </w:tcPr>
          <w:p w:rsidR="009A7B6A" w:rsidRPr="003B6C16" w:rsidRDefault="009A7B6A" w:rsidP="00E61BDA">
            <w:pPr>
              <w:spacing w:line="276" w:lineRule="auto"/>
              <w:jc w:val="center"/>
              <w:rPr>
                <w:b/>
                <w:sz w:val="20"/>
                <w:szCs w:val="20"/>
              </w:rPr>
            </w:pPr>
          </w:p>
        </w:tc>
        <w:tc>
          <w:tcPr>
            <w:tcW w:w="697" w:type="dxa"/>
            <w:vAlign w:val="center"/>
          </w:tcPr>
          <w:p w:rsidR="009A7B6A" w:rsidRPr="003B6C16" w:rsidRDefault="009A7B6A" w:rsidP="00E61BDA">
            <w:pPr>
              <w:spacing w:line="276" w:lineRule="auto"/>
              <w:jc w:val="center"/>
              <w:rPr>
                <w:sz w:val="20"/>
                <w:szCs w:val="20"/>
              </w:rPr>
            </w:pPr>
            <w:r>
              <w:rPr>
                <w:sz w:val="20"/>
                <w:szCs w:val="20"/>
              </w:rPr>
              <w:t>8</w:t>
            </w:r>
          </w:p>
        </w:tc>
        <w:tc>
          <w:tcPr>
            <w:tcW w:w="4750" w:type="dxa"/>
          </w:tcPr>
          <w:p w:rsidR="009A7B6A" w:rsidRPr="00997A6F" w:rsidRDefault="009A7B6A" w:rsidP="007546B1">
            <w:pPr>
              <w:spacing w:line="276" w:lineRule="auto"/>
              <w:jc w:val="both"/>
              <w:rPr>
                <w:sz w:val="20"/>
                <w:szCs w:val="20"/>
              </w:rPr>
            </w:pPr>
            <w:r w:rsidRPr="00997A6F">
              <w:rPr>
                <w:sz w:val="20"/>
                <w:szCs w:val="20"/>
              </w:rPr>
              <w:t>Nagyvágóállatok húsrészeiből ételeket készít és tálal:</w:t>
            </w:r>
          </w:p>
          <w:p w:rsidR="009A7B6A" w:rsidRPr="00997A6F" w:rsidRDefault="009A7B6A" w:rsidP="007546B1">
            <w:pPr>
              <w:spacing w:line="276" w:lineRule="auto"/>
              <w:ind w:left="271" w:hanging="271"/>
              <w:jc w:val="both"/>
              <w:rPr>
                <w:sz w:val="20"/>
                <w:szCs w:val="20"/>
              </w:rPr>
            </w:pPr>
            <w:r w:rsidRPr="00997A6F">
              <w:rPr>
                <w:sz w:val="20"/>
                <w:szCs w:val="20"/>
              </w:rPr>
              <w:t>-</w:t>
            </w:r>
            <w:r w:rsidRPr="00997A6F">
              <w:rPr>
                <w:sz w:val="20"/>
                <w:szCs w:val="20"/>
              </w:rPr>
              <w:tab/>
              <w:t>szarvasmarha</w:t>
            </w:r>
            <w:r>
              <w:rPr>
                <w:sz w:val="20"/>
                <w:szCs w:val="20"/>
              </w:rPr>
              <w:t>,</w:t>
            </w:r>
          </w:p>
          <w:p w:rsidR="009A7B6A" w:rsidRPr="00997A6F" w:rsidRDefault="009A7B6A" w:rsidP="007546B1">
            <w:pPr>
              <w:spacing w:line="276" w:lineRule="auto"/>
              <w:ind w:left="271" w:hanging="271"/>
              <w:jc w:val="both"/>
              <w:rPr>
                <w:sz w:val="20"/>
                <w:szCs w:val="20"/>
              </w:rPr>
            </w:pPr>
            <w:r w:rsidRPr="00997A6F">
              <w:rPr>
                <w:sz w:val="20"/>
                <w:szCs w:val="20"/>
              </w:rPr>
              <w:t>-</w:t>
            </w:r>
            <w:r w:rsidRPr="00997A6F">
              <w:rPr>
                <w:sz w:val="20"/>
                <w:szCs w:val="20"/>
              </w:rPr>
              <w:tab/>
              <w:t>borjú</w:t>
            </w:r>
            <w:r>
              <w:rPr>
                <w:sz w:val="20"/>
                <w:szCs w:val="20"/>
              </w:rPr>
              <w:t>,</w:t>
            </w:r>
          </w:p>
          <w:p w:rsidR="009A7B6A" w:rsidRPr="00997A6F" w:rsidRDefault="009A7B6A" w:rsidP="007546B1">
            <w:pPr>
              <w:spacing w:line="276" w:lineRule="auto"/>
              <w:ind w:left="271" w:hanging="271"/>
              <w:jc w:val="both"/>
              <w:rPr>
                <w:sz w:val="20"/>
                <w:szCs w:val="20"/>
              </w:rPr>
            </w:pPr>
            <w:r w:rsidRPr="00997A6F">
              <w:rPr>
                <w:sz w:val="20"/>
                <w:szCs w:val="20"/>
              </w:rPr>
              <w:t>-</w:t>
            </w:r>
            <w:r w:rsidRPr="00997A6F">
              <w:rPr>
                <w:sz w:val="20"/>
                <w:szCs w:val="20"/>
              </w:rPr>
              <w:tab/>
              <w:t>sertés</w:t>
            </w:r>
            <w:r>
              <w:rPr>
                <w:sz w:val="20"/>
                <w:szCs w:val="20"/>
              </w:rPr>
              <w:t>,</w:t>
            </w:r>
          </w:p>
          <w:p w:rsidR="009A7B6A" w:rsidRPr="00997A6F" w:rsidRDefault="009A7B6A" w:rsidP="007546B1">
            <w:pPr>
              <w:spacing w:line="276" w:lineRule="auto"/>
              <w:ind w:left="271" w:hanging="271"/>
              <w:jc w:val="both"/>
              <w:rPr>
                <w:sz w:val="20"/>
                <w:szCs w:val="20"/>
              </w:rPr>
            </w:pPr>
            <w:r w:rsidRPr="00997A6F">
              <w:rPr>
                <w:sz w:val="20"/>
                <w:szCs w:val="20"/>
              </w:rPr>
              <w:t>-</w:t>
            </w:r>
            <w:r w:rsidRPr="00997A6F">
              <w:rPr>
                <w:sz w:val="20"/>
                <w:szCs w:val="20"/>
              </w:rPr>
              <w:tab/>
              <w:t>juh.</w:t>
            </w:r>
          </w:p>
        </w:tc>
        <w:tc>
          <w:tcPr>
            <w:tcW w:w="844" w:type="dxa"/>
          </w:tcPr>
          <w:p w:rsidR="009A7B6A" w:rsidRPr="00AE065A" w:rsidRDefault="009A7B6A" w:rsidP="00E61BDA">
            <w:pPr>
              <w:spacing w:line="276" w:lineRule="auto"/>
              <w:jc w:val="center"/>
              <w:rPr>
                <w:b/>
                <w:sz w:val="20"/>
                <w:szCs w:val="20"/>
              </w:rPr>
            </w:pPr>
          </w:p>
        </w:tc>
        <w:tc>
          <w:tcPr>
            <w:tcW w:w="923" w:type="dxa"/>
          </w:tcPr>
          <w:p w:rsidR="009A7B6A" w:rsidRPr="00AE065A" w:rsidRDefault="009A7B6A" w:rsidP="00E61BDA">
            <w:pPr>
              <w:spacing w:line="276" w:lineRule="auto"/>
              <w:jc w:val="center"/>
              <w:rPr>
                <w:b/>
                <w:sz w:val="20"/>
                <w:szCs w:val="20"/>
              </w:rPr>
            </w:pPr>
          </w:p>
        </w:tc>
        <w:tc>
          <w:tcPr>
            <w:tcW w:w="1375" w:type="dxa"/>
          </w:tcPr>
          <w:p w:rsidR="009A7B6A" w:rsidRPr="00AE065A" w:rsidRDefault="009A7B6A" w:rsidP="00E61BDA">
            <w:pPr>
              <w:spacing w:line="276" w:lineRule="auto"/>
              <w:jc w:val="center"/>
              <w:rPr>
                <w:b/>
                <w:sz w:val="20"/>
                <w:szCs w:val="20"/>
              </w:rPr>
            </w:pPr>
          </w:p>
        </w:tc>
      </w:tr>
      <w:tr w:rsidR="009A7B6A" w:rsidRPr="00AE065A" w:rsidTr="008F4B8B">
        <w:trPr>
          <w:trHeight w:val="794"/>
        </w:trPr>
        <w:tc>
          <w:tcPr>
            <w:tcW w:w="661" w:type="dxa"/>
            <w:vAlign w:val="center"/>
          </w:tcPr>
          <w:p w:rsidR="009A7B6A" w:rsidRPr="003B6C16" w:rsidRDefault="009A7B6A" w:rsidP="00E61BDA">
            <w:pPr>
              <w:spacing w:line="276" w:lineRule="auto"/>
              <w:jc w:val="center"/>
              <w:rPr>
                <w:b/>
                <w:sz w:val="20"/>
                <w:szCs w:val="20"/>
              </w:rPr>
            </w:pPr>
          </w:p>
        </w:tc>
        <w:tc>
          <w:tcPr>
            <w:tcW w:w="923" w:type="dxa"/>
            <w:vAlign w:val="center"/>
          </w:tcPr>
          <w:p w:rsidR="009A7B6A" w:rsidRPr="003B6C16" w:rsidRDefault="009A7B6A" w:rsidP="00E61BDA">
            <w:pPr>
              <w:spacing w:line="276" w:lineRule="auto"/>
              <w:jc w:val="center"/>
              <w:rPr>
                <w:b/>
                <w:sz w:val="20"/>
                <w:szCs w:val="20"/>
              </w:rPr>
            </w:pPr>
          </w:p>
        </w:tc>
        <w:tc>
          <w:tcPr>
            <w:tcW w:w="697" w:type="dxa"/>
            <w:vAlign w:val="center"/>
          </w:tcPr>
          <w:p w:rsidR="009A7B6A" w:rsidRPr="003B6C16" w:rsidRDefault="009A7B6A" w:rsidP="00E61BDA">
            <w:pPr>
              <w:spacing w:line="276" w:lineRule="auto"/>
              <w:jc w:val="center"/>
              <w:rPr>
                <w:sz w:val="20"/>
                <w:szCs w:val="20"/>
              </w:rPr>
            </w:pPr>
            <w:r>
              <w:rPr>
                <w:sz w:val="20"/>
                <w:szCs w:val="20"/>
              </w:rPr>
              <w:t>8</w:t>
            </w:r>
          </w:p>
        </w:tc>
        <w:tc>
          <w:tcPr>
            <w:tcW w:w="4750" w:type="dxa"/>
          </w:tcPr>
          <w:p w:rsidR="009A7B6A" w:rsidRPr="00997A6F" w:rsidRDefault="009A7B6A" w:rsidP="007546B1">
            <w:pPr>
              <w:spacing w:line="276" w:lineRule="auto"/>
              <w:jc w:val="both"/>
              <w:rPr>
                <w:sz w:val="20"/>
                <w:szCs w:val="20"/>
              </w:rPr>
            </w:pPr>
            <w:r w:rsidRPr="00997A6F">
              <w:rPr>
                <w:sz w:val="20"/>
                <w:szCs w:val="20"/>
              </w:rPr>
              <w:t>Nagyvágóállatok húsrészeiből ételeket készít és tálal:</w:t>
            </w:r>
          </w:p>
          <w:p w:rsidR="009A7B6A" w:rsidRPr="00997A6F" w:rsidRDefault="009A7B6A" w:rsidP="007546B1">
            <w:pPr>
              <w:spacing w:line="276" w:lineRule="auto"/>
              <w:ind w:left="271" w:hanging="271"/>
              <w:jc w:val="both"/>
              <w:rPr>
                <w:sz w:val="20"/>
                <w:szCs w:val="20"/>
              </w:rPr>
            </w:pPr>
            <w:r w:rsidRPr="00997A6F">
              <w:rPr>
                <w:sz w:val="20"/>
                <w:szCs w:val="20"/>
              </w:rPr>
              <w:t>-</w:t>
            </w:r>
            <w:r w:rsidRPr="00997A6F">
              <w:rPr>
                <w:sz w:val="20"/>
                <w:szCs w:val="20"/>
              </w:rPr>
              <w:tab/>
              <w:t>szarvasmarha</w:t>
            </w:r>
            <w:r>
              <w:rPr>
                <w:sz w:val="20"/>
                <w:szCs w:val="20"/>
              </w:rPr>
              <w:t>,</w:t>
            </w:r>
          </w:p>
          <w:p w:rsidR="009A7B6A" w:rsidRPr="00997A6F" w:rsidRDefault="009A7B6A" w:rsidP="007546B1">
            <w:pPr>
              <w:spacing w:line="276" w:lineRule="auto"/>
              <w:ind w:left="271" w:hanging="271"/>
              <w:jc w:val="both"/>
              <w:rPr>
                <w:sz w:val="20"/>
                <w:szCs w:val="20"/>
              </w:rPr>
            </w:pPr>
            <w:r w:rsidRPr="00997A6F">
              <w:rPr>
                <w:sz w:val="20"/>
                <w:szCs w:val="20"/>
              </w:rPr>
              <w:t>-</w:t>
            </w:r>
            <w:r w:rsidRPr="00997A6F">
              <w:rPr>
                <w:sz w:val="20"/>
                <w:szCs w:val="20"/>
              </w:rPr>
              <w:tab/>
              <w:t>borjú</w:t>
            </w:r>
            <w:r>
              <w:rPr>
                <w:sz w:val="20"/>
                <w:szCs w:val="20"/>
              </w:rPr>
              <w:t>,</w:t>
            </w:r>
          </w:p>
          <w:p w:rsidR="009A7B6A" w:rsidRPr="00997A6F" w:rsidRDefault="009A7B6A" w:rsidP="007546B1">
            <w:pPr>
              <w:spacing w:line="276" w:lineRule="auto"/>
              <w:ind w:left="271" w:hanging="271"/>
              <w:jc w:val="both"/>
              <w:rPr>
                <w:sz w:val="20"/>
                <w:szCs w:val="20"/>
              </w:rPr>
            </w:pPr>
            <w:r w:rsidRPr="00997A6F">
              <w:rPr>
                <w:sz w:val="20"/>
                <w:szCs w:val="20"/>
              </w:rPr>
              <w:t>-</w:t>
            </w:r>
            <w:r w:rsidRPr="00997A6F">
              <w:rPr>
                <w:sz w:val="20"/>
                <w:szCs w:val="20"/>
              </w:rPr>
              <w:tab/>
              <w:t>sertés</w:t>
            </w:r>
            <w:r>
              <w:rPr>
                <w:sz w:val="20"/>
                <w:szCs w:val="20"/>
              </w:rPr>
              <w:t>,</w:t>
            </w:r>
          </w:p>
          <w:p w:rsidR="009A7B6A" w:rsidRPr="00997A6F" w:rsidRDefault="009A7B6A" w:rsidP="007546B1">
            <w:pPr>
              <w:spacing w:line="276" w:lineRule="auto"/>
              <w:ind w:left="271" w:hanging="271"/>
              <w:jc w:val="both"/>
              <w:rPr>
                <w:sz w:val="20"/>
                <w:szCs w:val="20"/>
              </w:rPr>
            </w:pPr>
            <w:r w:rsidRPr="00997A6F">
              <w:rPr>
                <w:sz w:val="20"/>
                <w:szCs w:val="20"/>
              </w:rPr>
              <w:t>-</w:t>
            </w:r>
            <w:r w:rsidRPr="00997A6F">
              <w:rPr>
                <w:sz w:val="20"/>
                <w:szCs w:val="20"/>
              </w:rPr>
              <w:tab/>
              <w:t>juh.</w:t>
            </w:r>
          </w:p>
        </w:tc>
        <w:tc>
          <w:tcPr>
            <w:tcW w:w="844" w:type="dxa"/>
          </w:tcPr>
          <w:p w:rsidR="009A7B6A" w:rsidRPr="00AE065A" w:rsidRDefault="009A7B6A" w:rsidP="00E61BDA">
            <w:pPr>
              <w:spacing w:line="276" w:lineRule="auto"/>
              <w:jc w:val="center"/>
              <w:rPr>
                <w:b/>
                <w:sz w:val="20"/>
                <w:szCs w:val="20"/>
              </w:rPr>
            </w:pPr>
          </w:p>
        </w:tc>
        <w:tc>
          <w:tcPr>
            <w:tcW w:w="923" w:type="dxa"/>
          </w:tcPr>
          <w:p w:rsidR="009A7B6A" w:rsidRPr="00AE065A" w:rsidRDefault="009A7B6A" w:rsidP="00E61BDA">
            <w:pPr>
              <w:spacing w:line="276" w:lineRule="auto"/>
              <w:jc w:val="center"/>
              <w:rPr>
                <w:b/>
                <w:sz w:val="20"/>
                <w:szCs w:val="20"/>
              </w:rPr>
            </w:pPr>
          </w:p>
        </w:tc>
        <w:tc>
          <w:tcPr>
            <w:tcW w:w="1375" w:type="dxa"/>
          </w:tcPr>
          <w:p w:rsidR="009A7B6A" w:rsidRPr="00AE065A" w:rsidRDefault="009A7B6A" w:rsidP="00E61BDA">
            <w:pPr>
              <w:spacing w:line="276" w:lineRule="auto"/>
              <w:jc w:val="center"/>
              <w:rPr>
                <w:b/>
                <w:sz w:val="20"/>
                <w:szCs w:val="20"/>
              </w:rPr>
            </w:pPr>
          </w:p>
        </w:tc>
      </w:tr>
      <w:tr w:rsidR="009A7B6A" w:rsidRPr="00AE065A" w:rsidTr="008F4B8B">
        <w:trPr>
          <w:trHeight w:val="794"/>
        </w:trPr>
        <w:tc>
          <w:tcPr>
            <w:tcW w:w="661" w:type="dxa"/>
            <w:vAlign w:val="center"/>
          </w:tcPr>
          <w:p w:rsidR="009A7B6A" w:rsidRPr="003B6C16" w:rsidRDefault="009A7B6A" w:rsidP="00E61BDA">
            <w:pPr>
              <w:spacing w:line="276" w:lineRule="auto"/>
              <w:jc w:val="center"/>
              <w:rPr>
                <w:b/>
                <w:sz w:val="20"/>
                <w:szCs w:val="20"/>
              </w:rPr>
            </w:pPr>
          </w:p>
        </w:tc>
        <w:tc>
          <w:tcPr>
            <w:tcW w:w="923" w:type="dxa"/>
            <w:vAlign w:val="center"/>
          </w:tcPr>
          <w:p w:rsidR="009A7B6A" w:rsidRPr="003B6C16" w:rsidRDefault="009A7B6A" w:rsidP="00E61BDA">
            <w:pPr>
              <w:spacing w:line="276" w:lineRule="auto"/>
              <w:jc w:val="center"/>
              <w:rPr>
                <w:b/>
                <w:sz w:val="20"/>
                <w:szCs w:val="20"/>
              </w:rPr>
            </w:pPr>
          </w:p>
        </w:tc>
        <w:tc>
          <w:tcPr>
            <w:tcW w:w="697" w:type="dxa"/>
            <w:vAlign w:val="center"/>
          </w:tcPr>
          <w:p w:rsidR="009A7B6A" w:rsidRPr="003B6C16" w:rsidRDefault="009A7B6A" w:rsidP="00E61BDA">
            <w:pPr>
              <w:spacing w:line="276" w:lineRule="auto"/>
              <w:jc w:val="center"/>
              <w:rPr>
                <w:sz w:val="20"/>
                <w:szCs w:val="20"/>
              </w:rPr>
            </w:pPr>
            <w:r>
              <w:rPr>
                <w:sz w:val="20"/>
                <w:szCs w:val="20"/>
              </w:rPr>
              <w:t>8</w:t>
            </w:r>
          </w:p>
        </w:tc>
        <w:tc>
          <w:tcPr>
            <w:tcW w:w="4750" w:type="dxa"/>
          </w:tcPr>
          <w:p w:rsidR="009A7B6A" w:rsidRPr="00997A6F" w:rsidRDefault="009A7B6A" w:rsidP="007546B1">
            <w:pPr>
              <w:spacing w:line="276" w:lineRule="auto"/>
              <w:jc w:val="both"/>
              <w:rPr>
                <w:sz w:val="20"/>
                <w:szCs w:val="20"/>
              </w:rPr>
            </w:pPr>
            <w:r w:rsidRPr="00997A6F">
              <w:rPr>
                <w:sz w:val="20"/>
                <w:szCs w:val="20"/>
              </w:rPr>
              <w:t>Nagyvágóállatok húsrészeiből ételeket készít és tálal:</w:t>
            </w:r>
          </w:p>
          <w:p w:rsidR="009A7B6A" w:rsidRPr="00997A6F" w:rsidRDefault="009A7B6A" w:rsidP="007546B1">
            <w:pPr>
              <w:spacing w:line="276" w:lineRule="auto"/>
              <w:ind w:left="271" w:hanging="271"/>
              <w:jc w:val="both"/>
              <w:rPr>
                <w:sz w:val="20"/>
                <w:szCs w:val="20"/>
              </w:rPr>
            </w:pPr>
            <w:r w:rsidRPr="00997A6F">
              <w:rPr>
                <w:sz w:val="20"/>
                <w:szCs w:val="20"/>
              </w:rPr>
              <w:t>-</w:t>
            </w:r>
            <w:r w:rsidRPr="00997A6F">
              <w:rPr>
                <w:sz w:val="20"/>
                <w:szCs w:val="20"/>
              </w:rPr>
              <w:tab/>
              <w:t>szarvasmarha</w:t>
            </w:r>
            <w:r>
              <w:rPr>
                <w:sz w:val="20"/>
                <w:szCs w:val="20"/>
              </w:rPr>
              <w:t>,</w:t>
            </w:r>
          </w:p>
          <w:p w:rsidR="009A7B6A" w:rsidRPr="00997A6F" w:rsidRDefault="009A7B6A" w:rsidP="007546B1">
            <w:pPr>
              <w:spacing w:line="276" w:lineRule="auto"/>
              <w:ind w:left="271" w:hanging="271"/>
              <w:jc w:val="both"/>
              <w:rPr>
                <w:sz w:val="20"/>
                <w:szCs w:val="20"/>
              </w:rPr>
            </w:pPr>
            <w:r w:rsidRPr="00997A6F">
              <w:rPr>
                <w:sz w:val="20"/>
                <w:szCs w:val="20"/>
              </w:rPr>
              <w:t>-</w:t>
            </w:r>
            <w:r w:rsidRPr="00997A6F">
              <w:rPr>
                <w:sz w:val="20"/>
                <w:szCs w:val="20"/>
              </w:rPr>
              <w:tab/>
              <w:t>borjú</w:t>
            </w:r>
            <w:r>
              <w:rPr>
                <w:sz w:val="20"/>
                <w:szCs w:val="20"/>
              </w:rPr>
              <w:t>,</w:t>
            </w:r>
          </w:p>
          <w:p w:rsidR="009A7B6A" w:rsidRPr="00997A6F" w:rsidRDefault="009A7B6A" w:rsidP="007546B1">
            <w:pPr>
              <w:spacing w:line="276" w:lineRule="auto"/>
              <w:ind w:left="271" w:hanging="271"/>
              <w:jc w:val="both"/>
              <w:rPr>
                <w:sz w:val="20"/>
                <w:szCs w:val="20"/>
              </w:rPr>
            </w:pPr>
            <w:r w:rsidRPr="00997A6F">
              <w:rPr>
                <w:sz w:val="20"/>
                <w:szCs w:val="20"/>
              </w:rPr>
              <w:t>-</w:t>
            </w:r>
            <w:r w:rsidRPr="00997A6F">
              <w:rPr>
                <w:sz w:val="20"/>
                <w:szCs w:val="20"/>
              </w:rPr>
              <w:tab/>
              <w:t>sertés</w:t>
            </w:r>
            <w:r>
              <w:rPr>
                <w:sz w:val="20"/>
                <w:szCs w:val="20"/>
              </w:rPr>
              <w:t>,</w:t>
            </w:r>
          </w:p>
          <w:p w:rsidR="009A7B6A" w:rsidRPr="00997A6F" w:rsidRDefault="009A7B6A" w:rsidP="007546B1">
            <w:pPr>
              <w:spacing w:line="276" w:lineRule="auto"/>
              <w:ind w:left="271" w:hanging="271"/>
              <w:jc w:val="both"/>
              <w:rPr>
                <w:sz w:val="20"/>
                <w:szCs w:val="20"/>
              </w:rPr>
            </w:pPr>
            <w:r w:rsidRPr="00997A6F">
              <w:rPr>
                <w:sz w:val="20"/>
                <w:szCs w:val="20"/>
              </w:rPr>
              <w:t>-</w:t>
            </w:r>
            <w:r w:rsidRPr="00997A6F">
              <w:rPr>
                <w:sz w:val="20"/>
                <w:szCs w:val="20"/>
              </w:rPr>
              <w:tab/>
              <w:t>juh.</w:t>
            </w:r>
          </w:p>
        </w:tc>
        <w:tc>
          <w:tcPr>
            <w:tcW w:w="844" w:type="dxa"/>
          </w:tcPr>
          <w:p w:rsidR="009A7B6A" w:rsidRPr="00AE065A" w:rsidRDefault="009A7B6A" w:rsidP="00E61BDA">
            <w:pPr>
              <w:spacing w:line="276" w:lineRule="auto"/>
              <w:jc w:val="center"/>
              <w:rPr>
                <w:b/>
                <w:sz w:val="20"/>
                <w:szCs w:val="20"/>
              </w:rPr>
            </w:pPr>
          </w:p>
        </w:tc>
        <w:tc>
          <w:tcPr>
            <w:tcW w:w="923" w:type="dxa"/>
          </w:tcPr>
          <w:p w:rsidR="009A7B6A" w:rsidRPr="00AE065A" w:rsidRDefault="009A7B6A" w:rsidP="00E61BDA">
            <w:pPr>
              <w:spacing w:line="276" w:lineRule="auto"/>
              <w:jc w:val="center"/>
              <w:rPr>
                <w:b/>
                <w:sz w:val="20"/>
                <w:szCs w:val="20"/>
              </w:rPr>
            </w:pPr>
          </w:p>
        </w:tc>
        <w:tc>
          <w:tcPr>
            <w:tcW w:w="1375" w:type="dxa"/>
          </w:tcPr>
          <w:p w:rsidR="009A7B6A" w:rsidRPr="00AE065A" w:rsidRDefault="009A7B6A" w:rsidP="00E61BDA">
            <w:pPr>
              <w:spacing w:line="276" w:lineRule="auto"/>
              <w:jc w:val="center"/>
              <w:rPr>
                <w:b/>
                <w:sz w:val="20"/>
                <w:szCs w:val="20"/>
              </w:rPr>
            </w:pPr>
          </w:p>
        </w:tc>
      </w:tr>
      <w:tr w:rsidR="009A7B6A" w:rsidRPr="00AE065A" w:rsidTr="00D537E2">
        <w:trPr>
          <w:trHeight w:val="794"/>
        </w:trPr>
        <w:tc>
          <w:tcPr>
            <w:tcW w:w="661" w:type="dxa"/>
            <w:vAlign w:val="center"/>
          </w:tcPr>
          <w:p w:rsidR="009A7B6A" w:rsidRPr="003B6C16" w:rsidRDefault="009A7B6A" w:rsidP="00E61BDA">
            <w:pPr>
              <w:spacing w:line="276" w:lineRule="auto"/>
              <w:jc w:val="center"/>
              <w:rPr>
                <w:b/>
                <w:sz w:val="20"/>
                <w:szCs w:val="20"/>
              </w:rPr>
            </w:pPr>
          </w:p>
        </w:tc>
        <w:tc>
          <w:tcPr>
            <w:tcW w:w="923" w:type="dxa"/>
            <w:vAlign w:val="center"/>
          </w:tcPr>
          <w:p w:rsidR="009A7B6A" w:rsidRPr="003B6C16" w:rsidRDefault="009A7B6A" w:rsidP="00E61BDA">
            <w:pPr>
              <w:spacing w:line="276" w:lineRule="auto"/>
              <w:jc w:val="center"/>
              <w:rPr>
                <w:b/>
                <w:sz w:val="20"/>
                <w:szCs w:val="20"/>
              </w:rPr>
            </w:pPr>
          </w:p>
        </w:tc>
        <w:tc>
          <w:tcPr>
            <w:tcW w:w="697" w:type="dxa"/>
            <w:vAlign w:val="center"/>
          </w:tcPr>
          <w:p w:rsidR="009A7B6A" w:rsidRPr="003B6C16" w:rsidRDefault="009A7B6A" w:rsidP="00E61BDA">
            <w:pPr>
              <w:spacing w:line="276" w:lineRule="auto"/>
              <w:jc w:val="center"/>
              <w:rPr>
                <w:sz w:val="20"/>
                <w:szCs w:val="20"/>
              </w:rPr>
            </w:pPr>
            <w:r>
              <w:rPr>
                <w:sz w:val="20"/>
                <w:szCs w:val="20"/>
              </w:rPr>
              <w:t>3</w:t>
            </w:r>
          </w:p>
        </w:tc>
        <w:tc>
          <w:tcPr>
            <w:tcW w:w="4750" w:type="dxa"/>
          </w:tcPr>
          <w:p w:rsidR="009A7B6A" w:rsidRPr="00997A6F" w:rsidRDefault="009A7B6A" w:rsidP="007546B1">
            <w:pPr>
              <w:spacing w:line="276" w:lineRule="auto"/>
              <w:jc w:val="both"/>
              <w:rPr>
                <w:sz w:val="20"/>
                <w:szCs w:val="20"/>
              </w:rPr>
            </w:pPr>
            <w:r w:rsidRPr="00997A6F">
              <w:rPr>
                <w:sz w:val="20"/>
                <w:szCs w:val="20"/>
              </w:rPr>
              <w:t>Nagyvágóállatok húsrészeiből ételeket készít és tálal:</w:t>
            </w:r>
          </w:p>
          <w:p w:rsidR="009A7B6A" w:rsidRPr="00997A6F" w:rsidRDefault="009A7B6A" w:rsidP="007546B1">
            <w:pPr>
              <w:spacing w:line="276" w:lineRule="auto"/>
              <w:ind w:left="271" w:hanging="271"/>
              <w:jc w:val="both"/>
              <w:rPr>
                <w:sz w:val="20"/>
                <w:szCs w:val="20"/>
              </w:rPr>
            </w:pPr>
            <w:r w:rsidRPr="00997A6F">
              <w:rPr>
                <w:sz w:val="20"/>
                <w:szCs w:val="20"/>
              </w:rPr>
              <w:t>-</w:t>
            </w:r>
            <w:r w:rsidRPr="00997A6F">
              <w:rPr>
                <w:sz w:val="20"/>
                <w:szCs w:val="20"/>
              </w:rPr>
              <w:tab/>
              <w:t>szarvasmarha</w:t>
            </w:r>
            <w:r>
              <w:rPr>
                <w:sz w:val="20"/>
                <w:szCs w:val="20"/>
              </w:rPr>
              <w:t>,</w:t>
            </w:r>
          </w:p>
          <w:p w:rsidR="009A7B6A" w:rsidRPr="00997A6F" w:rsidRDefault="009A7B6A" w:rsidP="007546B1">
            <w:pPr>
              <w:spacing w:line="276" w:lineRule="auto"/>
              <w:ind w:left="271" w:hanging="271"/>
              <w:jc w:val="both"/>
              <w:rPr>
                <w:sz w:val="20"/>
                <w:szCs w:val="20"/>
              </w:rPr>
            </w:pPr>
            <w:r w:rsidRPr="00997A6F">
              <w:rPr>
                <w:sz w:val="20"/>
                <w:szCs w:val="20"/>
              </w:rPr>
              <w:t>-</w:t>
            </w:r>
            <w:r w:rsidRPr="00997A6F">
              <w:rPr>
                <w:sz w:val="20"/>
                <w:szCs w:val="20"/>
              </w:rPr>
              <w:tab/>
              <w:t>borjú</w:t>
            </w:r>
            <w:r>
              <w:rPr>
                <w:sz w:val="20"/>
                <w:szCs w:val="20"/>
              </w:rPr>
              <w:t>,</w:t>
            </w:r>
          </w:p>
          <w:p w:rsidR="009A7B6A" w:rsidRPr="00997A6F" w:rsidRDefault="009A7B6A" w:rsidP="007546B1">
            <w:pPr>
              <w:spacing w:line="276" w:lineRule="auto"/>
              <w:ind w:left="271" w:hanging="271"/>
              <w:jc w:val="both"/>
              <w:rPr>
                <w:sz w:val="20"/>
                <w:szCs w:val="20"/>
              </w:rPr>
            </w:pPr>
            <w:r w:rsidRPr="00997A6F">
              <w:rPr>
                <w:sz w:val="20"/>
                <w:szCs w:val="20"/>
              </w:rPr>
              <w:t>-</w:t>
            </w:r>
            <w:r w:rsidRPr="00997A6F">
              <w:rPr>
                <w:sz w:val="20"/>
                <w:szCs w:val="20"/>
              </w:rPr>
              <w:tab/>
              <w:t>sertés</w:t>
            </w:r>
            <w:r>
              <w:rPr>
                <w:sz w:val="20"/>
                <w:szCs w:val="20"/>
              </w:rPr>
              <w:t>,</w:t>
            </w:r>
          </w:p>
          <w:p w:rsidR="009A7B6A" w:rsidRPr="00997A6F" w:rsidRDefault="009A7B6A" w:rsidP="007546B1">
            <w:pPr>
              <w:spacing w:line="276" w:lineRule="auto"/>
              <w:ind w:left="271" w:hanging="271"/>
              <w:jc w:val="both"/>
              <w:rPr>
                <w:sz w:val="20"/>
                <w:szCs w:val="20"/>
              </w:rPr>
            </w:pPr>
            <w:r w:rsidRPr="00997A6F">
              <w:rPr>
                <w:sz w:val="20"/>
                <w:szCs w:val="20"/>
              </w:rPr>
              <w:t>-</w:t>
            </w:r>
            <w:r w:rsidRPr="00997A6F">
              <w:rPr>
                <w:sz w:val="20"/>
                <w:szCs w:val="20"/>
              </w:rPr>
              <w:tab/>
              <w:t>juh.</w:t>
            </w:r>
          </w:p>
        </w:tc>
        <w:tc>
          <w:tcPr>
            <w:tcW w:w="844" w:type="dxa"/>
          </w:tcPr>
          <w:p w:rsidR="009A7B6A" w:rsidRPr="00AE065A" w:rsidRDefault="009A7B6A" w:rsidP="00E61BDA">
            <w:pPr>
              <w:spacing w:line="276" w:lineRule="auto"/>
              <w:jc w:val="center"/>
              <w:rPr>
                <w:b/>
                <w:sz w:val="20"/>
                <w:szCs w:val="20"/>
              </w:rPr>
            </w:pPr>
          </w:p>
        </w:tc>
        <w:tc>
          <w:tcPr>
            <w:tcW w:w="923" w:type="dxa"/>
          </w:tcPr>
          <w:p w:rsidR="009A7B6A" w:rsidRPr="00AE065A" w:rsidRDefault="009A7B6A" w:rsidP="00E61BDA">
            <w:pPr>
              <w:spacing w:line="276" w:lineRule="auto"/>
              <w:jc w:val="center"/>
              <w:rPr>
                <w:b/>
                <w:sz w:val="20"/>
                <w:szCs w:val="20"/>
              </w:rPr>
            </w:pPr>
          </w:p>
        </w:tc>
        <w:tc>
          <w:tcPr>
            <w:tcW w:w="1375" w:type="dxa"/>
          </w:tcPr>
          <w:p w:rsidR="009A7B6A" w:rsidRPr="00AE065A" w:rsidRDefault="009A7B6A" w:rsidP="00E61BDA">
            <w:pPr>
              <w:spacing w:line="276" w:lineRule="auto"/>
              <w:jc w:val="center"/>
              <w:rPr>
                <w:b/>
                <w:sz w:val="20"/>
                <w:szCs w:val="20"/>
              </w:rPr>
            </w:pPr>
          </w:p>
        </w:tc>
      </w:tr>
      <w:tr w:rsidR="00B12C7E" w:rsidRPr="00AA2B5E" w:rsidTr="00DB3AC4">
        <w:trPr>
          <w:trHeight w:val="794"/>
        </w:trPr>
        <w:tc>
          <w:tcPr>
            <w:tcW w:w="1584" w:type="dxa"/>
            <w:gridSpan w:val="2"/>
            <w:shd w:val="clear" w:color="auto" w:fill="BFBFBF" w:themeFill="background1" w:themeFillShade="BF"/>
            <w:vAlign w:val="center"/>
          </w:tcPr>
          <w:p w:rsidR="00B12C7E" w:rsidRPr="003B6C16" w:rsidRDefault="00B12C7E" w:rsidP="00E61BDA">
            <w:pPr>
              <w:spacing w:line="276" w:lineRule="auto"/>
              <w:jc w:val="center"/>
              <w:rPr>
                <w:b/>
              </w:rPr>
            </w:pPr>
          </w:p>
        </w:tc>
        <w:tc>
          <w:tcPr>
            <w:tcW w:w="697" w:type="dxa"/>
            <w:vAlign w:val="center"/>
          </w:tcPr>
          <w:p w:rsidR="00B12C7E" w:rsidRPr="003B6C16" w:rsidRDefault="00B12C7E" w:rsidP="00E61BDA">
            <w:pPr>
              <w:spacing w:line="276" w:lineRule="auto"/>
              <w:jc w:val="center"/>
              <w:rPr>
                <w:sz w:val="20"/>
                <w:szCs w:val="20"/>
              </w:rPr>
            </w:pPr>
            <w:r>
              <w:rPr>
                <w:sz w:val="20"/>
                <w:szCs w:val="20"/>
              </w:rPr>
              <w:t>18</w:t>
            </w:r>
          </w:p>
        </w:tc>
        <w:tc>
          <w:tcPr>
            <w:tcW w:w="4750" w:type="dxa"/>
            <w:vAlign w:val="center"/>
          </w:tcPr>
          <w:p w:rsidR="00B12C7E" w:rsidRPr="00567BE7" w:rsidRDefault="00B12C7E" w:rsidP="00E61BDA">
            <w:pPr>
              <w:spacing w:line="276" w:lineRule="auto"/>
              <w:jc w:val="center"/>
              <w:rPr>
                <w:i/>
              </w:rPr>
            </w:pPr>
            <w:r>
              <w:rPr>
                <w:sz w:val="20"/>
              </w:rPr>
              <w:t>Alapkészítmények gyakorlata III.</w:t>
            </w:r>
          </w:p>
        </w:tc>
        <w:tc>
          <w:tcPr>
            <w:tcW w:w="3142" w:type="dxa"/>
            <w:gridSpan w:val="3"/>
            <w:shd w:val="clear" w:color="auto" w:fill="BFBFBF" w:themeFill="background1" w:themeFillShade="BF"/>
          </w:tcPr>
          <w:p w:rsidR="00B12C7E" w:rsidRPr="00AA2B5E" w:rsidRDefault="00B12C7E" w:rsidP="00E61BDA">
            <w:pPr>
              <w:spacing w:line="276" w:lineRule="auto"/>
              <w:jc w:val="center"/>
              <w:rPr>
                <w:b/>
              </w:rPr>
            </w:pPr>
          </w:p>
        </w:tc>
      </w:tr>
      <w:tr w:rsidR="00B12C7E" w:rsidRPr="00AE065A" w:rsidTr="008F4B8B">
        <w:trPr>
          <w:trHeight w:val="794"/>
        </w:trPr>
        <w:tc>
          <w:tcPr>
            <w:tcW w:w="661" w:type="dxa"/>
            <w:vAlign w:val="center"/>
          </w:tcPr>
          <w:p w:rsidR="00B12C7E" w:rsidRPr="003B6C16" w:rsidRDefault="00B12C7E" w:rsidP="00E61BDA">
            <w:pPr>
              <w:spacing w:line="276" w:lineRule="auto"/>
              <w:jc w:val="center"/>
              <w:rPr>
                <w:b/>
                <w:sz w:val="20"/>
                <w:szCs w:val="20"/>
              </w:rPr>
            </w:pPr>
          </w:p>
        </w:tc>
        <w:tc>
          <w:tcPr>
            <w:tcW w:w="923" w:type="dxa"/>
            <w:vAlign w:val="center"/>
          </w:tcPr>
          <w:p w:rsidR="00B12C7E" w:rsidRPr="003B6C16" w:rsidRDefault="00B12C7E" w:rsidP="00E61BDA">
            <w:pPr>
              <w:spacing w:line="276" w:lineRule="auto"/>
              <w:jc w:val="center"/>
              <w:rPr>
                <w:b/>
                <w:sz w:val="20"/>
                <w:szCs w:val="20"/>
              </w:rPr>
            </w:pPr>
          </w:p>
        </w:tc>
        <w:tc>
          <w:tcPr>
            <w:tcW w:w="697" w:type="dxa"/>
            <w:vAlign w:val="center"/>
          </w:tcPr>
          <w:p w:rsidR="00B12C7E" w:rsidRPr="003B6C16" w:rsidRDefault="00997A6F" w:rsidP="00E61BDA">
            <w:pPr>
              <w:spacing w:line="276" w:lineRule="auto"/>
              <w:jc w:val="center"/>
              <w:rPr>
                <w:sz w:val="20"/>
                <w:szCs w:val="20"/>
              </w:rPr>
            </w:pPr>
            <w:r>
              <w:rPr>
                <w:sz w:val="20"/>
                <w:szCs w:val="20"/>
              </w:rPr>
              <w:t>5</w:t>
            </w:r>
          </w:p>
        </w:tc>
        <w:tc>
          <w:tcPr>
            <w:tcW w:w="4750" w:type="dxa"/>
          </w:tcPr>
          <w:p w:rsidR="00B12C7E" w:rsidRPr="00997A6F" w:rsidRDefault="00997A6F" w:rsidP="00E61BDA">
            <w:pPr>
              <w:spacing w:line="276" w:lineRule="auto"/>
              <w:jc w:val="both"/>
              <w:rPr>
                <w:sz w:val="20"/>
                <w:szCs w:val="20"/>
              </w:rPr>
            </w:pPr>
            <w:r w:rsidRPr="00997A6F">
              <w:rPr>
                <w:sz w:val="20"/>
                <w:szCs w:val="20"/>
              </w:rPr>
              <w:t>Hideg és meleg előételeket készít, adagol, tálal.</w:t>
            </w:r>
          </w:p>
        </w:tc>
        <w:tc>
          <w:tcPr>
            <w:tcW w:w="844" w:type="dxa"/>
          </w:tcPr>
          <w:p w:rsidR="00B12C7E" w:rsidRPr="00AE065A" w:rsidRDefault="00B12C7E" w:rsidP="00E61BDA">
            <w:pPr>
              <w:spacing w:line="276" w:lineRule="auto"/>
              <w:jc w:val="center"/>
              <w:rPr>
                <w:b/>
                <w:sz w:val="20"/>
                <w:szCs w:val="20"/>
              </w:rPr>
            </w:pPr>
          </w:p>
        </w:tc>
        <w:tc>
          <w:tcPr>
            <w:tcW w:w="923" w:type="dxa"/>
          </w:tcPr>
          <w:p w:rsidR="00B12C7E" w:rsidRPr="00AE065A" w:rsidRDefault="00B12C7E" w:rsidP="00E61BDA">
            <w:pPr>
              <w:spacing w:line="276" w:lineRule="auto"/>
              <w:jc w:val="center"/>
              <w:rPr>
                <w:b/>
                <w:sz w:val="20"/>
                <w:szCs w:val="20"/>
              </w:rPr>
            </w:pPr>
          </w:p>
        </w:tc>
        <w:tc>
          <w:tcPr>
            <w:tcW w:w="1375" w:type="dxa"/>
          </w:tcPr>
          <w:p w:rsidR="00B12C7E" w:rsidRPr="00AE065A" w:rsidRDefault="00B12C7E" w:rsidP="00E61BDA">
            <w:pPr>
              <w:spacing w:line="276" w:lineRule="auto"/>
              <w:jc w:val="center"/>
              <w:rPr>
                <w:b/>
                <w:sz w:val="20"/>
                <w:szCs w:val="20"/>
              </w:rPr>
            </w:pPr>
          </w:p>
        </w:tc>
      </w:tr>
      <w:tr w:rsidR="00997A6F" w:rsidRPr="00AE065A" w:rsidTr="008F4B8B">
        <w:trPr>
          <w:trHeight w:val="794"/>
        </w:trPr>
        <w:tc>
          <w:tcPr>
            <w:tcW w:w="661" w:type="dxa"/>
            <w:vAlign w:val="center"/>
          </w:tcPr>
          <w:p w:rsidR="00997A6F" w:rsidRPr="003B6C16" w:rsidRDefault="00997A6F" w:rsidP="00E61BDA">
            <w:pPr>
              <w:spacing w:line="276" w:lineRule="auto"/>
              <w:jc w:val="center"/>
              <w:rPr>
                <w:b/>
                <w:sz w:val="20"/>
                <w:szCs w:val="20"/>
              </w:rPr>
            </w:pPr>
          </w:p>
        </w:tc>
        <w:tc>
          <w:tcPr>
            <w:tcW w:w="923" w:type="dxa"/>
            <w:vAlign w:val="center"/>
          </w:tcPr>
          <w:p w:rsidR="00997A6F" w:rsidRPr="003B6C16" w:rsidRDefault="00997A6F" w:rsidP="00E61BDA">
            <w:pPr>
              <w:spacing w:line="276" w:lineRule="auto"/>
              <w:jc w:val="center"/>
              <w:rPr>
                <w:b/>
                <w:sz w:val="20"/>
                <w:szCs w:val="20"/>
              </w:rPr>
            </w:pPr>
          </w:p>
        </w:tc>
        <w:tc>
          <w:tcPr>
            <w:tcW w:w="697" w:type="dxa"/>
            <w:vAlign w:val="center"/>
          </w:tcPr>
          <w:p w:rsidR="00997A6F" w:rsidRPr="003B6C16" w:rsidRDefault="00997A6F" w:rsidP="00E61BDA">
            <w:pPr>
              <w:spacing w:line="276" w:lineRule="auto"/>
              <w:jc w:val="center"/>
              <w:rPr>
                <w:sz w:val="20"/>
                <w:szCs w:val="20"/>
              </w:rPr>
            </w:pPr>
            <w:r>
              <w:rPr>
                <w:sz w:val="20"/>
                <w:szCs w:val="20"/>
              </w:rPr>
              <w:t>8</w:t>
            </w:r>
          </w:p>
        </w:tc>
        <w:tc>
          <w:tcPr>
            <w:tcW w:w="4750" w:type="dxa"/>
          </w:tcPr>
          <w:p w:rsidR="00997A6F" w:rsidRPr="00997A6F" w:rsidRDefault="00997A6F" w:rsidP="00E61BDA">
            <w:pPr>
              <w:spacing w:line="276" w:lineRule="auto"/>
              <w:jc w:val="both"/>
              <w:rPr>
                <w:sz w:val="20"/>
                <w:szCs w:val="20"/>
              </w:rPr>
            </w:pPr>
            <w:r w:rsidRPr="00997A6F">
              <w:rPr>
                <w:sz w:val="20"/>
                <w:szCs w:val="20"/>
              </w:rPr>
              <w:t>Hideg és meleg előételeket készít, adagol, tálal.</w:t>
            </w:r>
          </w:p>
        </w:tc>
        <w:tc>
          <w:tcPr>
            <w:tcW w:w="844" w:type="dxa"/>
          </w:tcPr>
          <w:p w:rsidR="00997A6F" w:rsidRPr="00AE065A" w:rsidRDefault="00997A6F" w:rsidP="00E61BDA">
            <w:pPr>
              <w:spacing w:line="276" w:lineRule="auto"/>
              <w:jc w:val="center"/>
              <w:rPr>
                <w:b/>
                <w:sz w:val="20"/>
                <w:szCs w:val="20"/>
              </w:rPr>
            </w:pPr>
          </w:p>
        </w:tc>
        <w:tc>
          <w:tcPr>
            <w:tcW w:w="923" w:type="dxa"/>
          </w:tcPr>
          <w:p w:rsidR="00997A6F" w:rsidRPr="00AE065A" w:rsidRDefault="00997A6F" w:rsidP="00E61BDA">
            <w:pPr>
              <w:spacing w:line="276" w:lineRule="auto"/>
              <w:jc w:val="center"/>
              <w:rPr>
                <w:b/>
                <w:sz w:val="20"/>
                <w:szCs w:val="20"/>
              </w:rPr>
            </w:pPr>
          </w:p>
        </w:tc>
        <w:tc>
          <w:tcPr>
            <w:tcW w:w="1375" w:type="dxa"/>
          </w:tcPr>
          <w:p w:rsidR="00997A6F" w:rsidRPr="00AE065A" w:rsidRDefault="00997A6F" w:rsidP="00E61BDA">
            <w:pPr>
              <w:spacing w:line="276" w:lineRule="auto"/>
              <w:jc w:val="center"/>
              <w:rPr>
                <w:b/>
                <w:sz w:val="20"/>
                <w:szCs w:val="20"/>
              </w:rPr>
            </w:pPr>
          </w:p>
        </w:tc>
      </w:tr>
      <w:tr w:rsidR="00997A6F" w:rsidRPr="00AE065A" w:rsidTr="008F4B8B">
        <w:trPr>
          <w:trHeight w:val="794"/>
        </w:trPr>
        <w:tc>
          <w:tcPr>
            <w:tcW w:w="661" w:type="dxa"/>
            <w:vAlign w:val="center"/>
          </w:tcPr>
          <w:p w:rsidR="00997A6F" w:rsidRPr="003B6C16" w:rsidRDefault="00997A6F" w:rsidP="00E61BDA">
            <w:pPr>
              <w:spacing w:line="276" w:lineRule="auto"/>
              <w:jc w:val="center"/>
              <w:rPr>
                <w:b/>
                <w:sz w:val="20"/>
                <w:szCs w:val="20"/>
              </w:rPr>
            </w:pPr>
          </w:p>
        </w:tc>
        <w:tc>
          <w:tcPr>
            <w:tcW w:w="923" w:type="dxa"/>
            <w:vAlign w:val="center"/>
          </w:tcPr>
          <w:p w:rsidR="00997A6F" w:rsidRPr="003B6C16" w:rsidRDefault="00997A6F" w:rsidP="00E61BDA">
            <w:pPr>
              <w:spacing w:line="276" w:lineRule="auto"/>
              <w:jc w:val="center"/>
              <w:rPr>
                <w:b/>
                <w:sz w:val="20"/>
                <w:szCs w:val="20"/>
              </w:rPr>
            </w:pPr>
          </w:p>
        </w:tc>
        <w:tc>
          <w:tcPr>
            <w:tcW w:w="697" w:type="dxa"/>
            <w:vAlign w:val="center"/>
          </w:tcPr>
          <w:p w:rsidR="00997A6F" w:rsidRPr="003B6C16" w:rsidRDefault="00997A6F" w:rsidP="00E61BDA">
            <w:pPr>
              <w:spacing w:line="276" w:lineRule="auto"/>
              <w:jc w:val="center"/>
              <w:rPr>
                <w:sz w:val="20"/>
                <w:szCs w:val="20"/>
              </w:rPr>
            </w:pPr>
            <w:r>
              <w:rPr>
                <w:sz w:val="20"/>
                <w:szCs w:val="20"/>
              </w:rPr>
              <w:t>5</w:t>
            </w:r>
          </w:p>
        </w:tc>
        <w:tc>
          <w:tcPr>
            <w:tcW w:w="4750" w:type="dxa"/>
          </w:tcPr>
          <w:p w:rsidR="00997A6F" w:rsidRPr="00997A6F" w:rsidRDefault="00997A6F" w:rsidP="00E61BDA">
            <w:pPr>
              <w:spacing w:line="276" w:lineRule="auto"/>
              <w:jc w:val="both"/>
              <w:rPr>
                <w:sz w:val="20"/>
                <w:szCs w:val="20"/>
              </w:rPr>
            </w:pPr>
            <w:r w:rsidRPr="00997A6F">
              <w:rPr>
                <w:sz w:val="20"/>
                <w:szCs w:val="20"/>
              </w:rPr>
              <w:t>Hideg és meleg előételeket készít, adagol, tálal.</w:t>
            </w:r>
          </w:p>
        </w:tc>
        <w:tc>
          <w:tcPr>
            <w:tcW w:w="844" w:type="dxa"/>
          </w:tcPr>
          <w:p w:rsidR="00997A6F" w:rsidRPr="00AE065A" w:rsidRDefault="00997A6F" w:rsidP="00E61BDA">
            <w:pPr>
              <w:spacing w:line="276" w:lineRule="auto"/>
              <w:jc w:val="center"/>
              <w:rPr>
                <w:b/>
                <w:sz w:val="20"/>
                <w:szCs w:val="20"/>
              </w:rPr>
            </w:pPr>
          </w:p>
        </w:tc>
        <w:tc>
          <w:tcPr>
            <w:tcW w:w="923" w:type="dxa"/>
          </w:tcPr>
          <w:p w:rsidR="00997A6F" w:rsidRPr="00AE065A" w:rsidRDefault="00997A6F" w:rsidP="00E61BDA">
            <w:pPr>
              <w:spacing w:line="276" w:lineRule="auto"/>
              <w:jc w:val="center"/>
              <w:rPr>
                <w:b/>
                <w:sz w:val="20"/>
                <w:szCs w:val="20"/>
              </w:rPr>
            </w:pPr>
          </w:p>
        </w:tc>
        <w:tc>
          <w:tcPr>
            <w:tcW w:w="1375" w:type="dxa"/>
          </w:tcPr>
          <w:p w:rsidR="00997A6F" w:rsidRPr="00AE065A" w:rsidRDefault="00997A6F" w:rsidP="00E61BDA">
            <w:pPr>
              <w:spacing w:line="276" w:lineRule="auto"/>
              <w:jc w:val="center"/>
              <w:rPr>
                <w:b/>
                <w:sz w:val="20"/>
                <w:szCs w:val="20"/>
              </w:rPr>
            </w:pPr>
          </w:p>
        </w:tc>
      </w:tr>
      <w:tr w:rsidR="00997A6F" w:rsidRPr="00AA2B5E" w:rsidTr="00DB3AC4">
        <w:trPr>
          <w:trHeight w:val="1021"/>
        </w:trPr>
        <w:tc>
          <w:tcPr>
            <w:tcW w:w="1584" w:type="dxa"/>
            <w:gridSpan w:val="2"/>
            <w:shd w:val="clear" w:color="auto" w:fill="BFBFBF" w:themeFill="background1" w:themeFillShade="BF"/>
            <w:vAlign w:val="center"/>
          </w:tcPr>
          <w:p w:rsidR="00997A6F" w:rsidRPr="003B6C16" w:rsidRDefault="00997A6F" w:rsidP="00FA5140">
            <w:pPr>
              <w:spacing w:line="276" w:lineRule="auto"/>
              <w:jc w:val="center"/>
              <w:rPr>
                <w:b/>
              </w:rPr>
            </w:pPr>
          </w:p>
        </w:tc>
        <w:tc>
          <w:tcPr>
            <w:tcW w:w="697" w:type="dxa"/>
            <w:vAlign w:val="center"/>
          </w:tcPr>
          <w:p w:rsidR="00E36719" w:rsidRPr="003B6C16" w:rsidRDefault="00E36719" w:rsidP="00E61BDA">
            <w:pPr>
              <w:spacing w:line="276" w:lineRule="auto"/>
              <w:jc w:val="center"/>
              <w:rPr>
                <w:b/>
                <w:sz w:val="28"/>
                <w:szCs w:val="28"/>
              </w:rPr>
            </w:pPr>
            <w:r>
              <w:rPr>
                <w:b/>
                <w:sz w:val="28"/>
                <w:szCs w:val="28"/>
              </w:rPr>
              <w:t>108</w:t>
            </w:r>
          </w:p>
        </w:tc>
        <w:tc>
          <w:tcPr>
            <w:tcW w:w="4750" w:type="dxa"/>
            <w:vAlign w:val="center"/>
          </w:tcPr>
          <w:p w:rsidR="00997A6F" w:rsidRDefault="00997A6F" w:rsidP="00E61BDA">
            <w:pPr>
              <w:spacing w:line="276" w:lineRule="auto"/>
              <w:jc w:val="center"/>
              <w:rPr>
                <w:b/>
                <w:sz w:val="28"/>
                <w:szCs w:val="28"/>
              </w:rPr>
            </w:pPr>
            <w:r>
              <w:rPr>
                <w:b/>
                <w:sz w:val="28"/>
                <w:szCs w:val="28"/>
              </w:rPr>
              <w:t>11540-16</w:t>
            </w:r>
          </w:p>
          <w:p w:rsidR="00997A6F" w:rsidRPr="00AE065A" w:rsidRDefault="00997A6F" w:rsidP="00E61BDA">
            <w:pPr>
              <w:spacing w:line="276" w:lineRule="auto"/>
              <w:jc w:val="center"/>
              <w:rPr>
                <w:sz w:val="28"/>
                <w:szCs w:val="28"/>
              </w:rPr>
            </w:pPr>
            <w:r>
              <w:rPr>
                <w:b/>
                <w:sz w:val="28"/>
                <w:szCs w:val="28"/>
              </w:rPr>
              <w:t>Idegen nyelv a vendéglátásban</w:t>
            </w:r>
          </w:p>
        </w:tc>
        <w:tc>
          <w:tcPr>
            <w:tcW w:w="3142" w:type="dxa"/>
            <w:gridSpan w:val="3"/>
            <w:shd w:val="clear" w:color="auto" w:fill="BFBFBF" w:themeFill="background1" w:themeFillShade="BF"/>
          </w:tcPr>
          <w:p w:rsidR="00997A6F" w:rsidRPr="00AA2B5E" w:rsidRDefault="00997A6F" w:rsidP="00E61BDA">
            <w:pPr>
              <w:spacing w:line="276" w:lineRule="auto"/>
              <w:jc w:val="center"/>
              <w:rPr>
                <w:b/>
              </w:rPr>
            </w:pPr>
          </w:p>
        </w:tc>
      </w:tr>
      <w:tr w:rsidR="00997A6F" w:rsidRPr="00E61BDA" w:rsidTr="00DB3AC4">
        <w:trPr>
          <w:trHeight w:val="851"/>
        </w:trPr>
        <w:tc>
          <w:tcPr>
            <w:tcW w:w="1584" w:type="dxa"/>
            <w:gridSpan w:val="2"/>
            <w:shd w:val="clear" w:color="auto" w:fill="BFBFBF" w:themeFill="background1" w:themeFillShade="BF"/>
            <w:vAlign w:val="center"/>
          </w:tcPr>
          <w:p w:rsidR="00997A6F" w:rsidRPr="00E61BDA" w:rsidRDefault="00997A6F" w:rsidP="00E61BDA">
            <w:pPr>
              <w:spacing w:line="276" w:lineRule="auto"/>
              <w:jc w:val="center"/>
              <w:rPr>
                <w:b/>
                <w:sz w:val="24"/>
                <w:szCs w:val="24"/>
              </w:rPr>
            </w:pPr>
          </w:p>
        </w:tc>
        <w:tc>
          <w:tcPr>
            <w:tcW w:w="697" w:type="dxa"/>
            <w:vAlign w:val="center"/>
          </w:tcPr>
          <w:p w:rsidR="00997A6F" w:rsidRPr="00E61BDA" w:rsidRDefault="00997A6F" w:rsidP="00E61BDA">
            <w:pPr>
              <w:spacing w:line="276" w:lineRule="auto"/>
              <w:jc w:val="center"/>
              <w:rPr>
                <w:sz w:val="24"/>
                <w:szCs w:val="24"/>
              </w:rPr>
            </w:pPr>
            <w:r w:rsidRPr="00E61BDA">
              <w:rPr>
                <w:sz w:val="24"/>
                <w:szCs w:val="24"/>
              </w:rPr>
              <w:t>108</w:t>
            </w:r>
          </w:p>
        </w:tc>
        <w:tc>
          <w:tcPr>
            <w:tcW w:w="4750" w:type="dxa"/>
            <w:vAlign w:val="center"/>
          </w:tcPr>
          <w:p w:rsidR="00997A6F" w:rsidRPr="00E61BDA" w:rsidRDefault="00997A6F" w:rsidP="00E61BDA">
            <w:pPr>
              <w:spacing w:line="276" w:lineRule="auto"/>
              <w:jc w:val="center"/>
              <w:rPr>
                <w:sz w:val="24"/>
                <w:szCs w:val="24"/>
              </w:rPr>
            </w:pPr>
            <w:r w:rsidRPr="00E61BDA">
              <w:rPr>
                <w:sz w:val="24"/>
                <w:szCs w:val="24"/>
              </w:rPr>
              <w:t>Vendéglátó üzleti idegen nyelv gyakorlata</w:t>
            </w:r>
          </w:p>
        </w:tc>
        <w:tc>
          <w:tcPr>
            <w:tcW w:w="3142" w:type="dxa"/>
            <w:gridSpan w:val="3"/>
            <w:shd w:val="clear" w:color="auto" w:fill="BFBFBF" w:themeFill="background1" w:themeFillShade="BF"/>
          </w:tcPr>
          <w:p w:rsidR="00997A6F" w:rsidRPr="00E61BDA" w:rsidRDefault="00997A6F" w:rsidP="00E61BDA">
            <w:pPr>
              <w:spacing w:line="276" w:lineRule="auto"/>
              <w:jc w:val="center"/>
              <w:rPr>
                <w:b/>
                <w:sz w:val="24"/>
                <w:szCs w:val="24"/>
              </w:rPr>
            </w:pPr>
          </w:p>
        </w:tc>
      </w:tr>
      <w:tr w:rsidR="00997A6F" w:rsidRPr="00AA2B5E" w:rsidTr="00DB3AC4">
        <w:trPr>
          <w:trHeight w:val="794"/>
        </w:trPr>
        <w:tc>
          <w:tcPr>
            <w:tcW w:w="1584" w:type="dxa"/>
            <w:gridSpan w:val="2"/>
            <w:shd w:val="clear" w:color="auto" w:fill="BFBFBF" w:themeFill="background1" w:themeFillShade="BF"/>
            <w:vAlign w:val="center"/>
          </w:tcPr>
          <w:p w:rsidR="00997A6F" w:rsidRPr="003B6C16" w:rsidRDefault="00997A6F" w:rsidP="00E61BDA">
            <w:pPr>
              <w:spacing w:line="276" w:lineRule="auto"/>
              <w:jc w:val="center"/>
              <w:rPr>
                <w:b/>
              </w:rPr>
            </w:pPr>
          </w:p>
        </w:tc>
        <w:tc>
          <w:tcPr>
            <w:tcW w:w="697" w:type="dxa"/>
            <w:vAlign w:val="center"/>
          </w:tcPr>
          <w:p w:rsidR="00997A6F" w:rsidRPr="003B6C16" w:rsidRDefault="00997A6F" w:rsidP="00E61BDA">
            <w:pPr>
              <w:spacing w:line="276" w:lineRule="auto"/>
              <w:jc w:val="center"/>
              <w:rPr>
                <w:sz w:val="20"/>
                <w:szCs w:val="20"/>
              </w:rPr>
            </w:pPr>
            <w:r>
              <w:rPr>
                <w:sz w:val="20"/>
                <w:szCs w:val="20"/>
              </w:rPr>
              <w:t>10</w:t>
            </w:r>
          </w:p>
        </w:tc>
        <w:tc>
          <w:tcPr>
            <w:tcW w:w="4750" w:type="dxa"/>
            <w:vAlign w:val="center"/>
          </w:tcPr>
          <w:p w:rsidR="00997A6F" w:rsidRPr="00567BE7" w:rsidRDefault="00997A6F" w:rsidP="00E61BDA">
            <w:pPr>
              <w:spacing w:line="276" w:lineRule="auto"/>
              <w:jc w:val="center"/>
              <w:rPr>
                <w:i/>
              </w:rPr>
            </w:pPr>
            <w:r>
              <w:rPr>
                <w:sz w:val="20"/>
              </w:rPr>
              <w:t>Üzleti idegen nyelvi kommunikáció gyakorlata I.</w:t>
            </w:r>
          </w:p>
        </w:tc>
        <w:tc>
          <w:tcPr>
            <w:tcW w:w="3142" w:type="dxa"/>
            <w:gridSpan w:val="3"/>
            <w:shd w:val="clear" w:color="auto" w:fill="BFBFBF" w:themeFill="background1" w:themeFillShade="BF"/>
          </w:tcPr>
          <w:p w:rsidR="00997A6F" w:rsidRPr="00AA2B5E" w:rsidRDefault="00997A6F" w:rsidP="00E61BDA">
            <w:pPr>
              <w:spacing w:line="276" w:lineRule="auto"/>
              <w:jc w:val="center"/>
              <w:rPr>
                <w:b/>
              </w:rPr>
            </w:pPr>
          </w:p>
        </w:tc>
      </w:tr>
      <w:tr w:rsidR="00997A6F" w:rsidRPr="00AE065A" w:rsidTr="008F4B8B">
        <w:trPr>
          <w:trHeight w:val="794"/>
        </w:trPr>
        <w:tc>
          <w:tcPr>
            <w:tcW w:w="661" w:type="dxa"/>
            <w:vAlign w:val="center"/>
          </w:tcPr>
          <w:p w:rsidR="00997A6F" w:rsidRPr="003B6C16" w:rsidRDefault="00997A6F" w:rsidP="00E61BDA">
            <w:pPr>
              <w:spacing w:line="276" w:lineRule="auto"/>
              <w:jc w:val="center"/>
              <w:rPr>
                <w:b/>
                <w:sz w:val="20"/>
                <w:szCs w:val="20"/>
              </w:rPr>
            </w:pPr>
          </w:p>
        </w:tc>
        <w:tc>
          <w:tcPr>
            <w:tcW w:w="923" w:type="dxa"/>
            <w:vAlign w:val="center"/>
          </w:tcPr>
          <w:p w:rsidR="00997A6F" w:rsidRPr="003B6C16" w:rsidRDefault="00997A6F" w:rsidP="00E61BDA">
            <w:pPr>
              <w:spacing w:line="276" w:lineRule="auto"/>
              <w:jc w:val="center"/>
              <w:rPr>
                <w:b/>
                <w:sz w:val="20"/>
                <w:szCs w:val="20"/>
              </w:rPr>
            </w:pPr>
          </w:p>
        </w:tc>
        <w:tc>
          <w:tcPr>
            <w:tcW w:w="697" w:type="dxa"/>
            <w:vAlign w:val="center"/>
          </w:tcPr>
          <w:p w:rsidR="00997A6F" w:rsidRPr="003B6C16" w:rsidRDefault="00997A6F" w:rsidP="00E61BDA">
            <w:pPr>
              <w:spacing w:line="276" w:lineRule="auto"/>
              <w:jc w:val="center"/>
              <w:rPr>
                <w:sz w:val="20"/>
                <w:szCs w:val="20"/>
              </w:rPr>
            </w:pPr>
            <w:r>
              <w:rPr>
                <w:sz w:val="20"/>
                <w:szCs w:val="20"/>
              </w:rPr>
              <w:t>3</w:t>
            </w:r>
          </w:p>
        </w:tc>
        <w:tc>
          <w:tcPr>
            <w:tcW w:w="4750" w:type="dxa"/>
          </w:tcPr>
          <w:p w:rsidR="00997A6F" w:rsidRPr="00997A6F" w:rsidRDefault="00997A6F" w:rsidP="00E61BDA">
            <w:pPr>
              <w:spacing w:line="276" w:lineRule="auto"/>
              <w:jc w:val="both"/>
              <w:rPr>
                <w:sz w:val="20"/>
                <w:szCs w:val="20"/>
              </w:rPr>
            </w:pPr>
            <w:r>
              <w:rPr>
                <w:sz w:val="20"/>
                <w:szCs w:val="20"/>
              </w:rPr>
              <w:t xml:space="preserve">A gasztronómia nyersanyagai. </w:t>
            </w:r>
            <w:r w:rsidRPr="00997A6F">
              <w:rPr>
                <w:sz w:val="20"/>
                <w:szCs w:val="20"/>
              </w:rPr>
              <w:t>Cukrászkészítmények megnevezései.</w:t>
            </w:r>
          </w:p>
        </w:tc>
        <w:tc>
          <w:tcPr>
            <w:tcW w:w="844" w:type="dxa"/>
          </w:tcPr>
          <w:p w:rsidR="00997A6F" w:rsidRPr="00AE065A" w:rsidRDefault="00997A6F" w:rsidP="00E61BDA">
            <w:pPr>
              <w:spacing w:line="276" w:lineRule="auto"/>
              <w:jc w:val="center"/>
              <w:rPr>
                <w:b/>
                <w:sz w:val="20"/>
                <w:szCs w:val="20"/>
              </w:rPr>
            </w:pPr>
          </w:p>
        </w:tc>
        <w:tc>
          <w:tcPr>
            <w:tcW w:w="923" w:type="dxa"/>
          </w:tcPr>
          <w:p w:rsidR="00997A6F" w:rsidRPr="00AE065A" w:rsidRDefault="00997A6F" w:rsidP="00E61BDA">
            <w:pPr>
              <w:spacing w:line="276" w:lineRule="auto"/>
              <w:jc w:val="center"/>
              <w:rPr>
                <w:b/>
                <w:sz w:val="20"/>
                <w:szCs w:val="20"/>
              </w:rPr>
            </w:pPr>
          </w:p>
        </w:tc>
        <w:tc>
          <w:tcPr>
            <w:tcW w:w="1375" w:type="dxa"/>
          </w:tcPr>
          <w:p w:rsidR="00997A6F" w:rsidRPr="00AE065A" w:rsidRDefault="00997A6F" w:rsidP="00E61BDA">
            <w:pPr>
              <w:spacing w:line="276" w:lineRule="auto"/>
              <w:jc w:val="center"/>
              <w:rPr>
                <w:b/>
                <w:sz w:val="20"/>
                <w:szCs w:val="20"/>
              </w:rPr>
            </w:pPr>
          </w:p>
        </w:tc>
      </w:tr>
      <w:tr w:rsidR="00997A6F" w:rsidRPr="00AE065A" w:rsidTr="008F4B8B">
        <w:trPr>
          <w:trHeight w:val="794"/>
        </w:trPr>
        <w:tc>
          <w:tcPr>
            <w:tcW w:w="661" w:type="dxa"/>
            <w:vAlign w:val="center"/>
          </w:tcPr>
          <w:p w:rsidR="00997A6F" w:rsidRPr="003B6C16" w:rsidRDefault="00997A6F" w:rsidP="00E61BDA">
            <w:pPr>
              <w:spacing w:line="276" w:lineRule="auto"/>
              <w:jc w:val="center"/>
              <w:rPr>
                <w:b/>
                <w:sz w:val="20"/>
                <w:szCs w:val="20"/>
              </w:rPr>
            </w:pPr>
          </w:p>
        </w:tc>
        <w:tc>
          <w:tcPr>
            <w:tcW w:w="923" w:type="dxa"/>
            <w:vAlign w:val="center"/>
          </w:tcPr>
          <w:p w:rsidR="00997A6F" w:rsidRPr="003B6C16" w:rsidRDefault="00997A6F" w:rsidP="00E61BDA">
            <w:pPr>
              <w:spacing w:line="276" w:lineRule="auto"/>
              <w:jc w:val="center"/>
              <w:rPr>
                <w:b/>
                <w:sz w:val="20"/>
                <w:szCs w:val="20"/>
              </w:rPr>
            </w:pPr>
          </w:p>
        </w:tc>
        <w:tc>
          <w:tcPr>
            <w:tcW w:w="697" w:type="dxa"/>
            <w:vAlign w:val="center"/>
          </w:tcPr>
          <w:p w:rsidR="00997A6F" w:rsidRPr="003B6C16" w:rsidRDefault="00997A6F" w:rsidP="00E61BDA">
            <w:pPr>
              <w:spacing w:line="276" w:lineRule="auto"/>
              <w:jc w:val="center"/>
              <w:rPr>
                <w:sz w:val="20"/>
                <w:szCs w:val="20"/>
              </w:rPr>
            </w:pPr>
            <w:r>
              <w:rPr>
                <w:sz w:val="20"/>
                <w:szCs w:val="20"/>
              </w:rPr>
              <w:t>7</w:t>
            </w:r>
          </w:p>
        </w:tc>
        <w:tc>
          <w:tcPr>
            <w:tcW w:w="4750" w:type="dxa"/>
          </w:tcPr>
          <w:p w:rsidR="00997A6F" w:rsidRPr="00997A6F" w:rsidRDefault="00997A6F" w:rsidP="00E61BDA">
            <w:pPr>
              <w:spacing w:line="276" w:lineRule="auto"/>
              <w:jc w:val="both"/>
              <w:rPr>
                <w:sz w:val="20"/>
                <w:szCs w:val="20"/>
              </w:rPr>
            </w:pPr>
            <w:r>
              <w:rPr>
                <w:sz w:val="20"/>
                <w:szCs w:val="20"/>
              </w:rPr>
              <w:t xml:space="preserve">A gasztronómia nyersanyagai. </w:t>
            </w:r>
            <w:r w:rsidRPr="00997A6F">
              <w:rPr>
                <w:sz w:val="20"/>
                <w:szCs w:val="20"/>
              </w:rPr>
              <w:t>Cukrászkészítmények megnevezései.</w:t>
            </w:r>
          </w:p>
        </w:tc>
        <w:tc>
          <w:tcPr>
            <w:tcW w:w="844" w:type="dxa"/>
          </w:tcPr>
          <w:p w:rsidR="00997A6F" w:rsidRPr="00AE065A" w:rsidRDefault="00997A6F" w:rsidP="00E61BDA">
            <w:pPr>
              <w:spacing w:line="276" w:lineRule="auto"/>
              <w:jc w:val="center"/>
              <w:rPr>
                <w:b/>
                <w:sz w:val="20"/>
                <w:szCs w:val="20"/>
              </w:rPr>
            </w:pPr>
          </w:p>
        </w:tc>
        <w:tc>
          <w:tcPr>
            <w:tcW w:w="923" w:type="dxa"/>
          </w:tcPr>
          <w:p w:rsidR="00997A6F" w:rsidRPr="00AE065A" w:rsidRDefault="00997A6F" w:rsidP="00E61BDA">
            <w:pPr>
              <w:spacing w:line="276" w:lineRule="auto"/>
              <w:jc w:val="center"/>
              <w:rPr>
                <w:b/>
                <w:sz w:val="20"/>
                <w:szCs w:val="20"/>
              </w:rPr>
            </w:pPr>
          </w:p>
        </w:tc>
        <w:tc>
          <w:tcPr>
            <w:tcW w:w="1375" w:type="dxa"/>
          </w:tcPr>
          <w:p w:rsidR="00997A6F" w:rsidRPr="00AE065A" w:rsidRDefault="00997A6F" w:rsidP="00E61BDA">
            <w:pPr>
              <w:spacing w:line="276" w:lineRule="auto"/>
              <w:jc w:val="center"/>
              <w:rPr>
                <w:b/>
                <w:sz w:val="20"/>
                <w:szCs w:val="20"/>
              </w:rPr>
            </w:pPr>
          </w:p>
        </w:tc>
      </w:tr>
      <w:tr w:rsidR="00997A6F" w:rsidRPr="00AA2B5E" w:rsidTr="00DB3AC4">
        <w:trPr>
          <w:trHeight w:val="794"/>
        </w:trPr>
        <w:tc>
          <w:tcPr>
            <w:tcW w:w="1584" w:type="dxa"/>
            <w:gridSpan w:val="2"/>
            <w:shd w:val="clear" w:color="auto" w:fill="BFBFBF" w:themeFill="background1" w:themeFillShade="BF"/>
            <w:vAlign w:val="center"/>
          </w:tcPr>
          <w:p w:rsidR="00997A6F" w:rsidRPr="003B6C16" w:rsidRDefault="00997A6F" w:rsidP="00E61BDA">
            <w:pPr>
              <w:spacing w:line="276" w:lineRule="auto"/>
              <w:jc w:val="center"/>
              <w:rPr>
                <w:b/>
              </w:rPr>
            </w:pPr>
          </w:p>
        </w:tc>
        <w:tc>
          <w:tcPr>
            <w:tcW w:w="697" w:type="dxa"/>
            <w:vAlign w:val="center"/>
          </w:tcPr>
          <w:p w:rsidR="00997A6F" w:rsidRPr="003B6C16" w:rsidRDefault="00997A6F" w:rsidP="00E61BDA">
            <w:pPr>
              <w:spacing w:line="276" w:lineRule="auto"/>
              <w:jc w:val="center"/>
              <w:rPr>
                <w:sz w:val="20"/>
                <w:szCs w:val="20"/>
              </w:rPr>
            </w:pPr>
            <w:r>
              <w:rPr>
                <w:sz w:val="20"/>
                <w:szCs w:val="20"/>
              </w:rPr>
              <w:t>43</w:t>
            </w:r>
          </w:p>
        </w:tc>
        <w:tc>
          <w:tcPr>
            <w:tcW w:w="4750" w:type="dxa"/>
            <w:vAlign w:val="center"/>
          </w:tcPr>
          <w:p w:rsidR="00997A6F" w:rsidRPr="00567BE7" w:rsidRDefault="00997A6F" w:rsidP="00E61BDA">
            <w:pPr>
              <w:spacing w:line="276" w:lineRule="auto"/>
              <w:jc w:val="center"/>
              <w:rPr>
                <w:i/>
              </w:rPr>
            </w:pPr>
            <w:r>
              <w:rPr>
                <w:sz w:val="20"/>
              </w:rPr>
              <w:t>Üzleti idegen nyelvi kommunikáció gyakorlata II.</w:t>
            </w:r>
          </w:p>
        </w:tc>
        <w:tc>
          <w:tcPr>
            <w:tcW w:w="3142" w:type="dxa"/>
            <w:gridSpan w:val="3"/>
            <w:shd w:val="clear" w:color="auto" w:fill="BFBFBF" w:themeFill="background1" w:themeFillShade="BF"/>
          </w:tcPr>
          <w:p w:rsidR="00997A6F" w:rsidRPr="00AA2B5E" w:rsidRDefault="00997A6F" w:rsidP="00E61BDA">
            <w:pPr>
              <w:spacing w:line="276" w:lineRule="auto"/>
              <w:jc w:val="center"/>
              <w:rPr>
                <w:b/>
              </w:rPr>
            </w:pPr>
          </w:p>
        </w:tc>
      </w:tr>
      <w:tr w:rsidR="00997A6F" w:rsidRPr="00AE065A" w:rsidTr="008F4B8B">
        <w:trPr>
          <w:trHeight w:val="794"/>
        </w:trPr>
        <w:tc>
          <w:tcPr>
            <w:tcW w:w="661" w:type="dxa"/>
            <w:vAlign w:val="center"/>
          </w:tcPr>
          <w:p w:rsidR="00997A6F" w:rsidRPr="003B6C16" w:rsidRDefault="00997A6F" w:rsidP="00E61BDA">
            <w:pPr>
              <w:spacing w:line="276" w:lineRule="auto"/>
              <w:jc w:val="center"/>
              <w:rPr>
                <w:b/>
                <w:sz w:val="20"/>
                <w:szCs w:val="20"/>
              </w:rPr>
            </w:pPr>
          </w:p>
        </w:tc>
        <w:tc>
          <w:tcPr>
            <w:tcW w:w="923" w:type="dxa"/>
            <w:vAlign w:val="center"/>
          </w:tcPr>
          <w:p w:rsidR="00997A6F" w:rsidRPr="003B6C16" w:rsidRDefault="00997A6F" w:rsidP="00E61BDA">
            <w:pPr>
              <w:spacing w:line="276" w:lineRule="auto"/>
              <w:jc w:val="center"/>
              <w:rPr>
                <w:b/>
                <w:sz w:val="20"/>
                <w:szCs w:val="20"/>
              </w:rPr>
            </w:pPr>
          </w:p>
        </w:tc>
        <w:tc>
          <w:tcPr>
            <w:tcW w:w="697" w:type="dxa"/>
            <w:vAlign w:val="center"/>
          </w:tcPr>
          <w:p w:rsidR="00997A6F" w:rsidRPr="003B6C16" w:rsidRDefault="00997A6F" w:rsidP="00E61BDA">
            <w:pPr>
              <w:spacing w:line="276" w:lineRule="auto"/>
              <w:jc w:val="center"/>
              <w:rPr>
                <w:sz w:val="20"/>
                <w:szCs w:val="20"/>
              </w:rPr>
            </w:pPr>
            <w:r>
              <w:rPr>
                <w:sz w:val="20"/>
                <w:szCs w:val="20"/>
              </w:rPr>
              <w:t>1</w:t>
            </w:r>
          </w:p>
        </w:tc>
        <w:tc>
          <w:tcPr>
            <w:tcW w:w="4750" w:type="dxa"/>
          </w:tcPr>
          <w:p w:rsidR="00997A6F" w:rsidRPr="00997A6F" w:rsidRDefault="00997A6F" w:rsidP="00E61BDA">
            <w:pPr>
              <w:spacing w:line="276" w:lineRule="auto"/>
              <w:jc w:val="both"/>
              <w:rPr>
                <w:sz w:val="20"/>
                <w:szCs w:val="20"/>
              </w:rPr>
            </w:pPr>
            <w:r w:rsidRPr="00997A6F">
              <w:rPr>
                <w:sz w:val="20"/>
                <w:szCs w:val="20"/>
              </w:rPr>
              <w:t>Vendéglátóipari egységek és helyiségeik megnevezései.</w:t>
            </w:r>
          </w:p>
        </w:tc>
        <w:tc>
          <w:tcPr>
            <w:tcW w:w="844" w:type="dxa"/>
          </w:tcPr>
          <w:p w:rsidR="00997A6F" w:rsidRPr="00AE065A" w:rsidRDefault="00997A6F" w:rsidP="00E61BDA">
            <w:pPr>
              <w:spacing w:line="276" w:lineRule="auto"/>
              <w:jc w:val="center"/>
              <w:rPr>
                <w:b/>
                <w:sz w:val="20"/>
                <w:szCs w:val="20"/>
              </w:rPr>
            </w:pPr>
          </w:p>
        </w:tc>
        <w:tc>
          <w:tcPr>
            <w:tcW w:w="923" w:type="dxa"/>
          </w:tcPr>
          <w:p w:rsidR="00997A6F" w:rsidRPr="00AE065A" w:rsidRDefault="00997A6F" w:rsidP="00E61BDA">
            <w:pPr>
              <w:spacing w:line="276" w:lineRule="auto"/>
              <w:jc w:val="center"/>
              <w:rPr>
                <w:b/>
                <w:sz w:val="20"/>
                <w:szCs w:val="20"/>
              </w:rPr>
            </w:pPr>
          </w:p>
        </w:tc>
        <w:tc>
          <w:tcPr>
            <w:tcW w:w="1375" w:type="dxa"/>
          </w:tcPr>
          <w:p w:rsidR="00997A6F" w:rsidRPr="00AE065A" w:rsidRDefault="00997A6F" w:rsidP="00E61BDA">
            <w:pPr>
              <w:spacing w:line="276" w:lineRule="auto"/>
              <w:jc w:val="center"/>
              <w:rPr>
                <w:b/>
                <w:sz w:val="20"/>
                <w:szCs w:val="20"/>
              </w:rPr>
            </w:pPr>
          </w:p>
        </w:tc>
      </w:tr>
      <w:tr w:rsidR="00997A6F" w:rsidRPr="00AE065A" w:rsidTr="008F4B8B">
        <w:trPr>
          <w:trHeight w:val="794"/>
        </w:trPr>
        <w:tc>
          <w:tcPr>
            <w:tcW w:w="661" w:type="dxa"/>
            <w:vAlign w:val="center"/>
          </w:tcPr>
          <w:p w:rsidR="00997A6F" w:rsidRPr="003B6C16" w:rsidRDefault="00997A6F" w:rsidP="00E61BDA">
            <w:pPr>
              <w:spacing w:line="276" w:lineRule="auto"/>
              <w:jc w:val="center"/>
              <w:rPr>
                <w:b/>
                <w:sz w:val="20"/>
                <w:szCs w:val="20"/>
              </w:rPr>
            </w:pPr>
          </w:p>
        </w:tc>
        <w:tc>
          <w:tcPr>
            <w:tcW w:w="923" w:type="dxa"/>
            <w:vAlign w:val="center"/>
          </w:tcPr>
          <w:p w:rsidR="00997A6F" w:rsidRPr="003B6C16" w:rsidRDefault="00997A6F" w:rsidP="00E61BDA">
            <w:pPr>
              <w:spacing w:line="276" w:lineRule="auto"/>
              <w:jc w:val="center"/>
              <w:rPr>
                <w:b/>
                <w:sz w:val="20"/>
                <w:szCs w:val="20"/>
              </w:rPr>
            </w:pPr>
          </w:p>
        </w:tc>
        <w:tc>
          <w:tcPr>
            <w:tcW w:w="697" w:type="dxa"/>
            <w:vAlign w:val="center"/>
          </w:tcPr>
          <w:p w:rsidR="00997A6F" w:rsidRPr="003B6C16" w:rsidRDefault="00997A6F" w:rsidP="00E61BDA">
            <w:pPr>
              <w:spacing w:line="276" w:lineRule="auto"/>
              <w:jc w:val="center"/>
              <w:rPr>
                <w:sz w:val="20"/>
                <w:szCs w:val="20"/>
              </w:rPr>
            </w:pPr>
            <w:r>
              <w:rPr>
                <w:sz w:val="20"/>
                <w:szCs w:val="20"/>
              </w:rPr>
              <w:t>8</w:t>
            </w:r>
          </w:p>
        </w:tc>
        <w:tc>
          <w:tcPr>
            <w:tcW w:w="4750" w:type="dxa"/>
          </w:tcPr>
          <w:p w:rsidR="00997A6F" w:rsidRPr="00997A6F" w:rsidRDefault="00997A6F" w:rsidP="00E61BDA">
            <w:pPr>
              <w:spacing w:line="276" w:lineRule="auto"/>
              <w:jc w:val="both"/>
              <w:rPr>
                <w:sz w:val="20"/>
                <w:szCs w:val="20"/>
              </w:rPr>
            </w:pPr>
            <w:r w:rsidRPr="00997A6F">
              <w:rPr>
                <w:sz w:val="20"/>
                <w:szCs w:val="20"/>
              </w:rPr>
              <w:t>Vendéglátóipari egység</w:t>
            </w:r>
            <w:r>
              <w:rPr>
                <w:sz w:val="20"/>
                <w:szCs w:val="20"/>
              </w:rPr>
              <w:t xml:space="preserve">ek és helyiségeik megnevezései. </w:t>
            </w:r>
            <w:r w:rsidRPr="00997A6F">
              <w:rPr>
                <w:sz w:val="20"/>
                <w:szCs w:val="20"/>
              </w:rPr>
              <w:t>A vendéglátásban használatos eszközök, be</w:t>
            </w:r>
            <w:r>
              <w:rPr>
                <w:sz w:val="20"/>
                <w:szCs w:val="20"/>
              </w:rPr>
              <w:t xml:space="preserve">rendezések, gépek megnevezései. </w:t>
            </w:r>
            <w:r w:rsidRPr="00997A6F">
              <w:rPr>
                <w:sz w:val="20"/>
                <w:szCs w:val="20"/>
              </w:rPr>
              <w:t>Beszerzési folyamatoknál, tevékenység</w:t>
            </w:r>
            <w:r>
              <w:rPr>
                <w:sz w:val="20"/>
                <w:szCs w:val="20"/>
              </w:rPr>
              <w:t xml:space="preserve">eknél használt szakkifejezések. </w:t>
            </w:r>
            <w:r w:rsidRPr="00997A6F">
              <w:rPr>
                <w:sz w:val="20"/>
                <w:szCs w:val="20"/>
              </w:rPr>
              <w:t>Termelési folyamatoknál, tevékenységeknél használt szakkifejezések.</w:t>
            </w:r>
          </w:p>
        </w:tc>
        <w:tc>
          <w:tcPr>
            <w:tcW w:w="844" w:type="dxa"/>
          </w:tcPr>
          <w:p w:rsidR="00997A6F" w:rsidRPr="00AE065A" w:rsidRDefault="00997A6F" w:rsidP="00E61BDA">
            <w:pPr>
              <w:spacing w:line="276" w:lineRule="auto"/>
              <w:jc w:val="center"/>
              <w:rPr>
                <w:b/>
                <w:sz w:val="20"/>
                <w:szCs w:val="20"/>
              </w:rPr>
            </w:pPr>
          </w:p>
        </w:tc>
        <w:tc>
          <w:tcPr>
            <w:tcW w:w="923" w:type="dxa"/>
          </w:tcPr>
          <w:p w:rsidR="00997A6F" w:rsidRPr="00AE065A" w:rsidRDefault="00997A6F" w:rsidP="00E61BDA">
            <w:pPr>
              <w:spacing w:line="276" w:lineRule="auto"/>
              <w:jc w:val="center"/>
              <w:rPr>
                <w:b/>
                <w:sz w:val="20"/>
                <w:szCs w:val="20"/>
              </w:rPr>
            </w:pPr>
          </w:p>
        </w:tc>
        <w:tc>
          <w:tcPr>
            <w:tcW w:w="1375" w:type="dxa"/>
          </w:tcPr>
          <w:p w:rsidR="00997A6F" w:rsidRPr="00AE065A" w:rsidRDefault="00997A6F" w:rsidP="00E61BDA">
            <w:pPr>
              <w:spacing w:line="276" w:lineRule="auto"/>
              <w:jc w:val="center"/>
              <w:rPr>
                <w:b/>
                <w:sz w:val="20"/>
                <w:szCs w:val="20"/>
              </w:rPr>
            </w:pPr>
          </w:p>
        </w:tc>
      </w:tr>
      <w:tr w:rsidR="00997A6F" w:rsidRPr="00AE065A" w:rsidTr="008F4B8B">
        <w:trPr>
          <w:trHeight w:val="794"/>
        </w:trPr>
        <w:tc>
          <w:tcPr>
            <w:tcW w:w="661" w:type="dxa"/>
            <w:vAlign w:val="center"/>
          </w:tcPr>
          <w:p w:rsidR="00997A6F" w:rsidRPr="003B6C16" w:rsidRDefault="00997A6F" w:rsidP="00E61BDA">
            <w:pPr>
              <w:spacing w:line="276" w:lineRule="auto"/>
              <w:jc w:val="center"/>
              <w:rPr>
                <w:b/>
                <w:sz w:val="20"/>
                <w:szCs w:val="20"/>
              </w:rPr>
            </w:pPr>
          </w:p>
        </w:tc>
        <w:tc>
          <w:tcPr>
            <w:tcW w:w="923" w:type="dxa"/>
            <w:vAlign w:val="center"/>
          </w:tcPr>
          <w:p w:rsidR="00997A6F" w:rsidRPr="003B6C16" w:rsidRDefault="00997A6F" w:rsidP="00E61BDA">
            <w:pPr>
              <w:spacing w:line="276" w:lineRule="auto"/>
              <w:jc w:val="center"/>
              <w:rPr>
                <w:b/>
                <w:sz w:val="20"/>
                <w:szCs w:val="20"/>
              </w:rPr>
            </w:pPr>
          </w:p>
        </w:tc>
        <w:tc>
          <w:tcPr>
            <w:tcW w:w="697" w:type="dxa"/>
            <w:vAlign w:val="center"/>
          </w:tcPr>
          <w:p w:rsidR="00997A6F" w:rsidRPr="003B6C16" w:rsidRDefault="00997A6F" w:rsidP="00E61BDA">
            <w:pPr>
              <w:spacing w:line="276" w:lineRule="auto"/>
              <w:jc w:val="center"/>
              <w:rPr>
                <w:sz w:val="20"/>
                <w:szCs w:val="20"/>
              </w:rPr>
            </w:pPr>
            <w:r>
              <w:rPr>
                <w:sz w:val="20"/>
                <w:szCs w:val="20"/>
              </w:rPr>
              <w:t>8</w:t>
            </w:r>
          </w:p>
        </w:tc>
        <w:tc>
          <w:tcPr>
            <w:tcW w:w="4750" w:type="dxa"/>
          </w:tcPr>
          <w:p w:rsidR="00997A6F" w:rsidRPr="00997A6F" w:rsidRDefault="00997A6F" w:rsidP="00E61BDA">
            <w:pPr>
              <w:spacing w:line="276" w:lineRule="auto"/>
              <w:jc w:val="both"/>
              <w:rPr>
                <w:sz w:val="20"/>
                <w:szCs w:val="20"/>
              </w:rPr>
            </w:pPr>
            <w:r w:rsidRPr="00997A6F">
              <w:rPr>
                <w:sz w:val="20"/>
                <w:szCs w:val="20"/>
              </w:rPr>
              <w:t>Vendéglátóipari egység</w:t>
            </w:r>
            <w:r>
              <w:rPr>
                <w:sz w:val="20"/>
                <w:szCs w:val="20"/>
              </w:rPr>
              <w:t xml:space="preserve">ek és helyiségeik megnevezései. </w:t>
            </w:r>
            <w:r w:rsidRPr="00997A6F">
              <w:rPr>
                <w:sz w:val="20"/>
                <w:szCs w:val="20"/>
              </w:rPr>
              <w:t>A vendéglátásban használatos eszközök, be</w:t>
            </w:r>
            <w:r>
              <w:rPr>
                <w:sz w:val="20"/>
                <w:szCs w:val="20"/>
              </w:rPr>
              <w:t xml:space="preserve">rendezések, gépek megnevezései. </w:t>
            </w:r>
            <w:r w:rsidRPr="00997A6F">
              <w:rPr>
                <w:sz w:val="20"/>
                <w:szCs w:val="20"/>
              </w:rPr>
              <w:t>Beszerzési folyamatoknál, tevékenység</w:t>
            </w:r>
            <w:r>
              <w:rPr>
                <w:sz w:val="20"/>
                <w:szCs w:val="20"/>
              </w:rPr>
              <w:t xml:space="preserve">eknél használt szakkifejezések. </w:t>
            </w:r>
            <w:r w:rsidRPr="00997A6F">
              <w:rPr>
                <w:sz w:val="20"/>
                <w:szCs w:val="20"/>
              </w:rPr>
              <w:t>Termelési folyamatoknál, tevékenységeknél használt szakkifejezések.</w:t>
            </w:r>
          </w:p>
        </w:tc>
        <w:tc>
          <w:tcPr>
            <w:tcW w:w="844" w:type="dxa"/>
          </w:tcPr>
          <w:p w:rsidR="00997A6F" w:rsidRPr="00AE065A" w:rsidRDefault="00997A6F" w:rsidP="00E61BDA">
            <w:pPr>
              <w:spacing w:line="276" w:lineRule="auto"/>
              <w:jc w:val="center"/>
              <w:rPr>
                <w:b/>
                <w:sz w:val="20"/>
                <w:szCs w:val="20"/>
              </w:rPr>
            </w:pPr>
          </w:p>
        </w:tc>
        <w:tc>
          <w:tcPr>
            <w:tcW w:w="923" w:type="dxa"/>
          </w:tcPr>
          <w:p w:rsidR="00997A6F" w:rsidRPr="00AE065A" w:rsidRDefault="00997A6F" w:rsidP="00E61BDA">
            <w:pPr>
              <w:spacing w:line="276" w:lineRule="auto"/>
              <w:jc w:val="center"/>
              <w:rPr>
                <w:b/>
                <w:sz w:val="20"/>
                <w:szCs w:val="20"/>
              </w:rPr>
            </w:pPr>
          </w:p>
        </w:tc>
        <w:tc>
          <w:tcPr>
            <w:tcW w:w="1375" w:type="dxa"/>
          </w:tcPr>
          <w:p w:rsidR="00997A6F" w:rsidRPr="00AE065A" w:rsidRDefault="00997A6F" w:rsidP="00E61BDA">
            <w:pPr>
              <w:spacing w:line="276" w:lineRule="auto"/>
              <w:jc w:val="center"/>
              <w:rPr>
                <w:b/>
                <w:sz w:val="20"/>
                <w:szCs w:val="20"/>
              </w:rPr>
            </w:pPr>
          </w:p>
        </w:tc>
      </w:tr>
      <w:tr w:rsidR="00997A6F" w:rsidRPr="00AE065A" w:rsidTr="008F4B8B">
        <w:trPr>
          <w:trHeight w:val="794"/>
        </w:trPr>
        <w:tc>
          <w:tcPr>
            <w:tcW w:w="661" w:type="dxa"/>
            <w:vAlign w:val="center"/>
          </w:tcPr>
          <w:p w:rsidR="00997A6F" w:rsidRPr="003B6C16" w:rsidRDefault="00997A6F" w:rsidP="00E61BDA">
            <w:pPr>
              <w:spacing w:line="276" w:lineRule="auto"/>
              <w:jc w:val="center"/>
              <w:rPr>
                <w:b/>
                <w:sz w:val="20"/>
                <w:szCs w:val="20"/>
              </w:rPr>
            </w:pPr>
          </w:p>
        </w:tc>
        <w:tc>
          <w:tcPr>
            <w:tcW w:w="923" w:type="dxa"/>
            <w:vAlign w:val="center"/>
          </w:tcPr>
          <w:p w:rsidR="00997A6F" w:rsidRPr="003B6C16" w:rsidRDefault="00997A6F" w:rsidP="00E61BDA">
            <w:pPr>
              <w:spacing w:line="276" w:lineRule="auto"/>
              <w:jc w:val="center"/>
              <w:rPr>
                <w:b/>
                <w:sz w:val="20"/>
                <w:szCs w:val="20"/>
              </w:rPr>
            </w:pPr>
          </w:p>
        </w:tc>
        <w:tc>
          <w:tcPr>
            <w:tcW w:w="697" w:type="dxa"/>
            <w:vAlign w:val="center"/>
          </w:tcPr>
          <w:p w:rsidR="00997A6F" w:rsidRPr="003B6C16" w:rsidRDefault="00997A6F" w:rsidP="00E61BDA">
            <w:pPr>
              <w:spacing w:line="276" w:lineRule="auto"/>
              <w:jc w:val="center"/>
              <w:rPr>
                <w:sz w:val="20"/>
                <w:szCs w:val="20"/>
              </w:rPr>
            </w:pPr>
            <w:r>
              <w:rPr>
                <w:sz w:val="20"/>
                <w:szCs w:val="20"/>
              </w:rPr>
              <w:t>8</w:t>
            </w:r>
          </w:p>
        </w:tc>
        <w:tc>
          <w:tcPr>
            <w:tcW w:w="4750" w:type="dxa"/>
          </w:tcPr>
          <w:p w:rsidR="00997A6F" w:rsidRPr="00997A6F" w:rsidRDefault="00997A6F" w:rsidP="00E61BDA">
            <w:pPr>
              <w:spacing w:line="276" w:lineRule="auto"/>
              <w:jc w:val="both"/>
              <w:rPr>
                <w:sz w:val="20"/>
                <w:szCs w:val="20"/>
              </w:rPr>
            </w:pPr>
            <w:r w:rsidRPr="00997A6F">
              <w:rPr>
                <w:sz w:val="20"/>
                <w:szCs w:val="20"/>
              </w:rPr>
              <w:t>Vendéglátóipari egység</w:t>
            </w:r>
            <w:r>
              <w:rPr>
                <w:sz w:val="20"/>
                <w:szCs w:val="20"/>
              </w:rPr>
              <w:t xml:space="preserve">ek és helyiségeik megnevezései. </w:t>
            </w:r>
            <w:r w:rsidRPr="00997A6F">
              <w:rPr>
                <w:sz w:val="20"/>
                <w:szCs w:val="20"/>
              </w:rPr>
              <w:t>A vendéglátásban használatos eszközök, be</w:t>
            </w:r>
            <w:r>
              <w:rPr>
                <w:sz w:val="20"/>
                <w:szCs w:val="20"/>
              </w:rPr>
              <w:t xml:space="preserve">rendezések, gépek megnevezései. </w:t>
            </w:r>
            <w:r w:rsidRPr="00997A6F">
              <w:rPr>
                <w:sz w:val="20"/>
                <w:szCs w:val="20"/>
              </w:rPr>
              <w:t>Beszerzési folyamatoknál, tevékenység</w:t>
            </w:r>
            <w:r>
              <w:rPr>
                <w:sz w:val="20"/>
                <w:szCs w:val="20"/>
              </w:rPr>
              <w:t xml:space="preserve">eknél használt szakkifejezések. </w:t>
            </w:r>
            <w:r w:rsidRPr="00997A6F">
              <w:rPr>
                <w:sz w:val="20"/>
                <w:szCs w:val="20"/>
              </w:rPr>
              <w:t>Termelési folyamatoknál, tevékenységeknél használt szakkifejezések.</w:t>
            </w:r>
          </w:p>
        </w:tc>
        <w:tc>
          <w:tcPr>
            <w:tcW w:w="844" w:type="dxa"/>
          </w:tcPr>
          <w:p w:rsidR="00997A6F" w:rsidRPr="00AE065A" w:rsidRDefault="00997A6F" w:rsidP="00E61BDA">
            <w:pPr>
              <w:spacing w:line="276" w:lineRule="auto"/>
              <w:jc w:val="center"/>
              <w:rPr>
                <w:b/>
                <w:sz w:val="20"/>
                <w:szCs w:val="20"/>
              </w:rPr>
            </w:pPr>
          </w:p>
        </w:tc>
        <w:tc>
          <w:tcPr>
            <w:tcW w:w="923" w:type="dxa"/>
          </w:tcPr>
          <w:p w:rsidR="00997A6F" w:rsidRPr="00AE065A" w:rsidRDefault="00997A6F" w:rsidP="00E61BDA">
            <w:pPr>
              <w:spacing w:line="276" w:lineRule="auto"/>
              <w:jc w:val="center"/>
              <w:rPr>
                <w:b/>
                <w:sz w:val="20"/>
                <w:szCs w:val="20"/>
              </w:rPr>
            </w:pPr>
          </w:p>
        </w:tc>
        <w:tc>
          <w:tcPr>
            <w:tcW w:w="1375" w:type="dxa"/>
          </w:tcPr>
          <w:p w:rsidR="00997A6F" w:rsidRPr="00AE065A" w:rsidRDefault="00997A6F" w:rsidP="00E61BDA">
            <w:pPr>
              <w:spacing w:line="276" w:lineRule="auto"/>
              <w:jc w:val="center"/>
              <w:rPr>
                <w:b/>
                <w:sz w:val="20"/>
                <w:szCs w:val="20"/>
              </w:rPr>
            </w:pPr>
          </w:p>
        </w:tc>
      </w:tr>
      <w:tr w:rsidR="00997A6F" w:rsidRPr="00AE065A" w:rsidTr="008F4B8B">
        <w:trPr>
          <w:trHeight w:val="794"/>
        </w:trPr>
        <w:tc>
          <w:tcPr>
            <w:tcW w:w="661" w:type="dxa"/>
            <w:vAlign w:val="center"/>
          </w:tcPr>
          <w:p w:rsidR="00997A6F" w:rsidRPr="003B6C16" w:rsidRDefault="00997A6F" w:rsidP="00E61BDA">
            <w:pPr>
              <w:spacing w:line="276" w:lineRule="auto"/>
              <w:jc w:val="center"/>
              <w:rPr>
                <w:b/>
                <w:sz w:val="20"/>
                <w:szCs w:val="20"/>
              </w:rPr>
            </w:pPr>
          </w:p>
        </w:tc>
        <w:tc>
          <w:tcPr>
            <w:tcW w:w="923" w:type="dxa"/>
            <w:vAlign w:val="center"/>
          </w:tcPr>
          <w:p w:rsidR="00997A6F" w:rsidRPr="003B6C16" w:rsidRDefault="00997A6F" w:rsidP="00E61BDA">
            <w:pPr>
              <w:spacing w:line="276" w:lineRule="auto"/>
              <w:jc w:val="center"/>
              <w:rPr>
                <w:b/>
                <w:sz w:val="20"/>
                <w:szCs w:val="20"/>
              </w:rPr>
            </w:pPr>
          </w:p>
        </w:tc>
        <w:tc>
          <w:tcPr>
            <w:tcW w:w="697" w:type="dxa"/>
            <w:vAlign w:val="center"/>
          </w:tcPr>
          <w:p w:rsidR="00997A6F" w:rsidRPr="003B6C16" w:rsidRDefault="00997A6F" w:rsidP="00E61BDA">
            <w:pPr>
              <w:spacing w:line="276" w:lineRule="auto"/>
              <w:jc w:val="center"/>
              <w:rPr>
                <w:sz w:val="20"/>
                <w:szCs w:val="20"/>
              </w:rPr>
            </w:pPr>
            <w:r>
              <w:rPr>
                <w:sz w:val="20"/>
                <w:szCs w:val="20"/>
              </w:rPr>
              <w:t>8</w:t>
            </w:r>
          </w:p>
        </w:tc>
        <w:tc>
          <w:tcPr>
            <w:tcW w:w="4750" w:type="dxa"/>
          </w:tcPr>
          <w:p w:rsidR="00997A6F" w:rsidRPr="00997A6F" w:rsidRDefault="00997A6F" w:rsidP="00E61BDA">
            <w:pPr>
              <w:spacing w:line="276" w:lineRule="auto"/>
              <w:jc w:val="both"/>
              <w:rPr>
                <w:sz w:val="20"/>
                <w:szCs w:val="20"/>
              </w:rPr>
            </w:pPr>
            <w:r w:rsidRPr="00997A6F">
              <w:rPr>
                <w:sz w:val="20"/>
                <w:szCs w:val="20"/>
              </w:rPr>
              <w:t>Vendéglátóipari egység</w:t>
            </w:r>
            <w:r>
              <w:rPr>
                <w:sz w:val="20"/>
                <w:szCs w:val="20"/>
              </w:rPr>
              <w:t xml:space="preserve">ek és helyiségeik megnevezései. </w:t>
            </w:r>
            <w:r w:rsidRPr="00997A6F">
              <w:rPr>
                <w:sz w:val="20"/>
                <w:szCs w:val="20"/>
              </w:rPr>
              <w:t>A vendéglátásban használatos eszközök, be</w:t>
            </w:r>
            <w:r>
              <w:rPr>
                <w:sz w:val="20"/>
                <w:szCs w:val="20"/>
              </w:rPr>
              <w:t xml:space="preserve">rendezések, gépek megnevezései. </w:t>
            </w:r>
            <w:r w:rsidRPr="00997A6F">
              <w:rPr>
                <w:sz w:val="20"/>
                <w:szCs w:val="20"/>
              </w:rPr>
              <w:t>Beszerzési folyamatoknál, tevékenység</w:t>
            </w:r>
            <w:r>
              <w:rPr>
                <w:sz w:val="20"/>
                <w:szCs w:val="20"/>
              </w:rPr>
              <w:t xml:space="preserve">eknél használt szakkifejezések. </w:t>
            </w:r>
            <w:r w:rsidRPr="00997A6F">
              <w:rPr>
                <w:sz w:val="20"/>
                <w:szCs w:val="20"/>
              </w:rPr>
              <w:t>Termelési folyamatoknál, tevékenységeknél használt szakkifejezések.</w:t>
            </w:r>
          </w:p>
        </w:tc>
        <w:tc>
          <w:tcPr>
            <w:tcW w:w="844" w:type="dxa"/>
          </w:tcPr>
          <w:p w:rsidR="00997A6F" w:rsidRPr="00AE065A" w:rsidRDefault="00997A6F" w:rsidP="00E61BDA">
            <w:pPr>
              <w:spacing w:line="276" w:lineRule="auto"/>
              <w:jc w:val="center"/>
              <w:rPr>
                <w:b/>
                <w:sz w:val="20"/>
                <w:szCs w:val="20"/>
              </w:rPr>
            </w:pPr>
          </w:p>
        </w:tc>
        <w:tc>
          <w:tcPr>
            <w:tcW w:w="923" w:type="dxa"/>
          </w:tcPr>
          <w:p w:rsidR="00997A6F" w:rsidRPr="00AE065A" w:rsidRDefault="00997A6F" w:rsidP="00E61BDA">
            <w:pPr>
              <w:spacing w:line="276" w:lineRule="auto"/>
              <w:jc w:val="center"/>
              <w:rPr>
                <w:b/>
                <w:sz w:val="20"/>
                <w:szCs w:val="20"/>
              </w:rPr>
            </w:pPr>
          </w:p>
        </w:tc>
        <w:tc>
          <w:tcPr>
            <w:tcW w:w="1375" w:type="dxa"/>
          </w:tcPr>
          <w:p w:rsidR="00997A6F" w:rsidRPr="00AE065A" w:rsidRDefault="00997A6F" w:rsidP="00E61BDA">
            <w:pPr>
              <w:spacing w:line="276" w:lineRule="auto"/>
              <w:jc w:val="center"/>
              <w:rPr>
                <w:b/>
                <w:sz w:val="20"/>
                <w:szCs w:val="20"/>
              </w:rPr>
            </w:pPr>
          </w:p>
        </w:tc>
      </w:tr>
      <w:tr w:rsidR="00997A6F" w:rsidRPr="00AE065A" w:rsidTr="008F4B8B">
        <w:trPr>
          <w:trHeight w:val="794"/>
        </w:trPr>
        <w:tc>
          <w:tcPr>
            <w:tcW w:w="661" w:type="dxa"/>
            <w:vAlign w:val="center"/>
          </w:tcPr>
          <w:p w:rsidR="00997A6F" w:rsidRPr="003B6C16" w:rsidRDefault="00997A6F" w:rsidP="00E61BDA">
            <w:pPr>
              <w:spacing w:line="276" w:lineRule="auto"/>
              <w:jc w:val="center"/>
              <w:rPr>
                <w:b/>
                <w:sz w:val="20"/>
                <w:szCs w:val="20"/>
              </w:rPr>
            </w:pPr>
          </w:p>
        </w:tc>
        <w:tc>
          <w:tcPr>
            <w:tcW w:w="923" w:type="dxa"/>
            <w:vAlign w:val="center"/>
          </w:tcPr>
          <w:p w:rsidR="00997A6F" w:rsidRPr="003B6C16" w:rsidRDefault="00997A6F" w:rsidP="00E61BDA">
            <w:pPr>
              <w:spacing w:line="276" w:lineRule="auto"/>
              <w:jc w:val="center"/>
              <w:rPr>
                <w:b/>
                <w:sz w:val="20"/>
                <w:szCs w:val="20"/>
              </w:rPr>
            </w:pPr>
          </w:p>
        </w:tc>
        <w:tc>
          <w:tcPr>
            <w:tcW w:w="697" w:type="dxa"/>
            <w:vAlign w:val="center"/>
          </w:tcPr>
          <w:p w:rsidR="00997A6F" w:rsidRPr="003B6C16" w:rsidRDefault="00997A6F" w:rsidP="00E61BDA">
            <w:pPr>
              <w:spacing w:line="276" w:lineRule="auto"/>
              <w:jc w:val="center"/>
              <w:rPr>
                <w:sz w:val="20"/>
                <w:szCs w:val="20"/>
              </w:rPr>
            </w:pPr>
            <w:r>
              <w:rPr>
                <w:sz w:val="20"/>
                <w:szCs w:val="20"/>
              </w:rPr>
              <w:t>8</w:t>
            </w:r>
          </w:p>
        </w:tc>
        <w:tc>
          <w:tcPr>
            <w:tcW w:w="4750" w:type="dxa"/>
          </w:tcPr>
          <w:p w:rsidR="00997A6F" w:rsidRPr="00997A6F" w:rsidRDefault="00997A6F" w:rsidP="00E61BDA">
            <w:pPr>
              <w:spacing w:line="276" w:lineRule="auto"/>
              <w:jc w:val="both"/>
              <w:rPr>
                <w:sz w:val="20"/>
                <w:szCs w:val="20"/>
              </w:rPr>
            </w:pPr>
            <w:r w:rsidRPr="00997A6F">
              <w:rPr>
                <w:sz w:val="20"/>
                <w:szCs w:val="20"/>
              </w:rPr>
              <w:t>Vendéglátóipari egység</w:t>
            </w:r>
            <w:r>
              <w:rPr>
                <w:sz w:val="20"/>
                <w:szCs w:val="20"/>
              </w:rPr>
              <w:t xml:space="preserve">ek és helyiségeik megnevezései. </w:t>
            </w:r>
            <w:r w:rsidRPr="00997A6F">
              <w:rPr>
                <w:sz w:val="20"/>
                <w:szCs w:val="20"/>
              </w:rPr>
              <w:t>A vendéglátásban használatos eszközök, be</w:t>
            </w:r>
            <w:r>
              <w:rPr>
                <w:sz w:val="20"/>
                <w:szCs w:val="20"/>
              </w:rPr>
              <w:t xml:space="preserve">rendezések, gépek megnevezései. </w:t>
            </w:r>
            <w:r w:rsidRPr="00997A6F">
              <w:rPr>
                <w:sz w:val="20"/>
                <w:szCs w:val="20"/>
              </w:rPr>
              <w:t>Beszerzési folyamatoknál, tevékenység</w:t>
            </w:r>
            <w:r>
              <w:rPr>
                <w:sz w:val="20"/>
                <w:szCs w:val="20"/>
              </w:rPr>
              <w:t xml:space="preserve">eknél használt szakkifejezések. </w:t>
            </w:r>
            <w:r w:rsidRPr="00997A6F">
              <w:rPr>
                <w:sz w:val="20"/>
                <w:szCs w:val="20"/>
              </w:rPr>
              <w:t>Termelési folyamatoknál, tevékenységeknél használt szakkifejezések.</w:t>
            </w:r>
          </w:p>
        </w:tc>
        <w:tc>
          <w:tcPr>
            <w:tcW w:w="844" w:type="dxa"/>
          </w:tcPr>
          <w:p w:rsidR="00997A6F" w:rsidRPr="00AE065A" w:rsidRDefault="00997A6F" w:rsidP="00E61BDA">
            <w:pPr>
              <w:spacing w:line="276" w:lineRule="auto"/>
              <w:jc w:val="center"/>
              <w:rPr>
                <w:b/>
                <w:sz w:val="20"/>
                <w:szCs w:val="20"/>
              </w:rPr>
            </w:pPr>
          </w:p>
        </w:tc>
        <w:tc>
          <w:tcPr>
            <w:tcW w:w="923" w:type="dxa"/>
          </w:tcPr>
          <w:p w:rsidR="00997A6F" w:rsidRPr="00AE065A" w:rsidRDefault="00997A6F" w:rsidP="00E61BDA">
            <w:pPr>
              <w:spacing w:line="276" w:lineRule="auto"/>
              <w:jc w:val="center"/>
              <w:rPr>
                <w:b/>
                <w:sz w:val="20"/>
                <w:szCs w:val="20"/>
              </w:rPr>
            </w:pPr>
          </w:p>
        </w:tc>
        <w:tc>
          <w:tcPr>
            <w:tcW w:w="1375" w:type="dxa"/>
          </w:tcPr>
          <w:p w:rsidR="00997A6F" w:rsidRPr="00AE065A" w:rsidRDefault="00997A6F" w:rsidP="00E61BDA">
            <w:pPr>
              <w:spacing w:line="276" w:lineRule="auto"/>
              <w:jc w:val="center"/>
              <w:rPr>
                <w:b/>
                <w:sz w:val="20"/>
                <w:szCs w:val="20"/>
              </w:rPr>
            </w:pPr>
          </w:p>
        </w:tc>
      </w:tr>
      <w:tr w:rsidR="00997A6F" w:rsidRPr="00AE065A" w:rsidTr="00D537E2">
        <w:trPr>
          <w:trHeight w:val="794"/>
        </w:trPr>
        <w:tc>
          <w:tcPr>
            <w:tcW w:w="661" w:type="dxa"/>
            <w:vAlign w:val="center"/>
          </w:tcPr>
          <w:p w:rsidR="00997A6F" w:rsidRPr="003B6C16" w:rsidRDefault="00997A6F" w:rsidP="00E61BDA">
            <w:pPr>
              <w:spacing w:line="276" w:lineRule="auto"/>
              <w:jc w:val="center"/>
              <w:rPr>
                <w:b/>
                <w:sz w:val="20"/>
                <w:szCs w:val="20"/>
              </w:rPr>
            </w:pPr>
          </w:p>
        </w:tc>
        <w:tc>
          <w:tcPr>
            <w:tcW w:w="923" w:type="dxa"/>
            <w:vAlign w:val="center"/>
          </w:tcPr>
          <w:p w:rsidR="00997A6F" w:rsidRPr="003B6C16" w:rsidRDefault="00997A6F" w:rsidP="00E61BDA">
            <w:pPr>
              <w:spacing w:line="276" w:lineRule="auto"/>
              <w:jc w:val="center"/>
              <w:rPr>
                <w:b/>
                <w:sz w:val="20"/>
                <w:szCs w:val="20"/>
              </w:rPr>
            </w:pPr>
          </w:p>
        </w:tc>
        <w:tc>
          <w:tcPr>
            <w:tcW w:w="697" w:type="dxa"/>
            <w:vAlign w:val="center"/>
          </w:tcPr>
          <w:p w:rsidR="00997A6F" w:rsidRPr="003B6C16" w:rsidRDefault="00997A6F" w:rsidP="00E61BDA">
            <w:pPr>
              <w:spacing w:line="276" w:lineRule="auto"/>
              <w:jc w:val="center"/>
              <w:rPr>
                <w:sz w:val="20"/>
                <w:szCs w:val="20"/>
              </w:rPr>
            </w:pPr>
            <w:r>
              <w:rPr>
                <w:sz w:val="20"/>
                <w:szCs w:val="20"/>
              </w:rPr>
              <w:t>2</w:t>
            </w:r>
          </w:p>
        </w:tc>
        <w:tc>
          <w:tcPr>
            <w:tcW w:w="4750" w:type="dxa"/>
          </w:tcPr>
          <w:p w:rsidR="00997A6F" w:rsidRPr="00997A6F" w:rsidRDefault="00997A6F" w:rsidP="00E61BDA">
            <w:pPr>
              <w:spacing w:line="276" w:lineRule="auto"/>
              <w:jc w:val="both"/>
              <w:rPr>
                <w:sz w:val="20"/>
                <w:szCs w:val="20"/>
              </w:rPr>
            </w:pPr>
            <w:r w:rsidRPr="00997A6F">
              <w:rPr>
                <w:sz w:val="20"/>
                <w:szCs w:val="20"/>
              </w:rPr>
              <w:t>Termelési folyamatoknál, tevékenységeknél használt szakkifejezések.</w:t>
            </w:r>
          </w:p>
        </w:tc>
        <w:tc>
          <w:tcPr>
            <w:tcW w:w="844" w:type="dxa"/>
          </w:tcPr>
          <w:p w:rsidR="00997A6F" w:rsidRPr="00AE065A" w:rsidRDefault="00997A6F" w:rsidP="00E61BDA">
            <w:pPr>
              <w:spacing w:line="276" w:lineRule="auto"/>
              <w:jc w:val="center"/>
              <w:rPr>
                <w:b/>
                <w:sz w:val="20"/>
                <w:szCs w:val="20"/>
              </w:rPr>
            </w:pPr>
          </w:p>
        </w:tc>
        <w:tc>
          <w:tcPr>
            <w:tcW w:w="923" w:type="dxa"/>
          </w:tcPr>
          <w:p w:rsidR="00997A6F" w:rsidRPr="00AE065A" w:rsidRDefault="00997A6F" w:rsidP="00E61BDA">
            <w:pPr>
              <w:spacing w:line="276" w:lineRule="auto"/>
              <w:jc w:val="center"/>
              <w:rPr>
                <w:b/>
                <w:sz w:val="20"/>
                <w:szCs w:val="20"/>
              </w:rPr>
            </w:pPr>
          </w:p>
        </w:tc>
        <w:tc>
          <w:tcPr>
            <w:tcW w:w="1375" w:type="dxa"/>
          </w:tcPr>
          <w:p w:rsidR="00997A6F" w:rsidRPr="00AE065A" w:rsidRDefault="00997A6F" w:rsidP="00E61BDA">
            <w:pPr>
              <w:spacing w:line="276" w:lineRule="auto"/>
              <w:jc w:val="center"/>
              <w:rPr>
                <w:b/>
                <w:sz w:val="20"/>
                <w:szCs w:val="20"/>
              </w:rPr>
            </w:pPr>
          </w:p>
        </w:tc>
      </w:tr>
      <w:tr w:rsidR="00997A6F" w:rsidRPr="00AA2B5E" w:rsidTr="00DB3AC4">
        <w:trPr>
          <w:trHeight w:val="794"/>
        </w:trPr>
        <w:tc>
          <w:tcPr>
            <w:tcW w:w="1584" w:type="dxa"/>
            <w:gridSpan w:val="2"/>
            <w:shd w:val="clear" w:color="auto" w:fill="BFBFBF" w:themeFill="background1" w:themeFillShade="BF"/>
            <w:vAlign w:val="center"/>
          </w:tcPr>
          <w:p w:rsidR="00997A6F" w:rsidRPr="003B6C16" w:rsidRDefault="00997A6F" w:rsidP="00E61BDA">
            <w:pPr>
              <w:spacing w:line="276" w:lineRule="auto"/>
              <w:jc w:val="center"/>
              <w:rPr>
                <w:b/>
              </w:rPr>
            </w:pPr>
          </w:p>
        </w:tc>
        <w:tc>
          <w:tcPr>
            <w:tcW w:w="697" w:type="dxa"/>
            <w:vAlign w:val="center"/>
          </w:tcPr>
          <w:p w:rsidR="00997A6F" w:rsidRPr="003B6C16" w:rsidRDefault="00997A6F" w:rsidP="00E61BDA">
            <w:pPr>
              <w:spacing w:line="276" w:lineRule="auto"/>
              <w:jc w:val="center"/>
              <w:rPr>
                <w:sz w:val="20"/>
                <w:szCs w:val="20"/>
              </w:rPr>
            </w:pPr>
            <w:r>
              <w:rPr>
                <w:sz w:val="20"/>
                <w:szCs w:val="20"/>
              </w:rPr>
              <w:t>55</w:t>
            </w:r>
          </w:p>
        </w:tc>
        <w:tc>
          <w:tcPr>
            <w:tcW w:w="4750" w:type="dxa"/>
            <w:vAlign w:val="center"/>
          </w:tcPr>
          <w:p w:rsidR="00997A6F" w:rsidRPr="00567BE7" w:rsidRDefault="00997A6F" w:rsidP="00E61BDA">
            <w:pPr>
              <w:spacing w:line="276" w:lineRule="auto"/>
              <w:jc w:val="center"/>
              <w:rPr>
                <w:i/>
              </w:rPr>
            </w:pPr>
            <w:r>
              <w:rPr>
                <w:sz w:val="20"/>
              </w:rPr>
              <w:t>Szakmai szituációk gyakorlata</w:t>
            </w:r>
          </w:p>
        </w:tc>
        <w:tc>
          <w:tcPr>
            <w:tcW w:w="3142" w:type="dxa"/>
            <w:gridSpan w:val="3"/>
            <w:shd w:val="clear" w:color="auto" w:fill="BFBFBF" w:themeFill="background1" w:themeFillShade="BF"/>
          </w:tcPr>
          <w:p w:rsidR="00997A6F" w:rsidRPr="00AA2B5E" w:rsidRDefault="00997A6F" w:rsidP="00E61BDA">
            <w:pPr>
              <w:spacing w:line="276" w:lineRule="auto"/>
              <w:jc w:val="center"/>
              <w:rPr>
                <w:b/>
              </w:rPr>
            </w:pPr>
          </w:p>
        </w:tc>
      </w:tr>
      <w:tr w:rsidR="00997A6F" w:rsidRPr="00AE065A" w:rsidTr="008F4B8B">
        <w:trPr>
          <w:trHeight w:val="794"/>
        </w:trPr>
        <w:tc>
          <w:tcPr>
            <w:tcW w:w="661" w:type="dxa"/>
            <w:vAlign w:val="center"/>
          </w:tcPr>
          <w:p w:rsidR="00997A6F" w:rsidRPr="003B6C16" w:rsidRDefault="00997A6F" w:rsidP="00E61BDA">
            <w:pPr>
              <w:spacing w:line="276" w:lineRule="auto"/>
              <w:jc w:val="center"/>
              <w:rPr>
                <w:b/>
                <w:sz w:val="20"/>
                <w:szCs w:val="20"/>
              </w:rPr>
            </w:pPr>
          </w:p>
        </w:tc>
        <w:tc>
          <w:tcPr>
            <w:tcW w:w="923" w:type="dxa"/>
            <w:vAlign w:val="center"/>
          </w:tcPr>
          <w:p w:rsidR="00997A6F" w:rsidRPr="003B6C16" w:rsidRDefault="00997A6F" w:rsidP="00E61BDA">
            <w:pPr>
              <w:spacing w:line="276" w:lineRule="auto"/>
              <w:jc w:val="center"/>
              <w:rPr>
                <w:b/>
                <w:sz w:val="20"/>
                <w:szCs w:val="20"/>
              </w:rPr>
            </w:pPr>
          </w:p>
        </w:tc>
        <w:tc>
          <w:tcPr>
            <w:tcW w:w="697" w:type="dxa"/>
            <w:vAlign w:val="center"/>
          </w:tcPr>
          <w:p w:rsidR="00997A6F" w:rsidRPr="003B6C16" w:rsidRDefault="00997A6F" w:rsidP="00E61BDA">
            <w:pPr>
              <w:spacing w:line="276" w:lineRule="auto"/>
              <w:jc w:val="center"/>
              <w:rPr>
                <w:sz w:val="20"/>
                <w:szCs w:val="20"/>
              </w:rPr>
            </w:pPr>
            <w:r>
              <w:rPr>
                <w:sz w:val="20"/>
                <w:szCs w:val="20"/>
              </w:rPr>
              <w:t>6</w:t>
            </w:r>
          </w:p>
        </w:tc>
        <w:tc>
          <w:tcPr>
            <w:tcW w:w="4750" w:type="dxa"/>
          </w:tcPr>
          <w:p w:rsidR="00997A6F" w:rsidRPr="002775F7" w:rsidRDefault="002775F7" w:rsidP="00E61BDA">
            <w:pPr>
              <w:spacing w:line="276" w:lineRule="auto"/>
              <w:jc w:val="both"/>
              <w:rPr>
                <w:sz w:val="20"/>
                <w:szCs w:val="20"/>
              </w:rPr>
            </w:pPr>
            <w:r>
              <w:rPr>
                <w:sz w:val="20"/>
                <w:szCs w:val="20"/>
              </w:rPr>
              <w:t xml:space="preserve">Kommunikáció a munkatársakkal. </w:t>
            </w:r>
            <w:r w:rsidRPr="002775F7">
              <w:rPr>
                <w:sz w:val="20"/>
                <w:szCs w:val="20"/>
              </w:rPr>
              <w:t>Et</w:t>
            </w:r>
            <w:r>
              <w:rPr>
                <w:sz w:val="20"/>
                <w:szCs w:val="20"/>
              </w:rPr>
              <w:t xml:space="preserve">ikett, protokoll alkalmazása. </w:t>
            </w:r>
            <w:r w:rsidRPr="002775F7">
              <w:rPr>
                <w:sz w:val="20"/>
                <w:szCs w:val="20"/>
              </w:rPr>
              <w:t>Kommunikáció a vendégekkel.</w:t>
            </w:r>
          </w:p>
        </w:tc>
        <w:tc>
          <w:tcPr>
            <w:tcW w:w="844" w:type="dxa"/>
          </w:tcPr>
          <w:p w:rsidR="00997A6F" w:rsidRPr="00AE065A" w:rsidRDefault="00997A6F" w:rsidP="00E61BDA">
            <w:pPr>
              <w:spacing w:line="276" w:lineRule="auto"/>
              <w:jc w:val="center"/>
              <w:rPr>
                <w:b/>
                <w:sz w:val="20"/>
                <w:szCs w:val="20"/>
              </w:rPr>
            </w:pPr>
          </w:p>
        </w:tc>
        <w:tc>
          <w:tcPr>
            <w:tcW w:w="923" w:type="dxa"/>
          </w:tcPr>
          <w:p w:rsidR="00997A6F" w:rsidRPr="00AE065A" w:rsidRDefault="00997A6F" w:rsidP="00E61BDA">
            <w:pPr>
              <w:spacing w:line="276" w:lineRule="auto"/>
              <w:jc w:val="center"/>
              <w:rPr>
                <w:b/>
                <w:sz w:val="20"/>
                <w:szCs w:val="20"/>
              </w:rPr>
            </w:pPr>
          </w:p>
        </w:tc>
        <w:tc>
          <w:tcPr>
            <w:tcW w:w="1375" w:type="dxa"/>
          </w:tcPr>
          <w:p w:rsidR="00997A6F" w:rsidRPr="00AE065A" w:rsidRDefault="00997A6F" w:rsidP="00E61BDA">
            <w:pPr>
              <w:spacing w:line="276" w:lineRule="auto"/>
              <w:jc w:val="center"/>
              <w:rPr>
                <w:b/>
                <w:sz w:val="20"/>
                <w:szCs w:val="20"/>
              </w:rPr>
            </w:pPr>
          </w:p>
        </w:tc>
      </w:tr>
      <w:tr w:rsidR="00997A6F" w:rsidRPr="00AE065A" w:rsidTr="008F4B8B">
        <w:trPr>
          <w:trHeight w:val="794"/>
        </w:trPr>
        <w:tc>
          <w:tcPr>
            <w:tcW w:w="661" w:type="dxa"/>
            <w:vAlign w:val="center"/>
          </w:tcPr>
          <w:p w:rsidR="00997A6F" w:rsidRPr="003B6C16" w:rsidRDefault="00997A6F" w:rsidP="00E61BDA">
            <w:pPr>
              <w:spacing w:line="276" w:lineRule="auto"/>
              <w:jc w:val="center"/>
              <w:rPr>
                <w:b/>
                <w:sz w:val="20"/>
                <w:szCs w:val="20"/>
              </w:rPr>
            </w:pPr>
          </w:p>
        </w:tc>
        <w:tc>
          <w:tcPr>
            <w:tcW w:w="923" w:type="dxa"/>
            <w:vAlign w:val="center"/>
          </w:tcPr>
          <w:p w:rsidR="00997A6F" w:rsidRPr="003B6C16" w:rsidRDefault="00997A6F" w:rsidP="00E61BDA">
            <w:pPr>
              <w:spacing w:line="276" w:lineRule="auto"/>
              <w:jc w:val="center"/>
              <w:rPr>
                <w:b/>
                <w:sz w:val="20"/>
                <w:szCs w:val="20"/>
              </w:rPr>
            </w:pPr>
          </w:p>
        </w:tc>
        <w:tc>
          <w:tcPr>
            <w:tcW w:w="697" w:type="dxa"/>
            <w:vAlign w:val="center"/>
          </w:tcPr>
          <w:p w:rsidR="00997A6F" w:rsidRPr="003B6C16" w:rsidRDefault="00997A6F" w:rsidP="00E61BDA">
            <w:pPr>
              <w:spacing w:line="276" w:lineRule="auto"/>
              <w:jc w:val="center"/>
              <w:rPr>
                <w:sz w:val="20"/>
                <w:szCs w:val="20"/>
              </w:rPr>
            </w:pPr>
            <w:r>
              <w:rPr>
                <w:sz w:val="20"/>
                <w:szCs w:val="20"/>
              </w:rPr>
              <w:t>8</w:t>
            </w:r>
          </w:p>
        </w:tc>
        <w:tc>
          <w:tcPr>
            <w:tcW w:w="4750" w:type="dxa"/>
          </w:tcPr>
          <w:p w:rsidR="00997A6F" w:rsidRPr="002775F7" w:rsidRDefault="002775F7" w:rsidP="00E61BDA">
            <w:pPr>
              <w:spacing w:line="276" w:lineRule="auto"/>
              <w:jc w:val="both"/>
              <w:rPr>
                <w:sz w:val="20"/>
                <w:szCs w:val="20"/>
              </w:rPr>
            </w:pPr>
            <w:r>
              <w:rPr>
                <w:sz w:val="20"/>
                <w:szCs w:val="20"/>
              </w:rPr>
              <w:t xml:space="preserve">Kommunikáció a munkatársakkal. </w:t>
            </w:r>
            <w:r w:rsidRPr="002775F7">
              <w:rPr>
                <w:sz w:val="20"/>
                <w:szCs w:val="20"/>
              </w:rPr>
              <w:t>Et</w:t>
            </w:r>
            <w:r>
              <w:rPr>
                <w:sz w:val="20"/>
                <w:szCs w:val="20"/>
              </w:rPr>
              <w:t xml:space="preserve">ikett, protokoll alkalmazása. </w:t>
            </w:r>
            <w:r w:rsidRPr="002775F7">
              <w:rPr>
                <w:sz w:val="20"/>
                <w:szCs w:val="20"/>
              </w:rPr>
              <w:t>Kommunikáció a vendégekkel.</w:t>
            </w:r>
          </w:p>
        </w:tc>
        <w:tc>
          <w:tcPr>
            <w:tcW w:w="844" w:type="dxa"/>
          </w:tcPr>
          <w:p w:rsidR="00997A6F" w:rsidRPr="00AE065A" w:rsidRDefault="00997A6F" w:rsidP="00E61BDA">
            <w:pPr>
              <w:spacing w:line="276" w:lineRule="auto"/>
              <w:jc w:val="center"/>
              <w:rPr>
                <w:b/>
                <w:sz w:val="20"/>
                <w:szCs w:val="20"/>
              </w:rPr>
            </w:pPr>
          </w:p>
        </w:tc>
        <w:tc>
          <w:tcPr>
            <w:tcW w:w="923" w:type="dxa"/>
          </w:tcPr>
          <w:p w:rsidR="00997A6F" w:rsidRPr="00AE065A" w:rsidRDefault="00997A6F" w:rsidP="00E61BDA">
            <w:pPr>
              <w:spacing w:line="276" w:lineRule="auto"/>
              <w:jc w:val="center"/>
              <w:rPr>
                <w:b/>
                <w:sz w:val="20"/>
                <w:szCs w:val="20"/>
              </w:rPr>
            </w:pPr>
          </w:p>
        </w:tc>
        <w:tc>
          <w:tcPr>
            <w:tcW w:w="1375" w:type="dxa"/>
          </w:tcPr>
          <w:p w:rsidR="00997A6F" w:rsidRPr="00AE065A" w:rsidRDefault="00997A6F" w:rsidP="00E61BDA">
            <w:pPr>
              <w:spacing w:line="276" w:lineRule="auto"/>
              <w:jc w:val="center"/>
              <w:rPr>
                <w:b/>
                <w:sz w:val="20"/>
                <w:szCs w:val="20"/>
              </w:rPr>
            </w:pPr>
          </w:p>
        </w:tc>
      </w:tr>
      <w:tr w:rsidR="00997A6F" w:rsidRPr="00AE065A" w:rsidTr="008F4B8B">
        <w:trPr>
          <w:trHeight w:val="794"/>
        </w:trPr>
        <w:tc>
          <w:tcPr>
            <w:tcW w:w="661" w:type="dxa"/>
            <w:vAlign w:val="center"/>
          </w:tcPr>
          <w:p w:rsidR="00997A6F" w:rsidRPr="003B6C16" w:rsidRDefault="00997A6F" w:rsidP="00E61BDA">
            <w:pPr>
              <w:spacing w:line="276" w:lineRule="auto"/>
              <w:jc w:val="center"/>
              <w:rPr>
                <w:b/>
                <w:sz w:val="20"/>
                <w:szCs w:val="20"/>
              </w:rPr>
            </w:pPr>
          </w:p>
        </w:tc>
        <w:tc>
          <w:tcPr>
            <w:tcW w:w="923" w:type="dxa"/>
            <w:vAlign w:val="center"/>
          </w:tcPr>
          <w:p w:rsidR="00997A6F" w:rsidRPr="003B6C16" w:rsidRDefault="00997A6F" w:rsidP="00E61BDA">
            <w:pPr>
              <w:spacing w:line="276" w:lineRule="auto"/>
              <w:jc w:val="center"/>
              <w:rPr>
                <w:b/>
                <w:sz w:val="20"/>
                <w:szCs w:val="20"/>
              </w:rPr>
            </w:pPr>
          </w:p>
        </w:tc>
        <w:tc>
          <w:tcPr>
            <w:tcW w:w="697" w:type="dxa"/>
            <w:vAlign w:val="center"/>
          </w:tcPr>
          <w:p w:rsidR="00997A6F" w:rsidRPr="003B6C16" w:rsidRDefault="00997A6F" w:rsidP="00E61BDA">
            <w:pPr>
              <w:spacing w:line="276" w:lineRule="auto"/>
              <w:jc w:val="center"/>
              <w:rPr>
                <w:sz w:val="20"/>
                <w:szCs w:val="20"/>
              </w:rPr>
            </w:pPr>
            <w:r>
              <w:rPr>
                <w:sz w:val="20"/>
                <w:szCs w:val="20"/>
              </w:rPr>
              <w:t>8</w:t>
            </w:r>
          </w:p>
        </w:tc>
        <w:tc>
          <w:tcPr>
            <w:tcW w:w="4750" w:type="dxa"/>
          </w:tcPr>
          <w:p w:rsidR="00997A6F" w:rsidRPr="002775F7" w:rsidRDefault="002775F7" w:rsidP="00E61BDA">
            <w:pPr>
              <w:spacing w:line="276" w:lineRule="auto"/>
              <w:jc w:val="both"/>
              <w:rPr>
                <w:sz w:val="20"/>
                <w:szCs w:val="20"/>
              </w:rPr>
            </w:pPr>
            <w:r>
              <w:rPr>
                <w:sz w:val="20"/>
                <w:szCs w:val="20"/>
              </w:rPr>
              <w:t xml:space="preserve">Kommunikáció a munkatársakkal. </w:t>
            </w:r>
            <w:r w:rsidRPr="002775F7">
              <w:rPr>
                <w:sz w:val="20"/>
                <w:szCs w:val="20"/>
              </w:rPr>
              <w:t>Et</w:t>
            </w:r>
            <w:r>
              <w:rPr>
                <w:sz w:val="20"/>
                <w:szCs w:val="20"/>
              </w:rPr>
              <w:t xml:space="preserve">ikett, protokoll alkalmazása. </w:t>
            </w:r>
            <w:r w:rsidRPr="002775F7">
              <w:rPr>
                <w:sz w:val="20"/>
                <w:szCs w:val="20"/>
              </w:rPr>
              <w:t>Kommunikáció a vendégekkel.</w:t>
            </w:r>
          </w:p>
        </w:tc>
        <w:tc>
          <w:tcPr>
            <w:tcW w:w="844" w:type="dxa"/>
          </w:tcPr>
          <w:p w:rsidR="00997A6F" w:rsidRPr="00AE065A" w:rsidRDefault="00997A6F" w:rsidP="00E61BDA">
            <w:pPr>
              <w:spacing w:line="276" w:lineRule="auto"/>
              <w:jc w:val="center"/>
              <w:rPr>
                <w:b/>
                <w:sz w:val="20"/>
                <w:szCs w:val="20"/>
              </w:rPr>
            </w:pPr>
          </w:p>
        </w:tc>
        <w:tc>
          <w:tcPr>
            <w:tcW w:w="923" w:type="dxa"/>
          </w:tcPr>
          <w:p w:rsidR="00997A6F" w:rsidRPr="00AE065A" w:rsidRDefault="00997A6F" w:rsidP="00E61BDA">
            <w:pPr>
              <w:spacing w:line="276" w:lineRule="auto"/>
              <w:jc w:val="center"/>
              <w:rPr>
                <w:b/>
                <w:sz w:val="20"/>
                <w:szCs w:val="20"/>
              </w:rPr>
            </w:pPr>
          </w:p>
        </w:tc>
        <w:tc>
          <w:tcPr>
            <w:tcW w:w="1375" w:type="dxa"/>
          </w:tcPr>
          <w:p w:rsidR="00997A6F" w:rsidRPr="00AE065A" w:rsidRDefault="00997A6F" w:rsidP="00E61BDA">
            <w:pPr>
              <w:spacing w:line="276" w:lineRule="auto"/>
              <w:jc w:val="center"/>
              <w:rPr>
                <w:b/>
                <w:sz w:val="20"/>
                <w:szCs w:val="20"/>
              </w:rPr>
            </w:pPr>
          </w:p>
        </w:tc>
      </w:tr>
      <w:tr w:rsidR="00997A6F" w:rsidRPr="00AE065A" w:rsidTr="008F4B8B">
        <w:trPr>
          <w:trHeight w:val="794"/>
        </w:trPr>
        <w:tc>
          <w:tcPr>
            <w:tcW w:w="661" w:type="dxa"/>
            <w:vAlign w:val="center"/>
          </w:tcPr>
          <w:p w:rsidR="00997A6F" w:rsidRPr="003B6C16" w:rsidRDefault="00997A6F" w:rsidP="00E61BDA">
            <w:pPr>
              <w:spacing w:line="276" w:lineRule="auto"/>
              <w:jc w:val="center"/>
              <w:rPr>
                <w:b/>
                <w:sz w:val="20"/>
                <w:szCs w:val="20"/>
              </w:rPr>
            </w:pPr>
          </w:p>
        </w:tc>
        <w:tc>
          <w:tcPr>
            <w:tcW w:w="923" w:type="dxa"/>
            <w:vAlign w:val="center"/>
          </w:tcPr>
          <w:p w:rsidR="00997A6F" w:rsidRPr="003B6C16" w:rsidRDefault="00997A6F" w:rsidP="00E61BDA">
            <w:pPr>
              <w:spacing w:line="276" w:lineRule="auto"/>
              <w:jc w:val="center"/>
              <w:rPr>
                <w:b/>
                <w:sz w:val="20"/>
                <w:szCs w:val="20"/>
              </w:rPr>
            </w:pPr>
          </w:p>
        </w:tc>
        <w:tc>
          <w:tcPr>
            <w:tcW w:w="697" w:type="dxa"/>
            <w:vAlign w:val="center"/>
          </w:tcPr>
          <w:p w:rsidR="00997A6F" w:rsidRPr="003B6C16" w:rsidRDefault="00997A6F" w:rsidP="00E61BDA">
            <w:pPr>
              <w:spacing w:line="276" w:lineRule="auto"/>
              <w:jc w:val="center"/>
              <w:rPr>
                <w:sz w:val="20"/>
                <w:szCs w:val="20"/>
              </w:rPr>
            </w:pPr>
            <w:r>
              <w:rPr>
                <w:sz w:val="20"/>
                <w:szCs w:val="20"/>
              </w:rPr>
              <w:t>8</w:t>
            </w:r>
          </w:p>
        </w:tc>
        <w:tc>
          <w:tcPr>
            <w:tcW w:w="4750" w:type="dxa"/>
          </w:tcPr>
          <w:p w:rsidR="00997A6F" w:rsidRPr="002775F7" w:rsidRDefault="002775F7" w:rsidP="00E61BDA">
            <w:pPr>
              <w:spacing w:line="276" w:lineRule="auto"/>
              <w:jc w:val="both"/>
              <w:rPr>
                <w:sz w:val="20"/>
                <w:szCs w:val="20"/>
              </w:rPr>
            </w:pPr>
            <w:r>
              <w:rPr>
                <w:sz w:val="20"/>
                <w:szCs w:val="20"/>
              </w:rPr>
              <w:t xml:space="preserve">Kommunikáció a munkatársakkal. </w:t>
            </w:r>
            <w:r w:rsidRPr="002775F7">
              <w:rPr>
                <w:sz w:val="20"/>
                <w:szCs w:val="20"/>
              </w:rPr>
              <w:t>Et</w:t>
            </w:r>
            <w:r>
              <w:rPr>
                <w:sz w:val="20"/>
                <w:szCs w:val="20"/>
              </w:rPr>
              <w:t xml:space="preserve">ikett, protokoll alkalmazása. </w:t>
            </w:r>
            <w:r w:rsidRPr="002775F7">
              <w:rPr>
                <w:sz w:val="20"/>
                <w:szCs w:val="20"/>
              </w:rPr>
              <w:t>Kommunikáció a vendégekkel.</w:t>
            </w:r>
          </w:p>
        </w:tc>
        <w:tc>
          <w:tcPr>
            <w:tcW w:w="844" w:type="dxa"/>
          </w:tcPr>
          <w:p w:rsidR="00997A6F" w:rsidRPr="00AE065A" w:rsidRDefault="00997A6F" w:rsidP="00E61BDA">
            <w:pPr>
              <w:spacing w:line="276" w:lineRule="auto"/>
              <w:jc w:val="center"/>
              <w:rPr>
                <w:b/>
                <w:sz w:val="20"/>
                <w:szCs w:val="20"/>
              </w:rPr>
            </w:pPr>
          </w:p>
        </w:tc>
        <w:tc>
          <w:tcPr>
            <w:tcW w:w="923" w:type="dxa"/>
          </w:tcPr>
          <w:p w:rsidR="00997A6F" w:rsidRPr="00AE065A" w:rsidRDefault="00997A6F" w:rsidP="00E61BDA">
            <w:pPr>
              <w:spacing w:line="276" w:lineRule="auto"/>
              <w:jc w:val="center"/>
              <w:rPr>
                <w:b/>
                <w:sz w:val="20"/>
                <w:szCs w:val="20"/>
              </w:rPr>
            </w:pPr>
          </w:p>
        </w:tc>
        <w:tc>
          <w:tcPr>
            <w:tcW w:w="1375" w:type="dxa"/>
          </w:tcPr>
          <w:p w:rsidR="00997A6F" w:rsidRPr="00AE065A" w:rsidRDefault="00997A6F" w:rsidP="00E61BDA">
            <w:pPr>
              <w:spacing w:line="276" w:lineRule="auto"/>
              <w:jc w:val="center"/>
              <w:rPr>
                <w:b/>
                <w:sz w:val="20"/>
                <w:szCs w:val="20"/>
              </w:rPr>
            </w:pPr>
          </w:p>
        </w:tc>
      </w:tr>
      <w:tr w:rsidR="00997A6F" w:rsidRPr="00AE065A" w:rsidTr="008F4B8B">
        <w:trPr>
          <w:trHeight w:val="794"/>
        </w:trPr>
        <w:tc>
          <w:tcPr>
            <w:tcW w:w="661" w:type="dxa"/>
            <w:vAlign w:val="center"/>
          </w:tcPr>
          <w:p w:rsidR="00997A6F" w:rsidRPr="003B6C16" w:rsidRDefault="00997A6F" w:rsidP="00E61BDA">
            <w:pPr>
              <w:spacing w:line="276" w:lineRule="auto"/>
              <w:jc w:val="center"/>
              <w:rPr>
                <w:b/>
                <w:sz w:val="20"/>
                <w:szCs w:val="20"/>
              </w:rPr>
            </w:pPr>
          </w:p>
        </w:tc>
        <w:tc>
          <w:tcPr>
            <w:tcW w:w="923" w:type="dxa"/>
            <w:vAlign w:val="center"/>
          </w:tcPr>
          <w:p w:rsidR="00997A6F" w:rsidRPr="003B6C16" w:rsidRDefault="00997A6F" w:rsidP="00E61BDA">
            <w:pPr>
              <w:spacing w:line="276" w:lineRule="auto"/>
              <w:jc w:val="center"/>
              <w:rPr>
                <w:b/>
                <w:sz w:val="20"/>
                <w:szCs w:val="20"/>
              </w:rPr>
            </w:pPr>
          </w:p>
        </w:tc>
        <w:tc>
          <w:tcPr>
            <w:tcW w:w="697" w:type="dxa"/>
            <w:vAlign w:val="center"/>
          </w:tcPr>
          <w:p w:rsidR="00997A6F" w:rsidRPr="003B6C16" w:rsidRDefault="00997A6F" w:rsidP="00E61BDA">
            <w:pPr>
              <w:spacing w:line="276" w:lineRule="auto"/>
              <w:jc w:val="center"/>
              <w:rPr>
                <w:sz w:val="20"/>
                <w:szCs w:val="20"/>
              </w:rPr>
            </w:pPr>
            <w:r>
              <w:rPr>
                <w:sz w:val="20"/>
                <w:szCs w:val="20"/>
              </w:rPr>
              <w:t>8</w:t>
            </w:r>
          </w:p>
        </w:tc>
        <w:tc>
          <w:tcPr>
            <w:tcW w:w="4750" w:type="dxa"/>
          </w:tcPr>
          <w:p w:rsidR="00997A6F" w:rsidRPr="002775F7" w:rsidRDefault="002775F7" w:rsidP="00E61BDA">
            <w:pPr>
              <w:spacing w:line="276" w:lineRule="auto"/>
              <w:jc w:val="both"/>
              <w:rPr>
                <w:sz w:val="20"/>
                <w:szCs w:val="20"/>
              </w:rPr>
            </w:pPr>
            <w:r w:rsidRPr="002775F7">
              <w:rPr>
                <w:sz w:val="20"/>
                <w:szCs w:val="20"/>
              </w:rPr>
              <w:t>Ko</w:t>
            </w:r>
            <w:r>
              <w:rPr>
                <w:sz w:val="20"/>
                <w:szCs w:val="20"/>
              </w:rPr>
              <w:t xml:space="preserve">mmunikáció üzleti partnerekkel. Vendégek fogadása. </w:t>
            </w:r>
            <w:r w:rsidRPr="002775F7">
              <w:rPr>
                <w:sz w:val="20"/>
                <w:szCs w:val="20"/>
              </w:rPr>
              <w:t>Ajánlás idegen nyelven.</w:t>
            </w:r>
          </w:p>
        </w:tc>
        <w:tc>
          <w:tcPr>
            <w:tcW w:w="844" w:type="dxa"/>
          </w:tcPr>
          <w:p w:rsidR="00997A6F" w:rsidRPr="00AE065A" w:rsidRDefault="00997A6F" w:rsidP="00E61BDA">
            <w:pPr>
              <w:spacing w:line="276" w:lineRule="auto"/>
              <w:jc w:val="center"/>
              <w:rPr>
                <w:b/>
                <w:sz w:val="20"/>
                <w:szCs w:val="20"/>
              </w:rPr>
            </w:pPr>
          </w:p>
        </w:tc>
        <w:tc>
          <w:tcPr>
            <w:tcW w:w="923" w:type="dxa"/>
          </w:tcPr>
          <w:p w:rsidR="00997A6F" w:rsidRPr="00AE065A" w:rsidRDefault="00997A6F" w:rsidP="00E61BDA">
            <w:pPr>
              <w:spacing w:line="276" w:lineRule="auto"/>
              <w:jc w:val="center"/>
              <w:rPr>
                <w:b/>
                <w:sz w:val="20"/>
                <w:szCs w:val="20"/>
              </w:rPr>
            </w:pPr>
          </w:p>
        </w:tc>
        <w:tc>
          <w:tcPr>
            <w:tcW w:w="1375" w:type="dxa"/>
          </w:tcPr>
          <w:p w:rsidR="00997A6F" w:rsidRPr="00AE065A" w:rsidRDefault="00997A6F" w:rsidP="00E61BDA">
            <w:pPr>
              <w:spacing w:line="276" w:lineRule="auto"/>
              <w:jc w:val="center"/>
              <w:rPr>
                <w:b/>
                <w:sz w:val="20"/>
                <w:szCs w:val="20"/>
              </w:rPr>
            </w:pPr>
          </w:p>
        </w:tc>
      </w:tr>
      <w:tr w:rsidR="00997A6F" w:rsidRPr="00AE065A" w:rsidTr="008F4B8B">
        <w:trPr>
          <w:trHeight w:val="794"/>
        </w:trPr>
        <w:tc>
          <w:tcPr>
            <w:tcW w:w="661" w:type="dxa"/>
            <w:vAlign w:val="center"/>
          </w:tcPr>
          <w:p w:rsidR="00997A6F" w:rsidRPr="003B6C16" w:rsidRDefault="00997A6F" w:rsidP="00E61BDA">
            <w:pPr>
              <w:spacing w:line="276" w:lineRule="auto"/>
              <w:jc w:val="center"/>
              <w:rPr>
                <w:b/>
                <w:sz w:val="20"/>
                <w:szCs w:val="20"/>
              </w:rPr>
            </w:pPr>
          </w:p>
        </w:tc>
        <w:tc>
          <w:tcPr>
            <w:tcW w:w="923" w:type="dxa"/>
            <w:vAlign w:val="center"/>
          </w:tcPr>
          <w:p w:rsidR="00997A6F" w:rsidRPr="003B6C16" w:rsidRDefault="00997A6F" w:rsidP="00E61BDA">
            <w:pPr>
              <w:spacing w:line="276" w:lineRule="auto"/>
              <w:jc w:val="center"/>
              <w:rPr>
                <w:b/>
                <w:sz w:val="20"/>
                <w:szCs w:val="20"/>
              </w:rPr>
            </w:pPr>
          </w:p>
        </w:tc>
        <w:tc>
          <w:tcPr>
            <w:tcW w:w="697" w:type="dxa"/>
            <w:vAlign w:val="center"/>
          </w:tcPr>
          <w:p w:rsidR="00997A6F" w:rsidRPr="003B6C16" w:rsidRDefault="00997A6F" w:rsidP="00E61BDA">
            <w:pPr>
              <w:spacing w:line="276" w:lineRule="auto"/>
              <w:jc w:val="center"/>
              <w:rPr>
                <w:sz w:val="20"/>
                <w:szCs w:val="20"/>
              </w:rPr>
            </w:pPr>
            <w:r>
              <w:rPr>
                <w:sz w:val="20"/>
                <w:szCs w:val="20"/>
              </w:rPr>
              <w:t>8</w:t>
            </w:r>
          </w:p>
        </w:tc>
        <w:tc>
          <w:tcPr>
            <w:tcW w:w="4750" w:type="dxa"/>
          </w:tcPr>
          <w:p w:rsidR="00997A6F" w:rsidRPr="002775F7" w:rsidRDefault="002775F7" w:rsidP="00E61BDA">
            <w:pPr>
              <w:spacing w:line="276" w:lineRule="auto"/>
              <w:jc w:val="both"/>
              <w:rPr>
                <w:sz w:val="20"/>
                <w:szCs w:val="20"/>
              </w:rPr>
            </w:pPr>
            <w:r w:rsidRPr="002775F7">
              <w:rPr>
                <w:sz w:val="20"/>
                <w:szCs w:val="20"/>
              </w:rPr>
              <w:t>Ko</w:t>
            </w:r>
            <w:r>
              <w:rPr>
                <w:sz w:val="20"/>
                <w:szCs w:val="20"/>
              </w:rPr>
              <w:t xml:space="preserve">mmunikáció üzleti partnerekkel. Vendégek fogadása. </w:t>
            </w:r>
            <w:r w:rsidRPr="002775F7">
              <w:rPr>
                <w:sz w:val="20"/>
                <w:szCs w:val="20"/>
              </w:rPr>
              <w:t>Ajánlás idegen nyelven.</w:t>
            </w:r>
          </w:p>
        </w:tc>
        <w:tc>
          <w:tcPr>
            <w:tcW w:w="844" w:type="dxa"/>
          </w:tcPr>
          <w:p w:rsidR="00997A6F" w:rsidRPr="00AE065A" w:rsidRDefault="00997A6F" w:rsidP="00E61BDA">
            <w:pPr>
              <w:spacing w:line="276" w:lineRule="auto"/>
              <w:jc w:val="center"/>
              <w:rPr>
                <w:b/>
                <w:sz w:val="20"/>
                <w:szCs w:val="20"/>
              </w:rPr>
            </w:pPr>
          </w:p>
        </w:tc>
        <w:tc>
          <w:tcPr>
            <w:tcW w:w="923" w:type="dxa"/>
          </w:tcPr>
          <w:p w:rsidR="00997A6F" w:rsidRPr="00AE065A" w:rsidRDefault="00997A6F" w:rsidP="00E61BDA">
            <w:pPr>
              <w:spacing w:line="276" w:lineRule="auto"/>
              <w:jc w:val="center"/>
              <w:rPr>
                <w:b/>
                <w:sz w:val="20"/>
                <w:szCs w:val="20"/>
              </w:rPr>
            </w:pPr>
          </w:p>
        </w:tc>
        <w:tc>
          <w:tcPr>
            <w:tcW w:w="1375" w:type="dxa"/>
          </w:tcPr>
          <w:p w:rsidR="00997A6F" w:rsidRPr="00AE065A" w:rsidRDefault="00997A6F" w:rsidP="00E61BDA">
            <w:pPr>
              <w:spacing w:line="276" w:lineRule="auto"/>
              <w:jc w:val="center"/>
              <w:rPr>
                <w:b/>
                <w:sz w:val="20"/>
                <w:szCs w:val="20"/>
              </w:rPr>
            </w:pPr>
          </w:p>
        </w:tc>
      </w:tr>
      <w:tr w:rsidR="00997A6F" w:rsidRPr="00AE065A" w:rsidTr="008F4B8B">
        <w:trPr>
          <w:trHeight w:val="794"/>
        </w:trPr>
        <w:tc>
          <w:tcPr>
            <w:tcW w:w="661" w:type="dxa"/>
            <w:vAlign w:val="center"/>
          </w:tcPr>
          <w:p w:rsidR="00997A6F" w:rsidRPr="003B6C16" w:rsidRDefault="00997A6F" w:rsidP="00E61BDA">
            <w:pPr>
              <w:spacing w:line="276" w:lineRule="auto"/>
              <w:jc w:val="center"/>
              <w:rPr>
                <w:b/>
                <w:sz w:val="20"/>
                <w:szCs w:val="20"/>
              </w:rPr>
            </w:pPr>
          </w:p>
        </w:tc>
        <w:tc>
          <w:tcPr>
            <w:tcW w:w="923" w:type="dxa"/>
            <w:vAlign w:val="center"/>
          </w:tcPr>
          <w:p w:rsidR="00997A6F" w:rsidRPr="003B6C16" w:rsidRDefault="00997A6F" w:rsidP="00E61BDA">
            <w:pPr>
              <w:spacing w:line="276" w:lineRule="auto"/>
              <w:jc w:val="center"/>
              <w:rPr>
                <w:b/>
                <w:sz w:val="20"/>
                <w:szCs w:val="20"/>
              </w:rPr>
            </w:pPr>
          </w:p>
        </w:tc>
        <w:tc>
          <w:tcPr>
            <w:tcW w:w="697" w:type="dxa"/>
            <w:vAlign w:val="center"/>
          </w:tcPr>
          <w:p w:rsidR="00997A6F" w:rsidRPr="003B6C16" w:rsidRDefault="00997A6F" w:rsidP="00E61BDA">
            <w:pPr>
              <w:spacing w:line="276" w:lineRule="auto"/>
              <w:jc w:val="center"/>
              <w:rPr>
                <w:sz w:val="20"/>
                <w:szCs w:val="20"/>
              </w:rPr>
            </w:pPr>
            <w:r>
              <w:rPr>
                <w:sz w:val="20"/>
                <w:szCs w:val="20"/>
              </w:rPr>
              <w:t>8</w:t>
            </w:r>
          </w:p>
        </w:tc>
        <w:tc>
          <w:tcPr>
            <w:tcW w:w="4750" w:type="dxa"/>
          </w:tcPr>
          <w:p w:rsidR="00997A6F" w:rsidRPr="002775F7" w:rsidRDefault="002775F7" w:rsidP="00E61BDA">
            <w:pPr>
              <w:spacing w:line="276" w:lineRule="auto"/>
              <w:jc w:val="both"/>
              <w:rPr>
                <w:sz w:val="20"/>
                <w:szCs w:val="20"/>
              </w:rPr>
            </w:pPr>
            <w:r w:rsidRPr="002775F7">
              <w:rPr>
                <w:sz w:val="20"/>
                <w:szCs w:val="20"/>
              </w:rPr>
              <w:t>Ko</w:t>
            </w:r>
            <w:r>
              <w:rPr>
                <w:sz w:val="20"/>
                <w:szCs w:val="20"/>
              </w:rPr>
              <w:t xml:space="preserve">mmunikáció üzleti partnerekkel. Vendégek fogadása. </w:t>
            </w:r>
            <w:r w:rsidRPr="002775F7">
              <w:rPr>
                <w:sz w:val="20"/>
                <w:szCs w:val="20"/>
              </w:rPr>
              <w:t>Ajánlás idegen nyelven.</w:t>
            </w:r>
          </w:p>
        </w:tc>
        <w:tc>
          <w:tcPr>
            <w:tcW w:w="844" w:type="dxa"/>
          </w:tcPr>
          <w:p w:rsidR="00997A6F" w:rsidRPr="00AE065A" w:rsidRDefault="00997A6F" w:rsidP="00E61BDA">
            <w:pPr>
              <w:spacing w:line="276" w:lineRule="auto"/>
              <w:jc w:val="center"/>
              <w:rPr>
                <w:b/>
                <w:sz w:val="20"/>
                <w:szCs w:val="20"/>
              </w:rPr>
            </w:pPr>
          </w:p>
        </w:tc>
        <w:tc>
          <w:tcPr>
            <w:tcW w:w="923" w:type="dxa"/>
          </w:tcPr>
          <w:p w:rsidR="00997A6F" w:rsidRPr="00AE065A" w:rsidRDefault="00997A6F" w:rsidP="00E61BDA">
            <w:pPr>
              <w:spacing w:line="276" w:lineRule="auto"/>
              <w:jc w:val="center"/>
              <w:rPr>
                <w:b/>
                <w:sz w:val="20"/>
                <w:szCs w:val="20"/>
              </w:rPr>
            </w:pPr>
          </w:p>
        </w:tc>
        <w:tc>
          <w:tcPr>
            <w:tcW w:w="1375" w:type="dxa"/>
          </w:tcPr>
          <w:p w:rsidR="00997A6F" w:rsidRPr="00AE065A" w:rsidRDefault="00997A6F" w:rsidP="00E61BDA">
            <w:pPr>
              <w:spacing w:line="276" w:lineRule="auto"/>
              <w:jc w:val="center"/>
              <w:rPr>
                <w:b/>
                <w:sz w:val="20"/>
                <w:szCs w:val="20"/>
              </w:rPr>
            </w:pPr>
          </w:p>
        </w:tc>
      </w:tr>
      <w:tr w:rsidR="00997A6F" w:rsidRPr="00AE065A" w:rsidTr="008F4B8B">
        <w:trPr>
          <w:trHeight w:val="794"/>
        </w:trPr>
        <w:tc>
          <w:tcPr>
            <w:tcW w:w="661" w:type="dxa"/>
            <w:vAlign w:val="center"/>
          </w:tcPr>
          <w:p w:rsidR="00997A6F" w:rsidRPr="003B6C16" w:rsidRDefault="00997A6F" w:rsidP="00E61BDA">
            <w:pPr>
              <w:spacing w:line="276" w:lineRule="auto"/>
              <w:jc w:val="center"/>
              <w:rPr>
                <w:b/>
                <w:sz w:val="20"/>
                <w:szCs w:val="20"/>
              </w:rPr>
            </w:pPr>
          </w:p>
        </w:tc>
        <w:tc>
          <w:tcPr>
            <w:tcW w:w="923" w:type="dxa"/>
            <w:vAlign w:val="center"/>
          </w:tcPr>
          <w:p w:rsidR="00997A6F" w:rsidRPr="003B6C16" w:rsidRDefault="00997A6F" w:rsidP="00E61BDA">
            <w:pPr>
              <w:spacing w:line="276" w:lineRule="auto"/>
              <w:jc w:val="center"/>
              <w:rPr>
                <w:b/>
                <w:sz w:val="20"/>
                <w:szCs w:val="20"/>
              </w:rPr>
            </w:pPr>
          </w:p>
        </w:tc>
        <w:tc>
          <w:tcPr>
            <w:tcW w:w="697" w:type="dxa"/>
            <w:vAlign w:val="center"/>
          </w:tcPr>
          <w:p w:rsidR="00997A6F" w:rsidRPr="003B6C16" w:rsidRDefault="00997A6F" w:rsidP="00E61BDA">
            <w:pPr>
              <w:spacing w:line="276" w:lineRule="auto"/>
              <w:jc w:val="center"/>
              <w:rPr>
                <w:sz w:val="20"/>
                <w:szCs w:val="20"/>
              </w:rPr>
            </w:pPr>
            <w:r>
              <w:rPr>
                <w:sz w:val="20"/>
                <w:szCs w:val="20"/>
              </w:rPr>
              <w:t>1</w:t>
            </w:r>
          </w:p>
        </w:tc>
        <w:tc>
          <w:tcPr>
            <w:tcW w:w="4750" w:type="dxa"/>
          </w:tcPr>
          <w:p w:rsidR="00997A6F" w:rsidRPr="002775F7" w:rsidRDefault="002775F7" w:rsidP="00E61BDA">
            <w:pPr>
              <w:spacing w:line="276" w:lineRule="auto"/>
              <w:jc w:val="both"/>
              <w:rPr>
                <w:sz w:val="20"/>
                <w:szCs w:val="20"/>
              </w:rPr>
            </w:pPr>
            <w:r w:rsidRPr="002775F7">
              <w:rPr>
                <w:sz w:val="20"/>
                <w:szCs w:val="20"/>
              </w:rPr>
              <w:t>Ko</w:t>
            </w:r>
            <w:r>
              <w:rPr>
                <w:sz w:val="20"/>
                <w:szCs w:val="20"/>
              </w:rPr>
              <w:t xml:space="preserve">mmunikáció üzleti partnerekkel. Vendégek fogadása. </w:t>
            </w:r>
            <w:r w:rsidRPr="002775F7">
              <w:rPr>
                <w:sz w:val="20"/>
                <w:szCs w:val="20"/>
              </w:rPr>
              <w:t>Ajánlás idegen nyelven.</w:t>
            </w:r>
          </w:p>
        </w:tc>
        <w:tc>
          <w:tcPr>
            <w:tcW w:w="844" w:type="dxa"/>
          </w:tcPr>
          <w:p w:rsidR="00997A6F" w:rsidRPr="00AE065A" w:rsidRDefault="00997A6F" w:rsidP="00E61BDA">
            <w:pPr>
              <w:spacing w:line="276" w:lineRule="auto"/>
              <w:jc w:val="center"/>
              <w:rPr>
                <w:b/>
                <w:sz w:val="20"/>
                <w:szCs w:val="20"/>
              </w:rPr>
            </w:pPr>
          </w:p>
        </w:tc>
        <w:tc>
          <w:tcPr>
            <w:tcW w:w="923" w:type="dxa"/>
          </w:tcPr>
          <w:p w:rsidR="00997A6F" w:rsidRPr="00AE065A" w:rsidRDefault="00997A6F" w:rsidP="00E61BDA">
            <w:pPr>
              <w:spacing w:line="276" w:lineRule="auto"/>
              <w:jc w:val="center"/>
              <w:rPr>
                <w:b/>
                <w:sz w:val="20"/>
                <w:szCs w:val="20"/>
              </w:rPr>
            </w:pPr>
          </w:p>
        </w:tc>
        <w:tc>
          <w:tcPr>
            <w:tcW w:w="1375" w:type="dxa"/>
          </w:tcPr>
          <w:p w:rsidR="00997A6F" w:rsidRPr="00AE065A" w:rsidRDefault="00997A6F" w:rsidP="00E61BDA">
            <w:pPr>
              <w:spacing w:line="276" w:lineRule="auto"/>
              <w:jc w:val="center"/>
              <w:rPr>
                <w:b/>
                <w:sz w:val="20"/>
                <w:szCs w:val="20"/>
              </w:rPr>
            </w:pPr>
          </w:p>
        </w:tc>
      </w:tr>
      <w:tr w:rsidR="00997A6F" w:rsidRPr="00AA2B5E" w:rsidTr="00DB3AC4">
        <w:trPr>
          <w:trHeight w:val="1021"/>
        </w:trPr>
        <w:tc>
          <w:tcPr>
            <w:tcW w:w="1584" w:type="dxa"/>
            <w:gridSpan w:val="2"/>
            <w:shd w:val="clear" w:color="auto" w:fill="BFBFBF" w:themeFill="background1" w:themeFillShade="BF"/>
            <w:vAlign w:val="center"/>
          </w:tcPr>
          <w:p w:rsidR="00997A6F" w:rsidRPr="003B6C16" w:rsidRDefault="00997A6F" w:rsidP="00FA5140">
            <w:pPr>
              <w:spacing w:line="276" w:lineRule="auto"/>
              <w:jc w:val="center"/>
              <w:rPr>
                <w:b/>
              </w:rPr>
            </w:pPr>
          </w:p>
        </w:tc>
        <w:tc>
          <w:tcPr>
            <w:tcW w:w="697" w:type="dxa"/>
            <w:vAlign w:val="center"/>
          </w:tcPr>
          <w:p w:rsidR="00997A6F" w:rsidRPr="003B6C16" w:rsidRDefault="00002CDE" w:rsidP="00E61BDA">
            <w:pPr>
              <w:spacing w:line="276" w:lineRule="auto"/>
              <w:jc w:val="center"/>
              <w:rPr>
                <w:b/>
                <w:sz w:val="28"/>
                <w:szCs w:val="28"/>
              </w:rPr>
            </w:pPr>
            <w:r>
              <w:rPr>
                <w:b/>
                <w:sz w:val="28"/>
                <w:szCs w:val="28"/>
              </w:rPr>
              <w:t>54</w:t>
            </w:r>
          </w:p>
        </w:tc>
        <w:tc>
          <w:tcPr>
            <w:tcW w:w="4750" w:type="dxa"/>
            <w:vAlign w:val="center"/>
          </w:tcPr>
          <w:p w:rsidR="00997A6F" w:rsidRDefault="00997A6F" w:rsidP="00E61BDA">
            <w:pPr>
              <w:spacing w:line="276" w:lineRule="auto"/>
              <w:jc w:val="center"/>
              <w:rPr>
                <w:b/>
                <w:sz w:val="28"/>
                <w:szCs w:val="28"/>
              </w:rPr>
            </w:pPr>
            <w:r>
              <w:rPr>
                <w:b/>
                <w:sz w:val="28"/>
                <w:szCs w:val="28"/>
              </w:rPr>
              <w:t>11541-16</w:t>
            </w:r>
          </w:p>
          <w:p w:rsidR="00997A6F" w:rsidRPr="00AE065A" w:rsidRDefault="00997A6F" w:rsidP="00E61BDA">
            <w:pPr>
              <w:spacing w:line="276" w:lineRule="auto"/>
              <w:jc w:val="center"/>
              <w:rPr>
                <w:sz w:val="28"/>
                <w:szCs w:val="28"/>
              </w:rPr>
            </w:pPr>
            <w:r>
              <w:rPr>
                <w:b/>
                <w:sz w:val="28"/>
                <w:szCs w:val="28"/>
              </w:rPr>
              <w:t>Üzletvezetés a vendéglátásban</w:t>
            </w:r>
          </w:p>
        </w:tc>
        <w:tc>
          <w:tcPr>
            <w:tcW w:w="3142" w:type="dxa"/>
            <w:gridSpan w:val="3"/>
            <w:shd w:val="clear" w:color="auto" w:fill="BFBFBF" w:themeFill="background1" w:themeFillShade="BF"/>
          </w:tcPr>
          <w:p w:rsidR="00997A6F" w:rsidRPr="00AA2B5E" w:rsidRDefault="00997A6F" w:rsidP="00E61BDA">
            <w:pPr>
              <w:spacing w:line="276" w:lineRule="auto"/>
              <w:jc w:val="center"/>
              <w:rPr>
                <w:b/>
              </w:rPr>
            </w:pPr>
          </w:p>
        </w:tc>
      </w:tr>
      <w:tr w:rsidR="00997A6F" w:rsidRPr="00E61BDA" w:rsidTr="00DB3AC4">
        <w:trPr>
          <w:trHeight w:val="851"/>
        </w:trPr>
        <w:tc>
          <w:tcPr>
            <w:tcW w:w="1584" w:type="dxa"/>
            <w:gridSpan w:val="2"/>
            <w:shd w:val="clear" w:color="auto" w:fill="BFBFBF" w:themeFill="background1" w:themeFillShade="BF"/>
            <w:vAlign w:val="center"/>
          </w:tcPr>
          <w:p w:rsidR="00997A6F" w:rsidRPr="00E61BDA" w:rsidRDefault="00997A6F" w:rsidP="00E61BDA">
            <w:pPr>
              <w:spacing w:line="276" w:lineRule="auto"/>
              <w:jc w:val="center"/>
              <w:rPr>
                <w:b/>
                <w:sz w:val="24"/>
                <w:szCs w:val="24"/>
              </w:rPr>
            </w:pPr>
          </w:p>
        </w:tc>
        <w:tc>
          <w:tcPr>
            <w:tcW w:w="697" w:type="dxa"/>
            <w:vAlign w:val="center"/>
          </w:tcPr>
          <w:p w:rsidR="00997A6F" w:rsidRPr="00E61BDA" w:rsidRDefault="00997A6F" w:rsidP="00E61BDA">
            <w:pPr>
              <w:spacing w:line="276" w:lineRule="auto"/>
              <w:jc w:val="center"/>
              <w:rPr>
                <w:sz w:val="24"/>
                <w:szCs w:val="24"/>
              </w:rPr>
            </w:pPr>
            <w:r w:rsidRPr="00E61BDA">
              <w:rPr>
                <w:sz w:val="24"/>
                <w:szCs w:val="24"/>
              </w:rPr>
              <w:t>54</w:t>
            </w:r>
          </w:p>
        </w:tc>
        <w:tc>
          <w:tcPr>
            <w:tcW w:w="4750" w:type="dxa"/>
            <w:vAlign w:val="center"/>
          </w:tcPr>
          <w:p w:rsidR="00997A6F" w:rsidRPr="00E61BDA" w:rsidRDefault="00997A6F" w:rsidP="00E61BDA">
            <w:pPr>
              <w:spacing w:line="276" w:lineRule="auto"/>
              <w:jc w:val="center"/>
              <w:rPr>
                <w:sz w:val="24"/>
                <w:szCs w:val="24"/>
              </w:rPr>
            </w:pPr>
            <w:r w:rsidRPr="00E61BDA">
              <w:rPr>
                <w:sz w:val="24"/>
                <w:szCs w:val="24"/>
              </w:rPr>
              <w:t>Szervezés és irányítás a vendéglátásban</w:t>
            </w:r>
          </w:p>
        </w:tc>
        <w:tc>
          <w:tcPr>
            <w:tcW w:w="3142" w:type="dxa"/>
            <w:gridSpan w:val="3"/>
            <w:shd w:val="clear" w:color="auto" w:fill="BFBFBF" w:themeFill="background1" w:themeFillShade="BF"/>
          </w:tcPr>
          <w:p w:rsidR="00997A6F" w:rsidRPr="00E61BDA" w:rsidRDefault="00997A6F" w:rsidP="00E61BDA">
            <w:pPr>
              <w:spacing w:line="276" w:lineRule="auto"/>
              <w:jc w:val="center"/>
              <w:rPr>
                <w:b/>
                <w:sz w:val="24"/>
                <w:szCs w:val="24"/>
              </w:rPr>
            </w:pPr>
          </w:p>
        </w:tc>
      </w:tr>
      <w:tr w:rsidR="00997A6F" w:rsidRPr="00AA2B5E" w:rsidTr="00DB3AC4">
        <w:trPr>
          <w:trHeight w:val="794"/>
        </w:trPr>
        <w:tc>
          <w:tcPr>
            <w:tcW w:w="1584" w:type="dxa"/>
            <w:gridSpan w:val="2"/>
            <w:shd w:val="clear" w:color="auto" w:fill="BFBFBF" w:themeFill="background1" w:themeFillShade="BF"/>
            <w:vAlign w:val="center"/>
          </w:tcPr>
          <w:p w:rsidR="00997A6F" w:rsidRPr="003B6C16" w:rsidRDefault="00997A6F" w:rsidP="00E61BDA">
            <w:pPr>
              <w:spacing w:line="276" w:lineRule="auto"/>
              <w:jc w:val="center"/>
              <w:rPr>
                <w:b/>
              </w:rPr>
            </w:pPr>
          </w:p>
        </w:tc>
        <w:tc>
          <w:tcPr>
            <w:tcW w:w="697" w:type="dxa"/>
            <w:vAlign w:val="center"/>
          </w:tcPr>
          <w:p w:rsidR="00997A6F" w:rsidRPr="003B6C16" w:rsidRDefault="00997A6F" w:rsidP="00E61BDA">
            <w:pPr>
              <w:spacing w:line="276" w:lineRule="auto"/>
              <w:jc w:val="center"/>
              <w:rPr>
                <w:sz w:val="20"/>
                <w:szCs w:val="20"/>
              </w:rPr>
            </w:pPr>
            <w:r>
              <w:rPr>
                <w:sz w:val="20"/>
                <w:szCs w:val="20"/>
              </w:rPr>
              <w:t>16</w:t>
            </w:r>
          </w:p>
        </w:tc>
        <w:tc>
          <w:tcPr>
            <w:tcW w:w="4750" w:type="dxa"/>
            <w:vAlign w:val="center"/>
          </w:tcPr>
          <w:p w:rsidR="00997A6F" w:rsidRPr="00567BE7" w:rsidRDefault="00997A6F" w:rsidP="00E61BDA">
            <w:pPr>
              <w:spacing w:line="276" w:lineRule="auto"/>
              <w:jc w:val="center"/>
              <w:rPr>
                <w:i/>
              </w:rPr>
            </w:pPr>
            <w:r>
              <w:rPr>
                <w:sz w:val="20"/>
              </w:rPr>
              <w:t>Humánerőforrás-gazdálkodás</w:t>
            </w:r>
          </w:p>
        </w:tc>
        <w:tc>
          <w:tcPr>
            <w:tcW w:w="3142" w:type="dxa"/>
            <w:gridSpan w:val="3"/>
            <w:shd w:val="clear" w:color="auto" w:fill="BFBFBF" w:themeFill="background1" w:themeFillShade="BF"/>
          </w:tcPr>
          <w:p w:rsidR="00997A6F" w:rsidRPr="00AA2B5E" w:rsidRDefault="00997A6F" w:rsidP="00E61BDA">
            <w:pPr>
              <w:spacing w:line="276" w:lineRule="auto"/>
              <w:jc w:val="center"/>
              <w:rPr>
                <w:b/>
              </w:rPr>
            </w:pPr>
          </w:p>
        </w:tc>
      </w:tr>
      <w:tr w:rsidR="00997A6F" w:rsidRPr="00AE065A" w:rsidTr="008F4B8B">
        <w:trPr>
          <w:trHeight w:val="794"/>
        </w:trPr>
        <w:tc>
          <w:tcPr>
            <w:tcW w:w="661" w:type="dxa"/>
            <w:vAlign w:val="center"/>
          </w:tcPr>
          <w:p w:rsidR="00997A6F" w:rsidRPr="003B6C16" w:rsidRDefault="00997A6F" w:rsidP="00E61BDA">
            <w:pPr>
              <w:spacing w:line="276" w:lineRule="auto"/>
              <w:jc w:val="center"/>
              <w:rPr>
                <w:b/>
                <w:sz w:val="20"/>
                <w:szCs w:val="20"/>
              </w:rPr>
            </w:pPr>
          </w:p>
        </w:tc>
        <w:tc>
          <w:tcPr>
            <w:tcW w:w="923" w:type="dxa"/>
            <w:vAlign w:val="center"/>
          </w:tcPr>
          <w:p w:rsidR="00997A6F" w:rsidRPr="003B6C16" w:rsidRDefault="00997A6F" w:rsidP="00E61BDA">
            <w:pPr>
              <w:spacing w:line="276" w:lineRule="auto"/>
              <w:jc w:val="center"/>
              <w:rPr>
                <w:b/>
                <w:sz w:val="20"/>
                <w:szCs w:val="20"/>
              </w:rPr>
            </w:pPr>
          </w:p>
        </w:tc>
        <w:tc>
          <w:tcPr>
            <w:tcW w:w="697" w:type="dxa"/>
            <w:vAlign w:val="center"/>
          </w:tcPr>
          <w:p w:rsidR="00997A6F" w:rsidRPr="003B6C16" w:rsidRDefault="002775F7" w:rsidP="00E61BDA">
            <w:pPr>
              <w:spacing w:line="276" w:lineRule="auto"/>
              <w:jc w:val="center"/>
              <w:rPr>
                <w:sz w:val="20"/>
                <w:szCs w:val="20"/>
              </w:rPr>
            </w:pPr>
            <w:r>
              <w:rPr>
                <w:sz w:val="20"/>
                <w:szCs w:val="20"/>
              </w:rPr>
              <w:t>7</w:t>
            </w:r>
          </w:p>
        </w:tc>
        <w:tc>
          <w:tcPr>
            <w:tcW w:w="4750" w:type="dxa"/>
          </w:tcPr>
          <w:p w:rsidR="00997A6F" w:rsidRPr="002775F7" w:rsidRDefault="002775F7" w:rsidP="00E61BDA">
            <w:pPr>
              <w:spacing w:line="276" w:lineRule="auto"/>
              <w:jc w:val="both"/>
              <w:rPr>
                <w:sz w:val="20"/>
                <w:szCs w:val="20"/>
              </w:rPr>
            </w:pPr>
            <w:r w:rsidRPr="002775F7">
              <w:rPr>
                <w:sz w:val="20"/>
                <w:szCs w:val="20"/>
              </w:rPr>
              <w:t>Az üzlet működésének személyi feltételrendszere.</w:t>
            </w:r>
          </w:p>
        </w:tc>
        <w:tc>
          <w:tcPr>
            <w:tcW w:w="844" w:type="dxa"/>
          </w:tcPr>
          <w:p w:rsidR="00997A6F" w:rsidRPr="00AE065A" w:rsidRDefault="00997A6F" w:rsidP="00E61BDA">
            <w:pPr>
              <w:spacing w:line="276" w:lineRule="auto"/>
              <w:jc w:val="center"/>
              <w:rPr>
                <w:b/>
                <w:sz w:val="20"/>
                <w:szCs w:val="20"/>
              </w:rPr>
            </w:pPr>
          </w:p>
        </w:tc>
        <w:tc>
          <w:tcPr>
            <w:tcW w:w="923" w:type="dxa"/>
          </w:tcPr>
          <w:p w:rsidR="00997A6F" w:rsidRPr="00AE065A" w:rsidRDefault="00997A6F" w:rsidP="00E61BDA">
            <w:pPr>
              <w:spacing w:line="276" w:lineRule="auto"/>
              <w:jc w:val="center"/>
              <w:rPr>
                <w:b/>
                <w:sz w:val="20"/>
                <w:szCs w:val="20"/>
              </w:rPr>
            </w:pPr>
          </w:p>
        </w:tc>
        <w:tc>
          <w:tcPr>
            <w:tcW w:w="1375" w:type="dxa"/>
          </w:tcPr>
          <w:p w:rsidR="00997A6F" w:rsidRPr="00AE065A" w:rsidRDefault="00997A6F" w:rsidP="00E61BDA">
            <w:pPr>
              <w:spacing w:line="276" w:lineRule="auto"/>
              <w:jc w:val="center"/>
              <w:rPr>
                <w:b/>
                <w:sz w:val="20"/>
                <w:szCs w:val="20"/>
              </w:rPr>
            </w:pPr>
          </w:p>
        </w:tc>
      </w:tr>
      <w:tr w:rsidR="00997A6F" w:rsidRPr="00AE065A" w:rsidTr="008F4B8B">
        <w:trPr>
          <w:trHeight w:val="794"/>
        </w:trPr>
        <w:tc>
          <w:tcPr>
            <w:tcW w:w="661" w:type="dxa"/>
            <w:vAlign w:val="center"/>
          </w:tcPr>
          <w:p w:rsidR="00997A6F" w:rsidRPr="003B6C16" w:rsidRDefault="00997A6F" w:rsidP="00E61BDA">
            <w:pPr>
              <w:spacing w:line="276" w:lineRule="auto"/>
              <w:jc w:val="center"/>
              <w:rPr>
                <w:b/>
                <w:sz w:val="20"/>
                <w:szCs w:val="20"/>
              </w:rPr>
            </w:pPr>
          </w:p>
        </w:tc>
        <w:tc>
          <w:tcPr>
            <w:tcW w:w="923" w:type="dxa"/>
            <w:vAlign w:val="center"/>
          </w:tcPr>
          <w:p w:rsidR="00997A6F" w:rsidRPr="003B6C16" w:rsidRDefault="00997A6F" w:rsidP="00E61BDA">
            <w:pPr>
              <w:spacing w:line="276" w:lineRule="auto"/>
              <w:jc w:val="center"/>
              <w:rPr>
                <w:b/>
                <w:sz w:val="20"/>
                <w:szCs w:val="20"/>
              </w:rPr>
            </w:pPr>
          </w:p>
        </w:tc>
        <w:tc>
          <w:tcPr>
            <w:tcW w:w="697" w:type="dxa"/>
            <w:vAlign w:val="center"/>
          </w:tcPr>
          <w:p w:rsidR="00997A6F" w:rsidRPr="003B6C16" w:rsidRDefault="00997A6F" w:rsidP="00E61BDA">
            <w:pPr>
              <w:spacing w:line="276" w:lineRule="auto"/>
              <w:jc w:val="center"/>
              <w:rPr>
                <w:sz w:val="20"/>
                <w:szCs w:val="20"/>
              </w:rPr>
            </w:pPr>
            <w:r>
              <w:rPr>
                <w:sz w:val="20"/>
                <w:szCs w:val="20"/>
              </w:rPr>
              <w:t>8</w:t>
            </w:r>
          </w:p>
        </w:tc>
        <w:tc>
          <w:tcPr>
            <w:tcW w:w="4750" w:type="dxa"/>
          </w:tcPr>
          <w:p w:rsidR="00997A6F" w:rsidRPr="002775F7" w:rsidRDefault="002775F7" w:rsidP="00E61BDA">
            <w:pPr>
              <w:spacing w:line="276" w:lineRule="auto"/>
              <w:jc w:val="both"/>
              <w:rPr>
                <w:sz w:val="20"/>
                <w:szCs w:val="20"/>
              </w:rPr>
            </w:pPr>
            <w:r w:rsidRPr="002775F7">
              <w:rPr>
                <w:sz w:val="20"/>
                <w:szCs w:val="20"/>
              </w:rPr>
              <w:t>Az ü</w:t>
            </w:r>
            <w:r>
              <w:rPr>
                <w:sz w:val="20"/>
                <w:szCs w:val="20"/>
              </w:rPr>
              <w:t xml:space="preserve">zlet létszámának meghatározása. Munkakörök meghatározása. </w:t>
            </w:r>
            <w:r w:rsidRPr="002775F7">
              <w:rPr>
                <w:sz w:val="20"/>
                <w:szCs w:val="20"/>
              </w:rPr>
              <w:t>Munkaköri leírások készítése.</w:t>
            </w:r>
          </w:p>
        </w:tc>
        <w:tc>
          <w:tcPr>
            <w:tcW w:w="844" w:type="dxa"/>
          </w:tcPr>
          <w:p w:rsidR="00997A6F" w:rsidRPr="00AE065A" w:rsidRDefault="00997A6F" w:rsidP="00E61BDA">
            <w:pPr>
              <w:spacing w:line="276" w:lineRule="auto"/>
              <w:jc w:val="center"/>
              <w:rPr>
                <w:b/>
                <w:sz w:val="20"/>
                <w:szCs w:val="20"/>
              </w:rPr>
            </w:pPr>
          </w:p>
        </w:tc>
        <w:tc>
          <w:tcPr>
            <w:tcW w:w="923" w:type="dxa"/>
          </w:tcPr>
          <w:p w:rsidR="00997A6F" w:rsidRPr="00AE065A" w:rsidRDefault="00997A6F" w:rsidP="00E61BDA">
            <w:pPr>
              <w:spacing w:line="276" w:lineRule="auto"/>
              <w:jc w:val="center"/>
              <w:rPr>
                <w:b/>
                <w:sz w:val="20"/>
                <w:szCs w:val="20"/>
              </w:rPr>
            </w:pPr>
          </w:p>
        </w:tc>
        <w:tc>
          <w:tcPr>
            <w:tcW w:w="1375" w:type="dxa"/>
          </w:tcPr>
          <w:p w:rsidR="00997A6F" w:rsidRPr="00AE065A" w:rsidRDefault="00997A6F" w:rsidP="00E61BDA">
            <w:pPr>
              <w:spacing w:line="276" w:lineRule="auto"/>
              <w:jc w:val="center"/>
              <w:rPr>
                <w:b/>
                <w:sz w:val="20"/>
                <w:szCs w:val="20"/>
              </w:rPr>
            </w:pPr>
          </w:p>
        </w:tc>
      </w:tr>
      <w:tr w:rsidR="00997A6F" w:rsidRPr="00AE065A" w:rsidTr="008F4B8B">
        <w:trPr>
          <w:trHeight w:val="794"/>
        </w:trPr>
        <w:tc>
          <w:tcPr>
            <w:tcW w:w="661" w:type="dxa"/>
            <w:vAlign w:val="center"/>
          </w:tcPr>
          <w:p w:rsidR="00997A6F" w:rsidRPr="003B6C16" w:rsidRDefault="00997A6F" w:rsidP="00E61BDA">
            <w:pPr>
              <w:spacing w:line="276" w:lineRule="auto"/>
              <w:jc w:val="center"/>
              <w:rPr>
                <w:b/>
                <w:sz w:val="20"/>
                <w:szCs w:val="20"/>
              </w:rPr>
            </w:pPr>
          </w:p>
        </w:tc>
        <w:tc>
          <w:tcPr>
            <w:tcW w:w="923" w:type="dxa"/>
            <w:vAlign w:val="center"/>
          </w:tcPr>
          <w:p w:rsidR="00997A6F" w:rsidRPr="003B6C16" w:rsidRDefault="00997A6F" w:rsidP="00E61BDA">
            <w:pPr>
              <w:spacing w:line="276" w:lineRule="auto"/>
              <w:jc w:val="center"/>
              <w:rPr>
                <w:b/>
                <w:sz w:val="20"/>
                <w:szCs w:val="20"/>
              </w:rPr>
            </w:pPr>
          </w:p>
        </w:tc>
        <w:tc>
          <w:tcPr>
            <w:tcW w:w="697" w:type="dxa"/>
            <w:vAlign w:val="center"/>
          </w:tcPr>
          <w:p w:rsidR="00997A6F" w:rsidRPr="003B6C16" w:rsidRDefault="002775F7" w:rsidP="00E61BDA">
            <w:pPr>
              <w:spacing w:line="276" w:lineRule="auto"/>
              <w:jc w:val="center"/>
              <w:rPr>
                <w:sz w:val="20"/>
                <w:szCs w:val="20"/>
              </w:rPr>
            </w:pPr>
            <w:r>
              <w:rPr>
                <w:sz w:val="20"/>
                <w:szCs w:val="20"/>
              </w:rPr>
              <w:t>1</w:t>
            </w:r>
          </w:p>
        </w:tc>
        <w:tc>
          <w:tcPr>
            <w:tcW w:w="4750" w:type="dxa"/>
          </w:tcPr>
          <w:p w:rsidR="00997A6F" w:rsidRPr="002775F7" w:rsidRDefault="002775F7" w:rsidP="00E61BDA">
            <w:pPr>
              <w:spacing w:line="276" w:lineRule="auto"/>
              <w:jc w:val="both"/>
              <w:rPr>
                <w:sz w:val="20"/>
                <w:szCs w:val="20"/>
              </w:rPr>
            </w:pPr>
            <w:r w:rsidRPr="002775F7">
              <w:rPr>
                <w:sz w:val="20"/>
                <w:szCs w:val="20"/>
              </w:rPr>
              <w:t>Munkaköri leírások készítése.</w:t>
            </w:r>
          </w:p>
        </w:tc>
        <w:tc>
          <w:tcPr>
            <w:tcW w:w="844" w:type="dxa"/>
          </w:tcPr>
          <w:p w:rsidR="00997A6F" w:rsidRPr="00AE065A" w:rsidRDefault="00997A6F" w:rsidP="00E61BDA">
            <w:pPr>
              <w:spacing w:line="276" w:lineRule="auto"/>
              <w:jc w:val="center"/>
              <w:rPr>
                <w:b/>
                <w:sz w:val="20"/>
                <w:szCs w:val="20"/>
              </w:rPr>
            </w:pPr>
          </w:p>
        </w:tc>
        <w:tc>
          <w:tcPr>
            <w:tcW w:w="923" w:type="dxa"/>
          </w:tcPr>
          <w:p w:rsidR="00997A6F" w:rsidRPr="00AE065A" w:rsidRDefault="00997A6F" w:rsidP="00E61BDA">
            <w:pPr>
              <w:spacing w:line="276" w:lineRule="auto"/>
              <w:jc w:val="center"/>
              <w:rPr>
                <w:b/>
                <w:sz w:val="20"/>
                <w:szCs w:val="20"/>
              </w:rPr>
            </w:pPr>
          </w:p>
        </w:tc>
        <w:tc>
          <w:tcPr>
            <w:tcW w:w="1375" w:type="dxa"/>
          </w:tcPr>
          <w:p w:rsidR="00997A6F" w:rsidRPr="00AE065A" w:rsidRDefault="00997A6F" w:rsidP="00E61BDA">
            <w:pPr>
              <w:spacing w:line="276" w:lineRule="auto"/>
              <w:jc w:val="center"/>
              <w:rPr>
                <w:b/>
                <w:sz w:val="20"/>
                <w:szCs w:val="20"/>
              </w:rPr>
            </w:pPr>
          </w:p>
        </w:tc>
      </w:tr>
      <w:tr w:rsidR="00997A6F" w:rsidRPr="00AA2B5E" w:rsidTr="00DB3AC4">
        <w:trPr>
          <w:trHeight w:val="794"/>
        </w:trPr>
        <w:tc>
          <w:tcPr>
            <w:tcW w:w="1584" w:type="dxa"/>
            <w:gridSpan w:val="2"/>
            <w:shd w:val="clear" w:color="auto" w:fill="BFBFBF" w:themeFill="background1" w:themeFillShade="BF"/>
            <w:vAlign w:val="center"/>
          </w:tcPr>
          <w:p w:rsidR="00997A6F" w:rsidRPr="003B6C16" w:rsidRDefault="00997A6F" w:rsidP="00E61BDA">
            <w:pPr>
              <w:spacing w:line="276" w:lineRule="auto"/>
              <w:jc w:val="center"/>
              <w:rPr>
                <w:b/>
              </w:rPr>
            </w:pPr>
          </w:p>
        </w:tc>
        <w:tc>
          <w:tcPr>
            <w:tcW w:w="697" w:type="dxa"/>
            <w:vAlign w:val="center"/>
          </w:tcPr>
          <w:p w:rsidR="00997A6F" w:rsidRPr="003B6C16" w:rsidRDefault="00997A6F" w:rsidP="00E61BDA">
            <w:pPr>
              <w:spacing w:line="276" w:lineRule="auto"/>
              <w:jc w:val="center"/>
              <w:rPr>
                <w:sz w:val="20"/>
                <w:szCs w:val="20"/>
              </w:rPr>
            </w:pPr>
            <w:r>
              <w:rPr>
                <w:sz w:val="20"/>
                <w:szCs w:val="20"/>
              </w:rPr>
              <w:t>20</w:t>
            </w:r>
          </w:p>
        </w:tc>
        <w:tc>
          <w:tcPr>
            <w:tcW w:w="4750" w:type="dxa"/>
            <w:vAlign w:val="center"/>
          </w:tcPr>
          <w:p w:rsidR="00997A6F" w:rsidRPr="00567BE7" w:rsidRDefault="00997A6F" w:rsidP="00E61BDA">
            <w:pPr>
              <w:spacing w:line="276" w:lineRule="auto"/>
              <w:jc w:val="center"/>
              <w:rPr>
                <w:i/>
              </w:rPr>
            </w:pPr>
            <w:r>
              <w:rPr>
                <w:sz w:val="20"/>
              </w:rPr>
              <w:t>Üzleti kapcsolatok</w:t>
            </w:r>
          </w:p>
        </w:tc>
        <w:tc>
          <w:tcPr>
            <w:tcW w:w="3142" w:type="dxa"/>
            <w:gridSpan w:val="3"/>
            <w:shd w:val="clear" w:color="auto" w:fill="BFBFBF" w:themeFill="background1" w:themeFillShade="BF"/>
          </w:tcPr>
          <w:p w:rsidR="00997A6F" w:rsidRPr="00AA2B5E" w:rsidRDefault="00997A6F" w:rsidP="00E61BDA">
            <w:pPr>
              <w:spacing w:line="276" w:lineRule="auto"/>
              <w:jc w:val="center"/>
              <w:rPr>
                <w:b/>
              </w:rPr>
            </w:pPr>
          </w:p>
        </w:tc>
      </w:tr>
      <w:tr w:rsidR="00997A6F" w:rsidRPr="00AE065A" w:rsidTr="008F4B8B">
        <w:trPr>
          <w:trHeight w:val="794"/>
        </w:trPr>
        <w:tc>
          <w:tcPr>
            <w:tcW w:w="661" w:type="dxa"/>
            <w:vAlign w:val="center"/>
          </w:tcPr>
          <w:p w:rsidR="00997A6F" w:rsidRPr="003B6C16" w:rsidRDefault="00997A6F" w:rsidP="00E61BDA">
            <w:pPr>
              <w:spacing w:line="276" w:lineRule="auto"/>
              <w:jc w:val="center"/>
              <w:rPr>
                <w:b/>
                <w:sz w:val="20"/>
                <w:szCs w:val="20"/>
              </w:rPr>
            </w:pPr>
          </w:p>
        </w:tc>
        <w:tc>
          <w:tcPr>
            <w:tcW w:w="923" w:type="dxa"/>
            <w:vAlign w:val="center"/>
          </w:tcPr>
          <w:p w:rsidR="00997A6F" w:rsidRPr="003B6C16" w:rsidRDefault="00997A6F" w:rsidP="00E61BDA">
            <w:pPr>
              <w:spacing w:line="276" w:lineRule="auto"/>
              <w:jc w:val="center"/>
              <w:rPr>
                <w:b/>
                <w:sz w:val="20"/>
                <w:szCs w:val="20"/>
              </w:rPr>
            </w:pPr>
          </w:p>
        </w:tc>
        <w:tc>
          <w:tcPr>
            <w:tcW w:w="697" w:type="dxa"/>
            <w:vAlign w:val="center"/>
          </w:tcPr>
          <w:p w:rsidR="00997A6F" w:rsidRPr="003B6C16" w:rsidRDefault="002775F7" w:rsidP="00E61BDA">
            <w:pPr>
              <w:spacing w:line="276" w:lineRule="auto"/>
              <w:jc w:val="center"/>
              <w:rPr>
                <w:sz w:val="20"/>
                <w:szCs w:val="20"/>
              </w:rPr>
            </w:pPr>
            <w:r>
              <w:rPr>
                <w:sz w:val="20"/>
                <w:szCs w:val="20"/>
              </w:rPr>
              <w:t>7</w:t>
            </w:r>
          </w:p>
        </w:tc>
        <w:tc>
          <w:tcPr>
            <w:tcW w:w="4750" w:type="dxa"/>
          </w:tcPr>
          <w:p w:rsidR="00997A6F" w:rsidRPr="002775F7" w:rsidRDefault="002775F7" w:rsidP="00E61BDA">
            <w:pPr>
              <w:spacing w:line="276" w:lineRule="auto"/>
              <w:jc w:val="both"/>
              <w:rPr>
                <w:sz w:val="20"/>
                <w:szCs w:val="20"/>
              </w:rPr>
            </w:pPr>
            <w:r w:rsidRPr="002775F7">
              <w:rPr>
                <w:sz w:val="20"/>
                <w:szCs w:val="20"/>
              </w:rPr>
              <w:t>Hatósági ellenőrzések típusai</w:t>
            </w:r>
            <w:r>
              <w:rPr>
                <w:sz w:val="20"/>
                <w:szCs w:val="20"/>
              </w:rPr>
              <w:t>.</w:t>
            </w:r>
          </w:p>
        </w:tc>
        <w:tc>
          <w:tcPr>
            <w:tcW w:w="844" w:type="dxa"/>
          </w:tcPr>
          <w:p w:rsidR="00997A6F" w:rsidRPr="00AE065A" w:rsidRDefault="00997A6F" w:rsidP="00E61BDA">
            <w:pPr>
              <w:spacing w:line="276" w:lineRule="auto"/>
              <w:jc w:val="center"/>
              <w:rPr>
                <w:b/>
                <w:sz w:val="20"/>
                <w:szCs w:val="20"/>
              </w:rPr>
            </w:pPr>
          </w:p>
        </w:tc>
        <w:tc>
          <w:tcPr>
            <w:tcW w:w="923" w:type="dxa"/>
          </w:tcPr>
          <w:p w:rsidR="00997A6F" w:rsidRPr="00AE065A" w:rsidRDefault="00997A6F" w:rsidP="00E61BDA">
            <w:pPr>
              <w:spacing w:line="276" w:lineRule="auto"/>
              <w:jc w:val="center"/>
              <w:rPr>
                <w:b/>
                <w:sz w:val="20"/>
                <w:szCs w:val="20"/>
              </w:rPr>
            </w:pPr>
          </w:p>
        </w:tc>
        <w:tc>
          <w:tcPr>
            <w:tcW w:w="1375" w:type="dxa"/>
          </w:tcPr>
          <w:p w:rsidR="00997A6F" w:rsidRPr="00AE065A" w:rsidRDefault="00997A6F" w:rsidP="00E61BDA">
            <w:pPr>
              <w:spacing w:line="276" w:lineRule="auto"/>
              <w:jc w:val="center"/>
              <w:rPr>
                <w:b/>
                <w:sz w:val="20"/>
                <w:szCs w:val="20"/>
              </w:rPr>
            </w:pPr>
          </w:p>
        </w:tc>
      </w:tr>
      <w:tr w:rsidR="00997A6F" w:rsidRPr="00AE065A" w:rsidTr="008F4B8B">
        <w:trPr>
          <w:trHeight w:val="794"/>
        </w:trPr>
        <w:tc>
          <w:tcPr>
            <w:tcW w:w="661" w:type="dxa"/>
            <w:vAlign w:val="center"/>
          </w:tcPr>
          <w:p w:rsidR="00997A6F" w:rsidRPr="003B6C16" w:rsidRDefault="00997A6F" w:rsidP="00E61BDA">
            <w:pPr>
              <w:spacing w:line="276" w:lineRule="auto"/>
              <w:jc w:val="center"/>
              <w:rPr>
                <w:b/>
                <w:sz w:val="20"/>
                <w:szCs w:val="20"/>
              </w:rPr>
            </w:pPr>
          </w:p>
        </w:tc>
        <w:tc>
          <w:tcPr>
            <w:tcW w:w="923" w:type="dxa"/>
            <w:vAlign w:val="center"/>
          </w:tcPr>
          <w:p w:rsidR="00997A6F" w:rsidRPr="003B6C16" w:rsidRDefault="00997A6F" w:rsidP="00E61BDA">
            <w:pPr>
              <w:spacing w:line="276" w:lineRule="auto"/>
              <w:jc w:val="center"/>
              <w:rPr>
                <w:b/>
                <w:sz w:val="20"/>
                <w:szCs w:val="20"/>
              </w:rPr>
            </w:pPr>
          </w:p>
        </w:tc>
        <w:tc>
          <w:tcPr>
            <w:tcW w:w="697" w:type="dxa"/>
            <w:vAlign w:val="center"/>
          </w:tcPr>
          <w:p w:rsidR="00997A6F" w:rsidRPr="003B6C16" w:rsidRDefault="002775F7" w:rsidP="00E61BDA">
            <w:pPr>
              <w:spacing w:line="276" w:lineRule="auto"/>
              <w:jc w:val="center"/>
              <w:rPr>
                <w:sz w:val="20"/>
                <w:szCs w:val="20"/>
              </w:rPr>
            </w:pPr>
            <w:r>
              <w:rPr>
                <w:sz w:val="20"/>
                <w:szCs w:val="20"/>
              </w:rPr>
              <w:t>8</w:t>
            </w:r>
          </w:p>
        </w:tc>
        <w:tc>
          <w:tcPr>
            <w:tcW w:w="4750" w:type="dxa"/>
          </w:tcPr>
          <w:p w:rsidR="00997A6F" w:rsidRPr="002775F7" w:rsidRDefault="002775F7" w:rsidP="00E61BDA">
            <w:pPr>
              <w:spacing w:line="276" w:lineRule="auto"/>
              <w:jc w:val="both"/>
              <w:rPr>
                <w:sz w:val="20"/>
                <w:szCs w:val="20"/>
              </w:rPr>
            </w:pPr>
            <w:r w:rsidRPr="002775F7">
              <w:rPr>
                <w:sz w:val="20"/>
                <w:szCs w:val="20"/>
              </w:rPr>
              <w:t>Felkészülés a hatósági ellenőrzésekre</w:t>
            </w:r>
            <w:r>
              <w:rPr>
                <w:sz w:val="20"/>
                <w:szCs w:val="20"/>
              </w:rPr>
              <w:t>.</w:t>
            </w:r>
          </w:p>
        </w:tc>
        <w:tc>
          <w:tcPr>
            <w:tcW w:w="844" w:type="dxa"/>
          </w:tcPr>
          <w:p w:rsidR="00997A6F" w:rsidRPr="00AE065A" w:rsidRDefault="00997A6F" w:rsidP="00E61BDA">
            <w:pPr>
              <w:spacing w:line="276" w:lineRule="auto"/>
              <w:jc w:val="center"/>
              <w:rPr>
                <w:b/>
                <w:sz w:val="20"/>
                <w:szCs w:val="20"/>
              </w:rPr>
            </w:pPr>
          </w:p>
        </w:tc>
        <w:tc>
          <w:tcPr>
            <w:tcW w:w="923" w:type="dxa"/>
          </w:tcPr>
          <w:p w:rsidR="00997A6F" w:rsidRPr="00AE065A" w:rsidRDefault="00997A6F" w:rsidP="00E61BDA">
            <w:pPr>
              <w:spacing w:line="276" w:lineRule="auto"/>
              <w:jc w:val="center"/>
              <w:rPr>
                <w:b/>
                <w:sz w:val="20"/>
                <w:szCs w:val="20"/>
              </w:rPr>
            </w:pPr>
          </w:p>
        </w:tc>
        <w:tc>
          <w:tcPr>
            <w:tcW w:w="1375" w:type="dxa"/>
          </w:tcPr>
          <w:p w:rsidR="00997A6F" w:rsidRPr="00AE065A" w:rsidRDefault="00997A6F" w:rsidP="00E61BDA">
            <w:pPr>
              <w:spacing w:line="276" w:lineRule="auto"/>
              <w:jc w:val="center"/>
              <w:rPr>
                <w:b/>
                <w:sz w:val="20"/>
                <w:szCs w:val="20"/>
              </w:rPr>
            </w:pPr>
          </w:p>
        </w:tc>
      </w:tr>
      <w:tr w:rsidR="00997A6F" w:rsidRPr="00AE065A" w:rsidTr="008F4B8B">
        <w:trPr>
          <w:trHeight w:val="794"/>
        </w:trPr>
        <w:tc>
          <w:tcPr>
            <w:tcW w:w="661" w:type="dxa"/>
            <w:vAlign w:val="center"/>
          </w:tcPr>
          <w:p w:rsidR="00997A6F" w:rsidRPr="003B6C16" w:rsidRDefault="00997A6F" w:rsidP="00E61BDA">
            <w:pPr>
              <w:spacing w:line="276" w:lineRule="auto"/>
              <w:jc w:val="center"/>
              <w:rPr>
                <w:b/>
                <w:sz w:val="20"/>
                <w:szCs w:val="20"/>
              </w:rPr>
            </w:pPr>
          </w:p>
        </w:tc>
        <w:tc>
          <w:tcPr>
            <w:tcW w:w="923" w:type="dxa"/>
            <w:vAlign w:val="center"/>
          </w:tcPr>
          <w:p w:rsidR="00997A6F" w:rsidRPr="003B6C16" w:rsidRDefault="00997A6F" w:rsidP="00E61BDA">
            <w:pPr>
              <w:spacing w:line="276" w:lineRule="auto"/>
              <w:jc w:val="center"/>
              <w:rPr>
                <w:b/>
                <w:sz w:val="20"/>
                <w:szCs w:val="20"/>
              </w:rPr>
            </w:pPr>
          </w:p>
        </w:tc>
        <w:tc>
          <w:tcPr>
            <w:tcW w:w="697" w:type="dxa"/>
            <w:vAlign w:val="center"/>
          </w:tcPr>
          <w:p w:rsidR="00997A6F" w:rsidRPr="003B6C16" w:rsidRDefault="002775F7" w:rsidP="00E61BDA">
            <w:pPr>
              <w:spacing w:line="276" w:lineRule="auto"/>
              <w:jc w:val="center"/>
              <w:rPr>
                <w:sz w:val="20"/>
                <w:szCs w:val="20"/>
              </w:rPr>
            </w:pPr>
            <w:r>
              <w:rPr>
                <w:sz w:val="20"/>
                <w:szCs w:val="20"/>
              </w:rPr>
              <w:t>5</w:t>
            </w:r>
          </w:p>
        </w:tc>
        <w:tc>
          <w:tcPr>
            <w:tcW w:w="4750" w:type="dxa"/>
          </w:tcPr>
          <w:p w:rsidR="00997A6F" w:rsidRPr="002775F7" w:rsidRDefault="002775F7" w:rsidP="00E61BDA">
            <w:pPr>
              <w:spacing w:line="276" w:lineRule="auto"/>
              <w:jc w:val="both"/>
              <w:rPr>
                <w:sz w:val="20"/>
                <w:szCs w:val="20"/>
              </w:rPr>
            </w:pPr>
            <w:r w:rsidRPr="002775F7">
              <w:rPr>
                <w:sz w:val="20"/>
                <w:szCs w:val="20"/>
              </w:rPr>
              <w:t>Az információs rendszerek típusai, kialakításuk</w:t>
            </w:r>
            <w:r>
              <w:rPr>
                <w:sz w:val="20"/>
                <w:szCs w:val="20"/>
              </w:rPr>
              <w:t>.</w:t>
            </w:r>
          </w:p>
        </w:tc>
        <w:tc>
          <w:tcPr>
            <w:tcW w:w="844" w:type="dxa"/>
          </w:tcPr>
          <w:p w:rsidR="00997A6F" w:rsidRPr="00AE065A" w:rsidRDefault="00997A6F" w:rsidP="00E61BDA">
            <w:pPr>
              <w:spacing w:line="276" w:lineRule="auto"/>
              <w:jc w:val="center"/>
              <w:rPr>
                <w:b/>
                <w:sz w:val="20"/>
                <w:szCs w:val="20"/>
              </w:rPr>
            </w:pPr>
          </w:p>
        </w:tc>
        <w:tc>
          <w:tcPr>
            <w:tcW w:w="923" w:type="dxa"/>
          </w:tcPr>
          <w:p w:rsidR="00997A6F" w:rsidRPr="00AE065A" w:rsidRDefault="00997A6F" w:rsidP="00E61BDA">
            <w:pPr>
              <w:spacing w:line="276" w:lineRule="auto"/>
              <w:jc w:val="center"/>
              <w:rPr>
                <w:b/>
                <w:sz w:val="20"/>
                <w:szCs w:val="20"/>
              </w:rPr>
            </w:pPr>
          </w:p>
        </w:tc>
        <w:tc>
          <w:tcPr>
            <w:tcW w:w="1375" w:type="dxa"/>
          </w:tcPr>
          <w:p w:rsidR="00997A6F" w:rsidRPr="00AE065A" w:rsidRDefault="00997A6F" w:rsidP="00E61BDA">
            <w:pPr>
              <w:spacing w:line="276" w:lineRule="auto"/>
              <w:jc w:val="center"/>
              <w:rPr>
                <w:b/>
                <w:sz w:val="20"/>
                <w:szCs w:val="20"/>
              </w:rPr>
            </w:pPr>
          </w:p>
        </w:tc>
      </w:tr>
      <w:tr w:rsidR="00997A6F" w:rsidRPr="00AA2B5E" w:rsidTr="00DB3AC4">
        <w:trPr>
          <w:trHeight w:val="794"/>
        </w:trPr>
        <w:tc>
          <w:tcPr>
            <w:tcW w:w="1584" w:type="dxa"/>
            <w:gridSpan w:val="2"/>
            <w:shd w:val="clear" w:color="auto" w:fill="BFBFBF" w:themeFill="background1" w:themeFillShade="BF"/>
            <w:vAlign w:val="center"/>
          </w:tcPr>
          <w:p w:rsidR="00997A6F" w:rsidRPr="003B6C16" w:rsidRDefault="00997A6F" w:rsidP="00E61BDA">
            <w:pPr>
              <w:spacing w:line="276" w:lineRule="auto"/>
              <w:jc w:val="center"/>
              <w:rPr>
                <w:b/>
              </w:rPr>
            </w:pPr>
          </w:p>
        </w:tc>
        <w:tc>
          <w:tcPr>
            <w:tcW w:w="697" w:type="dxa"/>
            <w:vAlign w:val="center"/>
          </w:tcPr>
          <w:p w:rsidR="00997A6F" w:rsidRPr="003B6C16" w:rsidRDefault="00997A6F" w:rsidP="00E61BDA">
            <w:pPr>
              <w:spacing w:line="276" w:lineRule="auto"/>
              <w:jc w:val="center"/>
              <w:rPr>
                <w:sz w:val="20"/>
                <w:szCs w:val="20"/>
              </w:rPr>
            </w:pPr>
            <w:r>
              <w:rPr>
                <w:sz w:val="20"/>
                <w:szCs w:val="20"/>
              </w:rPr>
              <w:t>18</w:t>
            </w:r>
          </w:p>
        </w:tc>
        <w:tc>
          <w:tcPr>
            <w:tcW w:w="4750" w:type="dxa"/>
            <w:vAlign w:val="center"/>
          </w:tcPr>
          <w:p w:rsidR="00997A6F" w:rsidRPr="00567BE7" w:rsidRDefault="00997A6F" w:rsidP="00E61BDA">
            <w:pPr>
              <w:spacing w:line="276" w:lineRule="auto"/>
              <w:jc w:val="center"/>
              <w:rPr>
                <w:i/>
              </w:rPr>
            </w:pPr>
            <w:r>
              <w:rPr>
                <w:sz w:val="20"/>
              </w:rPr>
              <w:t>Áruforgalmi folyamatok</w:t>
            </w:r>
          </w:p>
        </w:tc>
        <w:tc>
          <w:tcPr>
            <w:tcW w:w="3142" w:type="dxa"/>
            <w:gridSpan w:val="3"/>
            <w:shd w:val="clear" w:color="auto" w:fill="BFBFBF" w:themeFill="background1" w:themeFillShade="BF"/>
          </w:tcPr>
          <w:p w:rsidR="00997A6F" w:rsidRPr="00AA2B5E" w:rsidRDefault="00997A6F" w:rsidP="00E61BDA">
            <w:pPr>
              <w:spacing w:line="276" w:lineRule="auto"/>
              <w:jc w:val="center"/>
              <w:rPr>
                <w:b/>
              </w:rPr>
            </w:pPr>
          </w:p>
        </w:tc>
      </w:tr>
      <w:tr w:rsidR="00997A6F" w:rsidRPr="00AE065A" w:rsidTr="008F4B8B">
        <w:trPr>
          <w:trHeight w:val="794"/>
        </w:trPr>
        <w:tc>
          <w:tcPr>
            <w:tcW w:w="661" w:type="dxa"/>
            <w:vAlign w:val="center"/>
          </w:tcPr>
          <w:p w:rsidR="00997A6F" w:rsidRPr="003B6C16" w:rsidRDefault="00997A6F" w:rsidP="00E61BDA">
            <w:pPr>
              <w:spacing w:line="276" w:lineRule="auto"/>
              <w:jc w:val="center"/>
              <w:rPr>
                <w:b/>
                <w:sz w:val="20"/>
                <w:szCs w:val="20"/>
              </w:rPr>
            </w:pPr>
          </w:p>
        </w:tc>
        <w:tc>
          <w:tcPr>
            <w:tcW w:w="923" w:type="dxa"/>
            <w:vAlign w:val="center"/>
          </w:tcPr>
          <w:p w:rsidR="00997A6F" w:rsidRPr="003B6C16" w:rsidRDefault="00997A6F" w:rsidP="00E61BDA">
            <w:pPr>
              <w:spacing w:line="276" w:lineRule="auto"/>
              <w:jc w:val="center"/>
              <w:rPr>
                <w:b/>
                <w:sz w:val="20"/>
                <w:szCs w:val="20"/>
              </w:rPr>
            </w:pPr>
          </w:p>
        </w:tc>
        <w:tc>
          <w:tcPr>
            <w:tcW w:w="697" w:type="dxa"/>
            <w:vAlign w:val="center"/>
          </w:tcPr>
          <w:p w:rsidR="00997A6F" w:rsidRPr="003B6C16" w:rsidRDefault="002775F7" w:rsidP="00E61BDA">
            <w:pPr>
              <w:spacing w:line="276" w:lineRule="auto"/>
              <w:jc w:val="center"/>
              <w:rPr>
                <w:sz w:val="20"/>
                <w:szCs w:val="20"/>
              </w:rPr>
            </w:pPr>
            <w:r>
              <w:rPr>
                <w:sz w:val="20"/>
                <w:szCs w:val="20"/>
              </w:rPr>
              <w:t>3</w:t>
            </w:r>
          </w:p>
        </w:tc>
        <w:tc>
          <w:tcPr>
            <w:tcW w:w="4750" w:type="dxa"/>
          </w:tcPr>
          <w:p w:rsidR="00997A6F" w:rsidRPr="006A5B71" w:rsidRDefault="006A5B71" w:rsidP="00E61BDA">
            <w:pPr>
              <w:spacing w:line="276" w:lineRule="auto"/>
              <w:jc w:val="both"/>
              <w:rPr>
                <w:sz w:val="20"/>
                <w:szCs w:val="20"/>
              </w:rPr>
            </w:pPr>
            <w:r w:rsidRPr="006A5B71">
              <w:rPr>
                <w:sz w:val="20"/>
                <w:szCs w:val="20"/>
              </w:rPr>
              <w:t>Külső-belső folyamatok elemzése.</w:t>
            </w:r>
          </w:p>
        </w:tc>
        <w:tc>
          <w:tcPr>
            <w:tcW w:w="844" w:type="dxa"/>
          </w:tcPr>
          <w:p w:rsidR="00997A6F" w:rsidRPr="00AE065A" w:rsidRDefault="00997A6F" w:rsidP="00E61BDA">
            <w:pPr>
              <w:spacing w:line="276" w:lineRule="auto"/>
              <w:jc w:val="center"/>
              <w:rPr>
                <w:b/>
                <w:sz w:val="20"/>
                <w:szCs w:val="20"/>
              </w:rPr>
            </w:pPr>
          </w:p>
        </w:tc>
        <w:tc>
          <w:tcPr>
            <w:tcW w:w="923" w:type="dxa"/>
          </w:tcPr>
          <w:p w:rsidR="00997A6F" w:rsidRPr="00AE065A" w:rsidRDefault="00997A6F" w:rsidP="00E61BDA">
            <w:pPr>
              <w:spacing w:line="276" w:lineRule="auto"/>
              <w:jc w:val="center"/>
              <w:rPr>
                <w:b/>
                <w:sz w:val="20"/>
                <w:szCs w:val="20"/>
              </w:rPr>
            </w:pPr>
          </w:p>
        </w:tc>
        <w:tc>
          <w:tcPr>
            <w:tcW w:w="1375" w:type="dxa"/>
          </w:tcPr>
          <w:p w:rsidR="00997A6F" w:rsidRPr="00AE065A" w:rsidRDefault="00997A6F" w:rsidP="00E61BDA">
            <w:pPr>
              <w:spacing w:line="276" w:lineRule="auto"/>
              <w:jc w:val="center"/>
              <w:rPr>
                <w:b/>
                <w:sz w:val="20"/>
                <w:szCs w:val="20"/>
              </w:rPr>
            </w:pPr>
          </w:p>
        </w:tc>
      </w:tr>
      <w:tr w:rsidR="00997A6F" w:rsidRPr="00AE065A" w:rsidTr="008F4B8B">
        <w:trPr>
          <w:trHeight w:val="794"/>
        </w:trPr>
        <w:tc>
          <w:tcPr>
            <w:tcW w:w="661" w:type="dxa"/>
            <w:vAlign w:val="center"/>
          </w:tcPr>
          <w:p w:rsidR="00997A6F" w:rsidRPr="003B6C16" w:rsidRDefault="00997A6F" w:rsidP="00E61BDA">
            <w:pPr>
              <w:spacing w:line="276" w:lineRule="auto"/>
              <w:jc w:val="center"/>
              <w:rPr>
                <w:b/>
                <w:sz w:val="20"/>
                <w:szCs w:val="20"/>
              </w:rPr>
            </w:pPr>
          </w:p>
        </w:tc>
        <w:tc>
          <w:tcPr>
            <w:tcW w:w="923" w:type="dxa"/>
            <w:vAlign w:val="center"/>
          </w:tcPr>
          <w:p w:rsidR="00997A6F" w:rsidRPr="003B6C16" w:rsidRDefault="00997A6F" w:rsidP="00E61BDA">
            <w:pPr>
              <w:spacing w:line="276" w:lineRule="auto"/>
              <w:jc w:val="center"/>
              <w:rPr>
                <w:b/>
                <w:sz w:val="20"/>
                <w:szCs w:val="20"/>
              </w:rPr>
            </w:pPr>
          </w:p>
        </w:tc>
        <w:tc>
          <w:tcPr>
            <w:tcW w:w="697" w:type="dxa"/>
            <w:vAlign w:val="center"/>
          </w:tcPr>
          <w:p w:rsidR="00997A6F" w:rsidRPr="003B6C16" w:rsidRDefault="00997A6F" w:rsidP="00E61BDA">
            <w:pPr>
              <w:spacing w:line="276" w:lineRule="auto"/>
              <w:jc w:val="center"/>
              <w:rPr>
                <w:sz w:val="20"/>
                <w:szCs w:val="20"/>
              </w:rPr>
            </w:pPr>
            <w:r>
              <w:rPr>
                <w:sz w:val="20"/>
                <w:szCs w:val="20"/>
              </w:rPr>
              <w:t>8</w:t>
            </w:r>
          </w:p>
        </w:tc>
        <w:tc>
          <w:tcPr>
            <w:tcW w:w="4750" w:type="dxa"/>
          </w:tcPr>
          <w:p w:rsidR="00997A6F" w:rsidRPr="006A5B71" w:rsidRDefault="006A5B71" w:rsidP="00E61BDA">
            <w:pPr>
              <w:spacing w:line="276" w:lineRule="auto"/>
              <w:jc w:val="both"/>
              <w:rPr>
                <w:sz w:val="20"/>
                <w:szCs w:val="20"/>
              </w:rPr>
            </w:pPr>
            <w:r w:rsidRPr="006A5B71">
              <w:rPr>
                <w:sz w:val="20"/>
                <w:szCs w:val="20"/>
              </w:rPr>
              <w:t>Az</w:t>
            </w:r>
            <w:r>
              <w:rPr>
                <w:sz w:val="20"/>
                <w:szCs w:val="20"/>
              </w:rPr>
              <w:t xml:space="preserve"> üzlet beszerzési tevékenysége. </w:t>
            </w:r>
            <w:r w:rsidRPr="006A5B71">
              <w:rPr>
                <w:sz w:val="20"/>
                <w:szCs w:val="20"/>
              </w:rPr>
              <w:t>Az üzlet raktározási tevékenysége.</w:t>
            </w:r>
          </w:p>
        </w:tc>
        <w:tc>
          <w:tcPr>
            <w:tcW w:w="844" w:type="dxa"/>
          </w:tcPr>
          <w:p w:rsidR="00997A6F" w:rsidRPr="00AE065A" w:rsidRDefault="00997A6F" w:rsidP="00E61BDA">
            <w:pPr>
              <w:spacing w:line="276" w:lineRule="auto"/>
              <w:jc w:val="center"/>
              <w:rPr>
                <w:b/>
                <w:sz w:val="20"/>
                <w:szCs w:val="20"/>
              </w:rPr>
            </w:pPr>
          </w:p>
        </w:tc>
        <w:tc>
          <w:tcPr>
            <w:tcW w:w="923" w:type="dxa"/>
          </w:tcPr>
          <w:p w:rsidR="00997A6F" w:rsidRPr="00AE065A" w:rsidRDefault="00997A6F" w:rsidP="00E61BDA">
            <w:pPr>
              <w:spacing w:line="276" w:lineRule="auto"/>
              <w:jc w:val="center"/>
              <w:rPr>
                <w:b/>
                <w:sz w:val="20"/>
                <w:szCs w:val="20"/>
              </w:rPr>
            </w:pPr>
          </w:p>
        </w:tc>
        <w:tc>
          <w:tcPr>
            <w:tcW w:w="1375" w:type="dxa"/>
          </w:tcPr>
          <w:p w:rsidR="00997A6F" w:rsidRPr="00AE065A" w:rsidRDefault="00997A6F" w:rsidP="00E61BDA">
            <w:pPr>
              <w:spacing w:line="276" w:lineRule="auto"/>
              <w:jc w:val="center"/>
              <w:rPr>
                <w:b/>
                <w:sz w:val="20"/>
                <w:szCs w:val="20"/>
              </w:rPr>
            </w:pPr>
          </w:p>
        </w:tc>
      </w:tr>
      <w:tr w:rsidR="00997A6F" w:rsidRPr="00AE065A" w:rsidTr="008F4B8B">
        <w:trPr>
          <w:trHeight w:val="794"/>
        </w:trPr>
        <w:tc>
          <w:tcPr>
            <w:tcW w:w="661" w:type="dxa"/>
            <w:vAlign w:val="center"/>
          </w:tcPr>
          <w:p w:rsidR="00997A6F" w:rsidRPr="003B6C16" w:rsidRDefault="00997A6F" w:rsidP="00E61BDA">
            <w:pPr>
              <w:spacing w:line="276" w:lineRule="auto"/>
              <w:jc w:val="center"/>
              <w:rPr>
                <w:b/>
                <w:sz w:val="20"/>
                <w:szCs w:val="20"/>
              </w:rPr>
            </w:pPr>
          </w:p>
        </w:tc>
        <w:tc>
          <w:tcPr>
            <w:tcW w:w="923" w:type="dxa"/>
            <w:vAlign w:val="center"/>
          </w:tcPr>
          <w:p w:rsidR="00997A6F" w:rsidRPr="003B6C16" w:rsidRDefault="00997A6F" w:rsidP="00E61BDA">
            <w:pPr>
              <w:spacing w:line="276" w:lineRule="auto"/>
              <w:jc w:val="center"/>
              <w:rPr>
                <w:b/>
                <w:sz w:val="20"/>
                <w:szCs w:val="20"/>
              </w:rPr>
            </w:pPr>
          </w:p>
        </w:tc>
        <w:tc>
          <w:tcPr>
            <w:tcW w:w="697" w:type="dxa"/>
            <w:vAlign w:val="center"/>
          </w:tcPr>
          <w:p w:rsidR="00997A6F" w:rsidRPr="003B6C16" w:rsidRDefault="002775F7" w:rsidP="00E61BDA">
            <w:pPr>
              <w:spacing w:line="276" w:lineRule="auto"/>
              <w:jc w:val="center"/>
              <w:rPr>
                <w:sz w:val="20"/>
                <w:szCs w:val="20"/>
              </w:rPr>
            </w:pPr>
            <w:r>
              <w:rPr>
                <w:sz w:val="20"/>
                <w:szCs w:val="20"/>
              </w:rPr>
              <w:t>7</w:t>
            </w:r>
          </w:p>
        </w:tc>
        <w:tc>
          <w:tcPr>
            <w:tcW w:w="4750" w:type="dxa"/>
          </w:tcPr>
          <w:p w:rsidR="00997A6F" w:rsidRPr="006A5B71" w:rsidRDefault="006A5B71" w:rsidP="00E61BDA">
            <w:pPr>
              <w:spacing w:line="276" w:lineRule="auto"/>
              <w:jc w:val="both"/>
              <w:rPr>
                <w:sz w:val="20"/>
                <w:szCs w:val="20"/>
              </w:rPr>
            </w:pPr>
            <w:r w:rsidRPr="006A5B71">
              <w:rPr>
                <w:sz w:val="20"/>
                <w:szCs w:val="20"/>
              </w:rPr>
              <w:t>A</w:t>
            </w:r>
            <w:r>
              <w:rPr>
                <w:sz w:val="20"/>
                <w:szCs w:val="20"/>
              </w:rPr>
              <w:t xml:space="preserve">z üzlet termelési tevékenysége. </w:t>
            </w:r>
            <w:r w:rsidRPr="006A5B71">
              <w:rPr>
                <w:sz w:val="20"/>
                <w:szCs w:val="20"/>
              </w:rPr>
              <w:t>Az üzlet értékesítési tevékenysége.</w:t>
            </w:r>
          </w:p>
        </w:tc>
        <w:tc>
          <w:tcPr>
            <w:tcW w:w="844" w:type="dxa"/>
          </w:tcPr>
          <w:p w:rsidR="00997A6F" w:rsidRPr="00AE065A" w:rsidRDefault="00997A6F" w:rsidP="00E61BDA">
            <w:pPr>
              <w:spacing w:line="276" w:lineRule="auto"/>
              <w:jc w:val="center"/>
              <w:rPr>
                <w:b/>
                <w:sz w:val="20"/>
                <w:szCs w:val="20"/>
              </w:rPr>
            </w:pPr>
          </w:p>
        </w:tc>
        <w:tc>
          <w:tcPr>
            <w:tcW w:w="923" w:type="dxa"/>
          </w:tcPr>
          <w:p w:rsidR="00997A6F" w:rsidRPr="00AE065A" w:rsidRDefault="00997A6F" w:rsidP="00E61BDA">
            <w:pPr>
              <w:spacing w:line="276" w:lineRule="auto"/>
              <w:jc w:val="center"/>
              <w:rPr>
                <w:b/>
                <w:sz w:val="20"/>
                <w:szCs w:val="20"/>
              </w:rPr>
            </w:pPr>
          </w:p>
        </w:tc>
        <w:tc>
          <w:tcPr>
            <w:tcW w:w="1375" w:type="dxa"/>
          </w:tcPr>
          <w:p w:rsidR="00997A6F" w:rsidRPr="00AE065A" w:rsidRDefault="00997A6F" w:rsidP="00E61BDA">
            <w:pPr>
              <w:spacing w:line="276" w:lineRule="auto"/>
              <w:jc w:val="center"/>
              <w:rPr>
                <w:b/>
                <w:sz w:val="20"/>
                <w:szCs w:val="20"/>
              </w:rPr>
            </w:pPr>
          </w:p>
        </w:tc>
      </w:tr>
      <w:tr w:rsidR="00997A6F" w:rsidRPr="00E61BDA" w:rsidTr="00FA5140">
        <w:trPr>
          <w:trHeight w:val="1021"/>
        </w:trPr>
        <w:tc>
          <w:tcPr>
            <w:tcW w:w="1584" w:type="dxa"/>
            <w:gridSpan w:val="2"/>
            <w:shd w:val="clear" w:color="auto" w:fill="BFBFBF" w:themeFill="background1" w:themeFillShade="BF"/>
            <w:vAlign w:val="center"/>
          </w:tcPr>
          <w:p w:rsidR="00997A6F" w:rsidRPr="00E61BDA" w:rsidRDefault="00997A6F" w:rsidP="00E61BDA">
            <w:pPr>
              <w:spacing w:line="276" w:lineRule="auto"/>
              <w:jc w:val="center"/>
              <w:rPr>
                <w:b/>
                <w:sz w:val="28"/>
                <w:szCs w:val="28"/>
              </w:rPr>
            </w:pPr>
          </w:p>
        </w:tc>
        <w:tc>
          <w:tcPr>
            <w:tcW w:w="697" w:type="dxa"/>
            <w:vAlign w:val="center"/>
          </w:tcPr>
          <w:p w:rsidR="00997A6F" w:rsidRPr="00E61BDA" w:rsidRDefault="00997A6F" w:rsidP="00E61BDA">
            <w:pPr>
              <w:spacing w:line="276" w:lineRule="auto"/>
              <w:jc w:val="center"/>
              <w:rPr>
                <w:b/>
                <w:sz w:val="28"/>
                <w:szCs w:val="28"/>
              </w:rPr>
            </w:pPr>
            <w:r w:rsidRPr="00E61BDA">
              <w:rPr>
                <w:b/>
                <w:sz w:val="28"/>
                <w:szCs w:val="28"/>
              </w:rPr>
              <w:t>160</w:t>
            </w:r>
          </w:p>
        </w:tc>
        <w:tc>
          <w:tcPr>
            <w:tcW w:w="4750" w:type="dxa"/>
            <w:vAlign w:val="center"/>
          </w:tcPr>
          <w:p w:rsidR="00E61BDA" w:rsidRDefault="00E61BDA" w:rsidP="00E61BDA">
            <w:pPr>
              <w:spacing w:line="276" w:lineRule="auto"/>
              <w:jc w:val="center"/>
              <w:rPr>
                <w:b/>
                <w:sz w:val="28"/>
                <w:szCs w:val="28"/>
              </w:rPr>
            </w:pPr>
            <w:r>
              <w:rPr>
                <w:b/>
                <w:sz w:val="28"/>
                <w:szCs w:val="28"/>
              </w:rPr>
              <w:t>Összefüggő szakmai gyakorlat</w:t>
            </w:r>
          </w:p>
          <w:p w:rsidR="00997A6F" w:rsidRPr="00E61BDA" w:rsidRDefault="00997A6F" w:rsidP="00E61BDA">
            <w:pPr>
              <w:spacing w:line="276" w:lineRule="auto"/>
              <w:jc w:val="center"/>
              <w:rPr>
                <w:b/>
                <w:sz w:val="28"/>
                <w:szCs w:val="28"/>
              </w:rPr>
            </w:pPr>
            <w:r w:rsidRPr="00E61BDA">
              <w:rPr>
                <w:b/>
                <w:sz w:val="28"/>
                <w:szCs w:val="28"/>
              </w:rPr>
              <w:t>(nyári gyakorlat)</w:t>
            </w:r>
          </w:p>
        </w:tc>
        <w:tc>
          <w:tcPr>
            <w:tcW w:w="3142" w:type="dxa"/>
            <w:gridSpan w:val="3"/>
            <w:shd w:val="clear" w:color="auto" w:fill="BFBFBF" w:themeFill="background1" w:themeFillShade="BF"/>
          </w:tcPr>
          <w:p w:rsidR="00997A6F" w:rsidRPr="00E61BDA" w:rsidRDefault="00997A6F" w:rsidP="00E61BDA">
            <w:pPr>
              <w:spacing w:line="276" w:lineRule="auto"/>
              <w:jc w:val="center"/>
              <w:rPr>
                <w:b/>
                <w:sz w:val="28"/>
                <w:szCs w:val="28"/>
              </w:rPr>
            </w:pPr>
          </w:p>
        </w:tc>
      </w:tr>
      <w:tr w:rsidR="00997A6F" w:rsidRPr="00AE065A" w:rsidTr="008F4B8B">
        <w:trPr>
          <w:trHeight w:val="794"/>
        </w:trPr>
        <w:tc>
          <w:tcPr>
            <w:tcW w:w="661" w:type="dxa"/>
            <w:vAlign w:val="center"/>
          </w:tcPr>
          <w:p w:rsidR="00997A6F" w:rsidRPr="003B6C16" w:rsidRDefault="00997A6F" w:rsidP="00E61BDA">
            <w:pPr>
              <w:spacing w:line="276" w:lineRule="auto"/>
              <w:jc w:val="center"/>
              <w:rPr>
                <w:b/>
                <w:sz w:val="20"/>
                <w:szCs w:val="20"/>
              </w:rPr>
            </w:pPr>
          </w:p>
        </w:tc>
        <w:tc>
          <w:tcPr>
            <w:tcW w:w="923" w:type="dxa"/>
            <w:vAlign w:val="center"/>
          </w:tcPr>
          <w:p w:rsidR="00997A6F" w:rsidRPr="003B6C16" w:rsidRDefault="00997A6F" w:rsidP="00E61BDA">
            <w:pPr>
              <w:spacing w:line="276" w:lineRule="auto"/>
              <w:jc w:val="center"/>
              <w:rPr>
                <w:b/>
                <w:sz w:val="20"/>
                <w:szCs w:val="20"/>
              </w:rPr>
            </w:pPr>
          </w:p>
        </w:tc>
        <w:tc>
          <w:tcPr>
            <w:tcW w:w="697" w:type="dxa"/>
            <w:vAlign w:val="center"/>
          </w:tcPr>
          <w:p w:rsidR="00997A6F" w:rsidRPr="002D22E1" w:rsidRDefault="00997A6F" w:rsidP="00E61BDA">
            <w:pPr>
              <w:spacing w:line="276" w:lineRule="auto"/>
              <w:jc w:val="center"/>
              <w:rPr>
                <w:sz w:val="20"/>
                <w:szCs w:val="20"/>
              </w:rPr>
            </w:pPr>
            <w:r w:rsidRPr="002D22E1">
              <w:rPr>
                <w:sz w:val="20"/>
                <w:szCs w:val="20"/>
              </w:rPr>
              <w:t>8</w:t>
            </w:r>
          </w:p>
        </w:tc>
        <w:tc>
          <w:tcPr>
            <w:tcW w:w="4750" w:type="dxa"/>
          </w:tcPr>
          <w:p w:rsidR="009A7B6A" w:rsidRDefault="00002CDE" w:rsidP="00E61BDA">
            <w:pPr>
              <w:spacing w:line="276" w:lineRule="auto"/>
              <w:jc w:val="both"/>
              <w:rPr>
                <w:sz w:val="20"/>
                <w:szCs w:val="20"/>
              </w:rPr>
            </w:pPr>
            <w:r w:rsidRPr="00002CDE">
              <w:rPr>
                <w:sz w:val="20"/>
                <w:szCs w:val="20"/>
              </w:rPr>
              <w:t>Adó fogalma, adó alanya, tárgya, adózás alapelvei, funkciói. Adók csoportosítása, főbb adófajták jellemzői (SZJA, jövedéki adó, osztalékadó, nyereségadó, helyi adók, ÁFA). Bizonylatok típusai, szigorú számadású bizonylatok jellemzői. Ügyvitel fogalma, gazdasági esemény és bizonylatolás.</w:t>
            </w:r>
            <w:r w:rsidR="009A7B6A">
              <w:rPr>
                <w:sz w:val="20"/>
                <w:szCs w:val="20"/>
              </w:rPr>
              <w:t xml:space="preserve"> </w:t>
            </w:r>
            <w:r w:rsidRPr="00002CDE">
              <w:rPr>
                <w:sz w:val="20"/>
                <w:szCs w:val="20"/>
              </w:rPr>
              <w:t>Nyomtatványok felismerése, kitöltése, alkalmazása, tartalmának ismerete (készpénzfizetési számla, nyugta, átutalási számla, felvásárlási jegy, standív, étkezési utalványok, vásárlók könyve</w:t>
            </w:r>
            <w:r w:rsidR="00663F46">
              <w:rPr>
                <w:sz w:val="20"/>
                <w:szCs w:val="20"/>
              </w:rPr>
              <w:t xml:space="preserve"> stb.</w:t>
            </w:r>
            <w:r w:rsidR="009A7B6A">
              <w:rPr>
                <w:sz w:val="20"/>
                <w:szCs w:val="20"/>
              </w:rPr>
              <w:t>).</w:t>
            </w:r>
          </w:p>
          <w:p w:rsidR="009A7B6A" w:rsidRDefault="00002CDE" w:rsidP="00E61BDA">
            <w:pPr>
              <w:spacing w:line="276" w:lineRule="auto"/>
              <w:jc w:val="both"/>
              <w:rPr>
                <w:sz w:val="20"/>
                <w:szCs w:val="20"/>
              </w:rPr>
            </w:pPr>
            <w:r w:rsidRPr="00002CDE">
              <w:rPr>
                <w:sz w:val="20"/>
                <w:szCs w:val="20"/>
              </w:rPr>
              <w:t>Készletgazdálkodás a vendéglátásban: a készletgazdálkodás fogalmai (nyitókészlet, készletnövekedés, készletcsökkenés, értékesítésen kívüli készletcsökkenés, zárókészlet, átlagkészlet, forgási sebesség)</w:t>
            </w:r>
            <w:r w:rsidR="009A7B6A">
              <w:rPr>
                <w:sz w:val="20"/>
                <w:szCs w:val="20"/>
              </w:rPr>
              <w:t>,</w:t>
            </w:r>
            <w:r w:rsidRPr="00002CDE">
              <w:rPr>
                <w:sz w:val="20"/>
                <w:szCs w:val="20"/>
              </w:rPr>
              <w:t xml:space="preserve"> bizonylatainak típusai, kitöltése (szállítólevél, számla, bevételezési-kiadási bizonylat, vételezési jegy, selejtezési ív).</w:t>
            </w:r>
          </w:p>
          <w:p w:rsidR="009A7B6A" w:rsidRDefault="00002CDE" w:rsidP="009A7B6A">
            <w:pPr>
              <w:spacing w:line="276" w:lineRule="auto"/>
              <w:jc w:val="both"/>
              <w:rPr>
                <w:sz w:val="20"/>
                <w:szCs w:val="20"/>
              </w:rPr>
            </w:pPr>
            <w:r w:rsidRPr="00002CDE">
              <w:rPr>
                <w:sz w:val="20"/>
                <w:szCs w:val="20"/>
              </w:rPr>
              <w:t>Leltározás: áruátvétel, bevételezés, készletnyilvántartás, leltározás módjai (elszámoltató, lecsapó, átadó-átvevő, vagyonmegállapító)</w:t>
            </w:r>
            <w:r w:rsidR="009A7B6A">
              <w:rPr>
                <w:sz w:val="20"/>
                <w:szCs w:val="20"/>
              </w:rPr>
              <w:t>,</w:t>
            </w:r>
            <w:r w:rsidRPr="00002CDE">
              <w:rPr>
                <w:sz w:val="20"/>
                <w:szCs w:val="20"/>
              </w:rPr>
              <w:t xml:space="preserve"> folyamata, bizonylatainak ismerete, kitöltése (leltárív, leltárjegy</w:t>
            </w:r>
            <w:r w:rsidR="00D67F8F">
              <w:rPr>
                <w:sz w:val="20"/>
                <w:szCs w:val="20"/>
              </w:rPr>
              <w:t xml:space="preserve">zőkönyv), standolás. </w:t>
            </w:r>
            <w:r w:rsidR="009A7B6A">
              <w:rPr>
                <w:sz w:val="20"/>
                <w:szCs w:val="20"/>
              </w:rPr>
              <w:t>Írásbeli kommunikáció (üzleti</w:t>
            </w:r>
            <w:r w:rsidRPr="00002CDE">
              <w:rPr>
                <w:sz w:val="20"/>
                <w:szCs w:val="20"/>
              </w:rPr>
              <w:t>/hivatalos lev</w:t>
            </w:r>
            <w:r w:rsidR="009A7B6A">
              <w:rPr>
                <w:sz w:val="20"/>
                <w:szCs w:val="20"/>
              </w:rPr>
              <w:t>él, önéletrajz, névjegykártya).</w:t>
            </w:r>
          </w:p>
          <w:p w:rsidR="00997A6F" w:rsidRPr="00002CDE" w:rsidRDefault="00002CDE" w:rsidP="009A7B6A">
            <w:pPr>
              <w:spacing w:line="276" w:lineRule="auto"/>
              <w:jc w:val="both"/>
              <w:rPr>
                <w:sz w:val="20"/>
                <w:szCs w:val="20"/>
              </w:rPr>
            </w:pPr>
            <w:r w:rsidRPr="00002CDE">
              <w:rPr>
                <w:sz w:val="20"/>
                <w:szCs w:val="20"/>
              </w:rPr>
              <w:t>Vendéglátó ipari kommunikáció és viselkedés kultúra. Modern kommunikációs csatornák szerepe, előnye-hátránya, használatának szabályai (e-mail, fax, SMS, MMS, üzenetrögzítő).</w:t>
            </w:r>
          </w:p>
        </w:tc>
        <w:tc>
          <w:tcPr>
            <w:tcW w:w="844" w:type="dxa"/>
          </w:tcPr>
          <w:p w:rsidR="00997A6F" w:rsidRPr="00AE065A" w:rsidRDefault="00997A6F" w:rsidP="00E61BDA">
            <w:pPr>
              <w:spacing w:line="276" w:lineRule="auto"/>
              <w:jc w:val="center"/>
              <w:rPr>
                <w:b/>
                <w:sz w:val="20"/>
                <w:szCs w:val="20"/>
              </w:rPr>
            </w:pPr>
          </w:p>
        </w:tc>
        <w:tc>
          <w:tcPr>
            <w:tcW w:w="923" w:type="dxa"/>
          </w:tcPr>
          <w:p w:rsidR="00997A6F" w:rsidRPr="00AE065A" w:rsidRDefault="00997A6F" w:rsidP="00E61BDA">
            <w:pPr>
              <w:spacing w:line="276" w:lineRule="auto"/>
              <w:jc w:val="center"/>
              <w:rPr>
                <w:b/>
                <w:sz w:val="20"/>
                <w:szCs w:val="20"/>
              </w:rPr>
            </w:pPr>
          </w:p>
        </w:tc>
        <w:tc>
          <w:tcPr>
            <w:tcW w:w="1375" w:type="dxa"/>
          </w:tcPr>
          <w:p w:rsidR="00997A6F" w:rsidRPr="00AE065A" w:rsidRDefault="00997A6F" w:rsidP="00E61BDA">
            <w:pPr>
              <w:spacing w:line="276" w:lineRule="auto"/>
              <w:jc w:val="center"/>
              <w:rPr>
                <w:b/>
                <w:sz w:val="20"/>
                <w:szCs w:val="20"/>
              </w:rPr>
            </w:pPr>
          </w:p>
        </w:tc>
      </w:tr>
      <w:tr w:rsidR="00997A6F" w:rsidRPr="00AE065A" w:rsidTr="008F4B8B">
        <w:trPr>
          <w:trHeight w:val="794"/>
        </w:trPr>
        <w:tc>
          <w:tcPr>
            <w:tcW w:w="661" w:type="dxa"/>
            <w:vAlign w:val="center"/>
          </w:tcPr>
          <w:p w:rsidR="00997A6F" w:rsidRPr="003B6C16" w:rsidRDefault="00997A6F" w:rsidP="00E61BDA">
            <w:pPr>
              <w:spacing w:line="276" w:lineRule="auto"/>
              <w:jc w:val="center"/>
              <w:rPr>
                <w:b/>
                <w:sz w:val="20"/>
                <w:szCs w:val="20"/>
              </w:rPr>
            </w:pPr>
          </w:p>
        </w:tc>
        <w:tc>
          <w:tcPr>
            <w:tcW w:w="923" w:type="dxa"/>
            <w:vAlign w:val="center"/>
          </w:tcPr>
          <w:p w:rsidR="00997A6F" w:rsidRPr="003B6C16" w:rsidRDefault="00997A6F" w:rsidP="00E61BDA">
            <w:pPr>
              <w:spacing w:line="276" w:lineRule="auto"/>
              <w:jc w:val="center"/>
              <w:rPr>
                <w:b/>
                <w:sz w:val="20"/>
                <w:szCs w:val="20"/>
              </w:rPr>
            </w:pPr>
          </w:p>
        </w:tc>
        <w:tc>
          <w:tcPr>
            <w:tcW w:w="697" w:type="dxa"/>
            <w:vAlign w:val="center"/>
          </w:tcPr>
          <w:p w:rsidR="00997A6F" w:rsidRPr="002D22E1" w:rsidRDefault="00997A6F" w:rsidP="00E61BDA">
            <w:pPr>
              <w:spacing w:line="276" w:lineRule="auto"/>
              <w:jc w:val="center"/>
              <w:rPr>
                <w:sz w:val="20"/>
                <w:szCs w:val="20"/>
              </w:rPr>
            </w:pPr>
            <w:r w:rsidRPr="002D22E1">
              <w:rPr>
                <w:sz w:val="20"/>
                <w:szCs w:val="20"/>
              </w:rPr>
              <w:t>8</w:t>
            </w:r>
          </w:p>
        </w:tc>
        <w:tc>
          <w:tcPr>
            <w:tcW w:w="4750" w:type="dxa"/>
          </w:tcPr>
          <w:p w:rsidR="00997A6F" w:rsidRPr="00D67F8F" w:rsidRDefault="00D67F8F" w:rsidP="00E61BDA">
            <w:pPr>
              <w:spacing w:line="276" w:lineRule="auto"/>
              <w:jc w:val="both"/>
              <w:rPr>
                <w:sz w:val="20"/>
                <w:szCs w:val="20"/>
              </w:rPr>
            </w:pPr>
            <w:r w:rsidRPr="00D67F8F">
              <w:rPr>
                <w:sz w:val="20"/>
                <w:szCs w:val="20"/>
              </w:rPr>
              <w:t>Százalékszámítás, kerekítés szabályai. Mértékegység átváltások.</w:t>
            </w:r>
            <w:r w:rsidR="009A7B6A">
              <w:rPr>
                <w:sz w:val="20"/>
                <w:szCs w:val="20"/>
              </w:rPr>
              <w:t xml:space="preserve"> </w:t>
            </w:r>
            <w:r w:rsidRPr="00D67F8F">
              <w:rPr>
                <w:sz w:val="20"/>
                <w:szCs w:val="20"/>
              </w:rPr>
              <w:t>Tömegszámítás. Energia- és tápérték táblázat. Anyaghányad-számítás.</w:t>
            </w:r>
            <w:r w:rsidR="009A7B6A">
              <w:rPr>
                <w:sz w:val="20"/>
                <w:szCs w:val="20"/>
              </w:rPr>
              <w:t xml:space="preserve"> </w:t>
            </w:r>
            <w:r w:rsidRPr="00D67F8F">
              <w:rPr>
                <w:sz w:val="20"/>
                <w:szCs w:val="20"/>
              </w:rPr>
              <w:t>Veszteség- és tömegnövekedés számítás.</w:t>
            </w:r>
            <w:r>
              <w:rPr>
                <w:sz w:val="20"/>
                <w:szCs w:val="20"/>
              </w:rPr>
              <w:t xml:space="preserve"> Bázis- és láncviszonyszám. </w:t>
            </w:r>
            <w:r w:rsidRPr="00D67F8F">
              <w:rPr>
                <w:sz w:val="20"/>
                <w:szCs w:val="20"/>
              </w:rPr>
              <w:t>Bázis- és láncviszonyszám. Százalékszámítás kerekítés szabályai. Megoszlási viszonyszám.</w:t>
            </w:r>
            <w:r w:rsidR="009A7B6A">
              <w:rPr>
                <w:sz w:val="20"/>
                <w:szCs w:val="20"/>
              </w:rPr>
              <w:t xml:space="preserve"> </w:t>
            </w:r>
            <w:r w:rsidRPr="00D67F8F">
              <w:rPr>
                <w:sz w:val="20"/>
                <w:szCs w:val="20"/>
              </w:rPr>
              <w:t>Megoszlási viszonyszám.</w:t>
            </w:r>
          </w:p>
        </w:tc>
        <w:tc>
          <w:tcPr>
            <w:tcW w:w="844" w:type="dxa"/>
          </w:tcPr>
          <w:p w:rsidR="00997A6F" w:rsidRPr="00AE065A" w:rsidRDefault="00997A6F" w:rsidP="00E61BDA">
            <w:pPr>
              <w:spacing w:line="276" w:lineRule="auto"/>
              <w:jc w:val="center"/>
              <w:rPr>
                <w:b/>
                <w:sz w:val="20"/>
                <w:szCs w:val="20"/>
              </w:rPr>
            </w:pPr>
          </w:p>
        </w:tc>
        <w:tc>
          <w:tcPr>
            <w:tcW w:w="923" w:type="dxa"/>
          </w:tcPr>
          <w:p w:rsidR="00997A6F" w:rsidRPr="00AE065A" w:rsidRDefault="00997A6F" w:rsidP="00E61BDA">
            <w:pPr>
              <w:spacing w:line="276" w:lineRule="auto"/>
              <w:jc w:val="center"/>
              <w:rPr>
                <w:b/>
                <w:sz w:val="20"/>
                <w:szCs w:val="20"/>
              </w:rPr>
            </w:pPr>
          </w:p>
        </w:tc>
        <w:tc>
          <w:tcPr>
            <w:tcW w:w="1375" w:type="dxa"/>
          </w:tcPr>
          <w:p w:rsidR="00997A6F" w:rsidRPr="00AE065A" w:rsidRDefault="00997A6F" w:rsidP="00E61BDA">
            <w:pPr>
              <w:spacing w:line="276" w:lineRule="auto"/>
              <w:jc w:val="center"/>
              <w:rPr>
                <w:b/>
                <w:sz w:val="20"/>
                <w:szCs w:val="20"/>
              </w:rPr>
            </w:pPr>
          </w:p>
        </w:tc>
      </w:tr>
      <w:tr w:rsidR="00997A6F" w:rsidRPr="00AE065A" w:rsidTr="008F4B8B">
        <w:trPr>
          <w:trHeight w:val="794"/>
        </w:trPr>
        <w:tc>
          <w:tcPr>
            <w:tcW w:w="661" w:type="dxa"/>
            <w:vAlign w:val="center"/>
          </w:tcPr>
          <w:p w:rsidR="00997A6F" w:rsidRPr="003B6C16" w:rsidRDefault="00997A6F" w:rsidP="00E61BDA">
            <w:pPr>
              <w:spacing w:line="276" w:lineRule="auto"/>
              <w:jc w:val="center"/>
              <w:rPr>
                <w:b/>
                <w:sz w:val="20"/>
                <w:szCs w:val="20"/>
              </w:rPr>
            </w:pPr>
          </w:p>
        </w:tc>
        <w:tc>
          <w:tcPr>
            <w:tcW w:w="923" w:type="dxa"/>
            <w:vAlign w:val="center"/>
          </w:tcPr>
          <w:p w:rsidR="00997A6F" w:rsidRPr="003B6C16" w:rsidRDefault="00997A6F" w:rsidP="00E61BDA">
            <w:pPr>
              <w:spacing w:line="276" w:lineRule="auto"/>
              <w:jc w:val="center"/>
              <w:rPr>
                <w:b/>
                <w:sz w:val="20"/>
                <w:szCs w:val="20"/>
              </w:rPr>
            </w:pPr>
          </w:p>
        </w:tc>
        <w:tc>
          <w:tcPr>
            <w:tcW w:w="697" w:type="dxa"/>
            <w:vAlign w:val="center"/>
          </w:tcPr>
          <w:p w:rsidR="00997A6F" w:rsidRPr="002D22E1" w:rsidRDefault="00997A6F" w:rsidP="00E61BDA">
            <w:pPr>
              <w:spacing w:line="276" w:lineRule="auto"/>
              <w:jc w:val="center"/>
              <w:rPr>
                <w:sz w:val="20"/>
                <w:szCs w:val="20"/>
              </w:rPr>
            </w:pPr>
            <w:r w:rsidRPr="002D22E1">
              <w:rPr>
                <w:sz w:val="20"/>
                <w:szCs w:val="20"/>
              </w:rPr>
              <w:t>8</w:t>
            </w:r>
          </w:p>
        </w:tc>
        <w:tc>
          <w:tcPr>
            <w:tcW w:w="4750" w:type="dxa"/>
          </w:tcPr>
          <w:p w:rsidR="00997A6F" w:rsidRPr="007D70C9" w:rsidRDefault="007D70C9" w:rsidP="009A7B6A">
            <w:pPr>
              <w:spacing w:line="276" w:lineRule="auto"/>
              <w:jc w:val="both"/>
              <w:rPr>
                <w:sz w:val="20"/>
                <w:szCs w:val="20"/>
              </w:rPr>
            </w:pPr>
            <w:r w:rsidRPr="007D70C9">
              <w:rPr>
                <w:sz w:val="20"/>
                <w:szCs w:val="20"/>
              </w:rPr>
              <w:t>Árkialakítás szempontjai.</w:t>
            </w:r>
            <w:r w:rsidR="009A7B6A">
              <w:rPr>
                <w:sz w:val="20"/>
                <w:szCs w:val="20"/>
              </w:rPr>
              <w:t xml:space="preserve"> </w:t>
            </w:r>
            <w:r w:rsidRPr="007D70C9">
              <w:rPr>
                <w:sz w:val="20"/>
                <w:szCs w:val="20"/>
              </w:rPr>
              <w:t>Áruk és szolgáltatások árának kialakítása, sajátosságai, felépítése (bruttó és nettó ár, ÁFA, beszerzési ár, árrés, haszonkulcs). ÁFA számítás. Árképzés, árkialakítás.</w:t>
            </w:r>
            <w:r w:rsidR="009A7B6A">
              <w:rPr>
                <w:sz w:val="20"/>
                <w:szCs w:val="20"/>
              </w:rPr>
              <w:t xml:space="preserve"> </w:t>
            </w:r>
            <w:r w:rsidRPr="007D70C9">
              <w:rPr>
                <w:sz w:val="20"/>
                <w:szCs w:val="20"/>
              </w:rPr>
              <w:t xml:space="preserve">Árengedmény- és felárszámítás. Ár- és bevételelemzés (árrés-szint, anyagfelhasználási-szint, haszonkulcs). A költség </w:t>
            </w:r>
            <w:r w:rsidRPr="007D70C9">
              <w:rPr>
                <w:sz w:val="20"/>
                <w:szCs w:val="20"/>
              </w:rPr>
              <w:lastRenderedPageBreak/>
              <w:t>fogalma, fajtái és azok csoportosítása (nemek szerint, bevételhez való viszonya szerint, elszámolhatóság szerint). Költséggazdálkodás, költségelemzés (költségszint).</w:t>
            </w:r>
            <w:r w:rsidR="009A7B6A">
              <w:rPr>
                <w:sz w:val="20"/>
                <w:szCs w:val="20"/>
              </w:rPr>
              <w:t xml:space="preserve"> </w:t>
            </w:r>
            <w:r w:rsidRPr="007D70C9">
              <w:rPr>
                <w:sz w:val="20"/>
                <w:szCs w:val="20"/>
              </w:rPr>
              <w:t xml:space="preserve">Az eredmény fogalma (nyereség, </w:t>
            </w:r>
            <w:r w:rsidR="009A7B6A">
              <w:rPr>
                <w:sz w:val="20"/>
                <w:szCs w:val="20"/>
              </w:rPr>
              <w:t>veszteség, nullszaldó</w:t>
            </w:r>
            <w:r w:rsidRPr="007D70C9">
              <w:rPr>
                <w:sz w:val="20"/>
                <w:szCs w:val="20"/>
              </w:rPr>
              <w:t>/fedezeti pont). Az eredmény-kimutatás menete, jövedelmezőségi tábla készítése, az adózott és az adózatlan eredmény kiszámítása.</w:t>
            </w:r>
            <w:r w:rsidR="009A7B6A">
              <w:rPr>
                <w:sz w:val="20"/>
                <w:szCs w:val="20"/>
              </w:rPr>
              <w:t xml:space="preserve"> </w:t>
            </w:r>
            <w:r w:rsidRPr="007D70C9">
              <w:rPr>
                <w:sz w:val="20"/>
                <w:szCs w:val="20"/>
              </w:rPr>
              <w:t>Az eredmény elemzése (eredményszint).</w:t>
            </w:r>
          </w:p>
        </w:tc>
        <w:tc>
          <w:tcPr>
            <w:tcW w:w="844" w:type="dxa"/>
          </w:tcPr>
          <w:p w:rsidR="00997A6F" w:rsidRPr="00AE065A" w:rsidRDefault="00997A6F" w:rsidP="00E61BDA">
            <w:pPr>
              <w:spacing w:line="276" w:lineRule="auto"/>
              <w:jc w:val="center"/>
              <w:rPr>
                <w:b/>
                <w:sz w:val="20"/>
                <w:szCs w:val="20"/>
              </w:rPr>
            </w:pPr>
          </w:p>
        </w:tc>
        <w:tc>
          <w:tcPr>
            <w:tcW w:w="923" w:type="dxa"/>
          </w:tcPr>
          <w:p w:rsidR="00997A6F" w:rsidRPr="00AE065A" w:rsidRDefault="00997A6F" w:rsidP="00E61BDA">
            <w:pPr>
              <w:spacing w:line="276" w:lineRule="auto"/>
              <w:jc w:val="center"/>
              <w:rPr>
                <w:b/>
                <w:sz w:val="20"/>
                <w:szCs w:val="20"/>
              </w:rPr>
            </w:pPr>
          </w:p>
        </w:tc>
        <w:tc>
          <w:tcPr>
            <w:tcW w:w="1375" w:type="dxa"/>
          </w:tcPr>
          <w:p w:rsidR="00997A6F" w:rsidRPr="00AE065A" w:rsidRDefault="00997A6F" w:rsidP="00E61BDA">
            <w:pPr>
              <w:spacing w:line="276" w:lineRule="auto"/>
              <w:jc w:val="center"/>
              <w:rPr>
                <w:b/>
                <w:sz w:val="20"/>
                <w:szCs w:val="20"/>
              </w:rPr>
            </w:pPr>
          </w:p>
        </w:tc>
      </w:tr>
      <w:tr w:rsidR="00997A6F" w:rsidRPr="00AE065A" w:rsidTr="008F4B8B">
        <w:trPr>
          <w:trHeight w:val="794"/>
        </w:trPr>
        <w:tc>
          <w:tcPr>
            <w:tcW w:w="661" w:type="dxa"/>
            <w:vAlign w:val="center"/>
          </w:tcPr>
          <w:p w:rsidR="00997A6F" w:rsidRPr="003B6C16" w:rsidRDefault="00997A6F" w:rsidP="00E61BDA">
            <w:pPr>
              <w:spacing w:line="276" w:lineRule="auto"/>
              <w:jc w:val="center"/>
              <w:rPr>
                <w:b/>
                <w:sz w:val="20"/>
                <w:szCs w:val="20"/>
              </w:rPr>
            </w:pPr>
          </w:p>
        </w:tc>
        <w:tc>
          <w:tcPr>
            <w:tcW w:w="923" w:type="dxa"/>
            <w:vAlign w:val="center"/>
          </w:tcPr>
          <w:p w:rsidR="00997A6F" w:rsidRPr="003B6C16" w:rsidRDefault="00997A6F" w:rsidP="00E61BDA">
            <w:pPr>
              <w:spacing w:line="276" w:lineRule="auto"/>
              <w:jc w:val="center"/>
              <w:rPr>
                <w:b/>
                <w:sz w:val="20"/>
                <w:szCs w:val="20"/>
              </w:rPr>
            </w:pPr>
          </w:p>
        </w:tc>
        <w:tc>
          <w:tcPr>
            <w:tcW w:w="697" w:type="dxa"/>
            <w:vAlign w:val="center"/>
          </w:tcPr>
          <w:p w:rsidR="00997A6F" w:rsidRPr="002D22E1" w:rsidRDefault="00997A6F" w:rsidP="00E61BDA">
            <w:pPr>
              <w:spacing w:line="276" w:lineRule="auto"/>
              <w:jc w:val="center"/>
              <w:rPr>
                <w:sz w:val="20"/>
                <w:szCs w:val="20"/>
              </w:rPr>
            </w:pPr>
            <w:r w:rsidRPr="002D22E1">
              <w:rPr>
                <w:sz w:val="20"/>
                <w:szCs w:val="20"/>
              </w:rPr>
              <w:t>8</w:t>
            </w:r>
          </w:p>
        </w:tc>
        <w:tc>
          <w:tcPr>
            <w:tcW w:w="4750" w:type="dxa"/>
          </w:tcPr>
          <w:p w:rsidR="00997A6F" w:rsidRPr="007D70C9" w:rsidRDefault="007D70C9" w:rsidP="00E61BDA">
            <w:pPr>
              <w:spacing w:line="276" w:lineRule="auto"/>
              <w:jc w:val="both"/>
              <w:rPr>
                <w:sz w:val="20"/>
                <w:szCs w:val="20"/>
              </w:rPr>
            </w:pPr>
            <w:r w:rsidRPr="007D70C9">
              <w:rPr>
                <w:sz w:val="20"/>
                <w:szCs w:val="20"/>
              </w:rPr>
              <w:t>Átlagkészlet számítási módok, azok alkalmazása (számtani átlag, súlyozott átlag, kronologikus átlag).</w:t>
            </w:r>
            <w:r w:rsidR="009A7B6A">
              <w:rPr>
                <w:sz w:val="20"/>
                <w:szCs w:val="20"/>
              </w:rPr>
              <w:t xml:space="preserve"> </w:t>
            </w:r>
            <w:r w:rsidRPr="007D70C9">
              <w:rPr>
                <w:sz w:val="20"/>
                <w:szCs w:val="20"/>
              </w:rPr>
              <w:t>Áruforgalmi mérlegsor alkalmazása. Készletgazdálkodási mutatószámok alkalmazása (forgási sebesség napokban és fordulatokban)</w:t>
            </w:r>
            <w:r w:rsidR="009A7B6A">
              <w:rPr>
                <w:sz w:val="20"/>
                <w:szCs w:val="20"/>
              </w:rPr>
              <w:t>.</w:t>
            </w:r>
            <w:r w:rsidRPr="007D70C9">
              <w:rPr>
                <w:sz w:val="20"/>
                <w:szCs w:val="20"/>
              </w:rPr>
              <w:t xml:space="preserve"> Leltárhiány, többlet értelmezése.</w:t>
            </w:r>
            <w:r w:rsidR="009A7B6A">
              <w:rPr>
                <w:sz w:val="20"/>
                <w:szCs w:val="20"/>
              </w:rPr>
              <w:t xml:space="preserve"> </w:t>
            </w:r>
            <w:r w:rsidRPr="007D70C9">
              <w:rPr>
                <w:sz w:val="20"/>
                <w:szCs w:val="20"/>
              </w:rPr>
              <w:t>Normalizált hiány, készen tartási veszteség értelmezése. Raktár elszámoltatása. Termelés elszámoltatása.</w:t>
            </w:r>
            <w:r w:rsidR="009A7B6A">
              <w:rPr>
                <w:sz w:val="20"/>
                <w:szCs w:val="20"/>
              </w:rPr>
              <w:t xml:space="preserve"> </w:t>
            </w:r>
            <w:r w:rsidRPr="007D70C9">
              <w:rPr>
                <w:sz w:val="20"/>
                <w:szCs w:val="20"/>
              </w:rPr>
              <w:t>Értékesítés elszámoltatása.</w:t>
            </w:r>
            <w:r w:rsidR="009A7B6A">
              <w:rPr>
                <w:sz w:val="20"/>
                <w:szCs w:val="20"/>
              </w:rPr>
              <w:t xml:space="preserve"> </w:t>
            </w:r>
            <w:r w:rsidRPr="007D70C9">
              <w:rPr>
                <w:sz w:val="20"/>
                <w:szCs w:val="20"/>
              </w:rPr>
              <w:t>A gazdálkodás alapegységei, alapfogalmai (állam, gazdálkodó szervezetek, háztartás). Vállalkozási formák, típusok (egyéni és társas vállalkozások, KKT, BT, KFT, RT). Vendéglátásra jellemző vállalkozási típusok jellemzői (egyéni, BT, KFT alapítása, alapításának feltételei, dokumentumai, tagjai, tagok felelőssége, tagok jogai, vállalkozások vagyona, megszűntetési módjai, belső és külső ellenőrzése, NAV).</w:t>
            </w:r>
          </w:p>
        </w:tc>
        <w:tc>
          <w:tcPr>
            <w:tcW w:w="844" w:type="dxa"/>
          </w:tcPr>
          <w:p w:rsidR="00997A6F" w:rsidRPr="00AE065A" w:rsidRDefault="00997A6F" w:rsidP="00E61BDA">
            <w:pPr>
              <w:spacing w:line="276" w:lineRule="auto"/>
              <w:jc w:val="center"/>
              <w:rPr>
                <w:b/>
                <w:sz w:val="20"/>
                <w:szCs w:val="20"/>
              </w:rPr>
            </w:pPr>
          </w:p>
        </w:tc>
        <w:tc>
          <w:tcPr>
            <w:tcW w:w="923" w:type="dxa"/>
          </w:tcPr>
          <w:p w:rsidR="00997A6F" w:rsidRPr="00AE065A" w:rsidRDefault="00997A6F" w:rsidP="00E61BDA">
            <w:pPr>
              <w:spacing w:line="276" w:lineRule="auto"/>
              <w:jc w:val="center"/>
              <w:rPr>
                <w:b/>
                <w:sz w:val="20"/>
                <w:szCs w:val="20"/>
              </w:rPr>
            </w:pPr>
          </w:p>
        </w:tc>
        <w:tc>
          <w:tcPr>
            <w:tcW w:w="1375" w:type="dxa"/>
          </w:tcPr>
          <w:p w:rsidR="00997A6F" w:rsidRPr="00AE065A" w:rsidRDefault="00997A6F" w:rsidP="00E61BDA">
            <w:pPr>
              <w:spacing w:line="276" w:lineRule="auto"/>
              <w:jc w:val="center"/>
              <w:rPr>
                <w:b/>
                <w:sz w:val="20"/>
                <w:szCs w:val="20"/>
              </w:rPr>
            </w:pPr>
          </w:p>
        </w:tc>
      </w:tr>
      <w:tr w:rsidR="00997A6F" w:rsidRPr="00AE065A" w:rsidTr="008F4B8B">
        <w:trPr>
          <w:trHeight w:val="794"/>
        </w:trPr>
        <w:tc>
          <w:tcPr>
            <w:tcW w:w="661" w:type="dxa"/>
            <w:vAlign w:val="center"/>
          </w:tcPr>
          <w:p w:rsidR="00997A6F" w:rsidRPr="003B6C16" w:rsidRDefault="00997A6F" w:rsidP="00E61BDA">
            <w:pPr>
              <w:spacing w:line="276" w:lineRule="auto"/>
              <w:jc w:val="center"/>
              <w:rPr>
                <w:b/>
                <w:sz w:val="20"/>
                <w:szCs w:val="20"/>
              </w:rPr>
            </w:pPr>
          </w:p>
        </w:tc>
        <w:tc>
          <w:tcPr>
            <w:tcW w:w="923" w:type="dxa"/>
            <w:vAlign w:val="center"/>
          </w:tcPr>
          <w:p w:rsidR="00997A6F" w:rsidRPr="003B6C16" w:rsidRDefault="00997A6F" w:rsidP="00E61BDA">
            <w:pPr>
              <w:spacing w:line="276" w:lineRule="auto"/>
              <w:jc w:val="center"/>
              <w:rPr>
                <w:b/>
                <w:sz w:val="20"/>
                <w:szCs w:val="20"/>
              </w:rPr>
            </w:pPr>
          </w:p>
        </w:tc>
        <w:tc>
          <w:tcPr>
            <w:tcW w:w="697" w:type="dxa"/>
            <w:vAlign w:val="center"/>
          </w:tcPr>
          <w:p w:rsidR="00997A6F" w:rsidRPr="002D22E1" w:rsidRDefault="00997A6F" w:rsidP="00E61BDA">
            <w:pPr>
              <w:spacing w:line="276" w:lineRule="auto"/>
              <w:jc w:val="center"/>
              <w:rPr>
                <w:sz w:val="20"/>
                <w:szCs w:val="20"/>
              </w:rPr>
            </w:pPr>
            <w:r w:rsidRPr="002D22E1">
              <w:rPr>
                <w:sz w:val="20"/>
                <w:szCs w:val="20"/>
              </w:rPr>
              <w:t>8</w:t>
            </w:r>
          </w:p>
        </w:tc>
        <w:tc>
          <w:tcPr>
            <w:tcW w:w="4750" w:type="dxa"/>
          </w:tcPr>
          <w:p w:rsidR="00997A6F" w:rsidRPr="00B405BF" w:rsidRDefault="00B405BF" w:rsidP="00D96D97">
            <w:pPr>
              <w:spacing w:line="276" w:lineRule="auto"/>
              <w:jc w:val="both"/>
              <w:rPr>
                <w:sz w:val="20"/>
                <w:szCs w:val="20"/>
              </w:rPr>
            </w:pPr>
            <w:r w:rsidRPr="00B405BF">
              <w:rPr>
                <w:sz w:val="20"/>
                <w:szCs w:val="20"/>
              </w:rPr>
              <w:t>Alap ízeket befolyásoló anyagok. Édes, sós és savanyú ízt adó anyagok. Természetes édesítőszerek (répacukor, gyümölcscukor, malátacukor, tejcukor, dextróz, invertcukor, keményítőszörp, izoszörp, méz és cukoralkoholok) édesítőereje</w:t>
            </w:r>
            <w:r w:rsidR="009A7B6A">
              <w:rPr>
                <w:sz w:val="20"/>
                <w:szCs w:val="20"/>
              </w:rPr>
              <w:t>,</w:t>
            </w:r>
            <w:r w:rsidRPr="00B405BF">
              <w:rPr>
                <w:sz w:val="20"/>
                <w:szCs w:val="20"/>
              </w:rPr>
              <w:t xml:space="preserve"> jellemzése, felhasználása.  A cukrok technológiai hatása. Cukor szirupok sűrűségének mérése.</w:t>
            </w:r>
            <w:r w:rsidR="009A7B6A">
              <w:rPr>
                <w:sz w:val="20"/>
                <w:szCs w:val="20"/>
              </w:rPr>
              <w:t xml:space="preserve"> </w:t>
            </w:r>
            <w:r w:rsidRPr="00B405BF">
              <w:rPr>
                <w:sz w:val="20"/>
                <w:szCs w:val="20"/>
              </w:rPr>
              <w:t>Só jellemzése</w:t>
            </w:r>
            <w:r w:rsidR="009A7B6A">
              <w:rPr>
                <w:sz w:val="20"/>
                <w:szCs w:val="20"/>
              </w:rPr>
              <w:t>,</w:t>
            </w:r>
            <w:r w:rsidRPr="00B405BF">
              <w:rPr>
                <w:sz w:val="20"/>
                <w:szCs w:val="20"/>
              </w:rPr>
              <w:t xml:space="preserve"> felhasználása. Ecetek jellemzése</w:t>
            </w:r>
            <w:r w:rsidR="009A7B6A">
              <w:rPr>
                <w:sz w:val="20"/>
                <w:szCs w:val="20"/>
              </w:rPr>
              <w:t>,</w:t>
            </w:r>
            <w:r w:rsidRPr="00B405BF">
              <w:rPr>
                <w:sz w:val="20"/>
                <w:szCs w:val="20"/>
              </w:rPr>
              <w:t xml:space="preserve"> felhasználása (ecet esszencia, fűszerezett ecetek, gyümölcs ecetek, balzsamecetek). Fűszerek. Fűszerek jellemzése, fűszercsoportok</w:t>
            </w:r>
            <w:r w:rsidR="00D96D97">
              <w:rPr>
                <w:sz w:val="20"/>
                <w:szCs w:val="20"/>
              </w:rPr>
              <w:t>,</w:t>
            </w:r>
            <w:r w:rsidRPr="00B405BF">
              <w:rPr>
                <w:sz w:val="20"/>
                <w:szCs w:val="20"/>
              </w:rPr>
              <w:t xml:space="preserve"> termések, magvak, virágok- virágrészek, levelek, héjrészek, gyökerek-gyökérrészek, fűszerkeverékek jellemzése, fajtái, felhasználása. Tej és termékek. A tejtermékek megnevezésének védelmében hozott élelmiszer rendelet értelmezése. A tej, tejkészítmények,</w:t>
            </w:r>
            <w:r w:rsidR="00D96D97">
              <w:rPr>
                <w:sz w:val="20"/>
                <w:szCs w:val="20"/>
              </w:rPr>
              <w:t xml:space="preserve"> </w:t>
            </w:r>
            <w:r w:rsidRPr="00B405BF">
              <w:rPr>
                <w:sz w:val="20"/>
                <w:szCs w:val="20"/>
              </w:rPr>
              <w:t>(savanyított, dúsított, ízesített, tartósított) tejtermékek (túrófélék, sajtok) jellemzése, tárolása felhasználása. Tej és termékeinek érzékszervi vizsgálata. Tojás. Tojás felépítése, összetétele, tojássárgája és fehérje technológiai hatása. Tojás minősítése, tárolása, tartósított termékei. Tojás érzékszervi vizsgálata.</w:t>
            </w:r>
            <w:r w:rsidR="00D96D97">
              <w:rPr>
                <w:sz w:val="20"/>
                <w:szCs w:val="20"/>
              </w:rPr>
              <w:t xml:space="preserve"> </w:t>
            </w:r>
            <w:r w:rsidRPr="00B405BF">
              <w:rPr>
                <w:sz w:val="20"/>
                <w:szCs w:val="20"/>
              </w:rPr>
              <w:t xml:space="preserve">Malomipari termékek. Malomipari termékek alapanyagai, lisztek fajtái lisztek minőségét meghatározó tényezők. Lisztek érzékszervi vizsgálata szín, szag íz, és sikérvizsgálata. Keményítők, darák, hántolt, pelyhesített, puffasztott, és egyéb termékek jellemzése. Sütőipari termékek jellemzése: kenyerek, péksütemények, morzsák jellemzése. Száraztészták: csoportosítása, jelentősége a táplálkozásban. Zsiradékok. Állati eredetű zsiradékok </w:t>
            </w:r>
            <w:r w:rsidRPr="00B405BF">
              <w:rPr>
                <w:sz w:val="20"/>
                <w:szCs w:val="20"/>
              </w:rPr>
              <w:lastRenderedPageBreak/>
              <w:t>(vaj sertészsír, baromfizsír háj, tepertő, állati eredetű olajak) jellemzése felhasználása. Növényi eredetű zsiradékok (kakaóvaj, étkezési olajak, margarinok, keményített zsiradékok) jellemzése, felhasználása. Zsiradékok érzékszervi vizsgálata. Hús, húsipari termékek. Húst szolgáltató állatok, húsok összetétele táplálkozás élettani jelentősége, érése, a hús minőségét megh</w:t>
            </w:r>
            <w:r w:rsidR="00D96D97">
              <w:rPr>
                <w:sz w:val="20"/>
                <w:szCs w:val="20"/>
              </w:rPr>
              <w:t>atározó tényezők, különböző húso</w:t>
            </w:r>
            <w:r w:rsidRPr="00B405BF">
              <w:rPr>
                <w:sz w:val="20"/>
                <w:szCs w:val="20"/>
              </w:rPr>
              <w:t>k és belsőségek jellemzése. Húsipari termékek nyersanyagai, húsfeldolgozás műveletei, töltelékes áruk (gyorsan romló termékek, tartós termékek)</w:t>
            </w:r>
            <w:r w:rsidR="00D96D97">
              <w:rPr>
                <w:sz w:val="20"/>
                <w:szCs w:val="20"/>
              </w:rPr>
              <w:t>,</w:t>
            </w:r>
            <w:r w:rsidRPr="00B405BF">
              <w:rPr>
                <w:sz w:val="20"/>
                <w:szCs w:val="20"/>
              </w:rPr>
              <w:t xml:space="preserve"> darabos készítmények jellemzése felhasználása.</w:t>
            </w:r>
            <w:r w:rsidR="00D96D97">
              <w:rPr>
                <w:sz w:val="20"/>
                <w:szCs w:val="20"/>
              </w:rPr>
              <w:t xml:space="preserve"> </w:t>
            </w:r>
            <w:r w:rsidRPr="00B405BF">
              <w:rPr>
                <w:sz w:val="20"/>
                <w:szCs w:val="20"/>
              </w:rPr>
              <w:t>Baromfiipari termékek, vágott baromfik, libamáj jellemzése</w:t>
            </w:r>
            <w:r w:rsidR="00D96D97">
              <w:rPr>
                <w:sz w:val="20"/>
                <w:szCs w:val="20"/>
              </w:rPr>
              <w:t>,</w:t>
            </w:r>
            <w:r w:rsidRPr="00B405BF">
              <w:rPr>
                <w:sz w:val="20"/>
                <w:szCs w:val="20"/>
              </w:rPr>
              <w:t xml:space="preserve"> tárolása. Vadak jellemzése. Nagyvadak és apróvadak csoportjai</w:t>
            </w:r>
            <w:r w:rsidR="00D96D97">
              <w:rPr>
                <w:sz w:val="20"/>
                <w:szCs w:val="20"/>
              </w:rPr>
              <w:t>,</w:t>
            </w:r>
            <w:r w:rsidRPr="00B405BF">
              <w:rPr>
                <w:sz w:val="20"/>
                <w:szCs w:val="20"/>
              </w:rPr>
              <w:t xml:space="preserve"> vadhús összetétele, tulajdonságai, kezelése</w:t>
            </w:r>
            <w:r w:rsidR="00D96D97">
              <w:rPr>
                <w:sz w:val="20"/>
                <w:szCs w:val="20"/>
              </w:rPr>
              <w:t>,</w:t>
            </w:r>
            <w:r w:rsidRPr="00B405BF">
              <w:rPr>
                <w:sz w:val="20"/>
                <w:szCs w:val="20"/>
              </w:rPr>
              <w:t xml:space="preserve"> tárolása felhasználása. Halak és hidegvérűek jellemzése. Halak összetétele</w:t>
            </w:r>
            <w:r w:rsidR="00D96D97">
              <w:rPr>
                <w:sz w:val="20"/>
                <w:szCs w:val="20"/>
              </w:rPr>
              <w:t>,</w:t>
            </w:r>
            <w:r w:rsidRPr="00B405BF">
              <w:rPr>
                <w:sz w:val="20"/>
                <w:szCs w:val="20"/>
              </w:rPr>
              <w:t xml:space="preserve"> táplálkozás élettani jelentősége, csoportjai felhasználása</w:t>
            </w:r>
            <w:r w:rsidR="00D96D97">
              <w:rPr>
                <w:sz w:val="20"/>
                <w:szCs w:val="20"/>
              </w:rPr>
              <w:t>,</w:t>
            </w:r>
            <w:r w:rsidRPr="00B405BF">
              <w:rPr>
                <w:sz w:val="20"/>
                <w:szCs w:val="20"/>
              </w:rPr>
              <w:t xml:space="preserve"> tárolása. Egyéb hidegvér</w:t>
            </w:r>
            <w:r w:rsidR="005609BA">
              <w:rPr>
                <w:sz w:val="20"/>
                <w:szCs w:val="20"/>
              </w:rPr>
              <w:t>űállatok fajtái, felhasználása.</w:t>
            </w:r>
          </w:p>
        </w:tc>
        <w:tc>
          <w:tcPr>
            <w:tcW w:w="844" w:type="dxa"/>
          </w:tcPr>
          <w:p w:rsidR="00997A6F" w:rsidRPr="00AE065A" w:rsidRDefault="00997A6F" w:rsidP="00E61BDA">
            <w:pPr>
              <w:spacing w:line="276" w:lineRule="auto"/>
              <w:jc w:val="center"/>
              <w:rPr>
                <w:b/>
                <w:sz w:val="20"/>
                <w:szCs w:val="20"/>
              </w:rPr>
            </w:pPr>
          </w:p>
        </w:tc>
        <w:tc>
          <w:tcPr>
            <w:tcW w:w="923" w:type="dxa"/>
          </w:tcPr>
          <w:p w:rsidR="00997A6F" w:rsidRPr="00AE065A" w:rsidRDefault="00997A6F" w:rsidP="00E61BDA">
            <w:pPr>
              <w:spacing w:line="276" w:lineRule="auto"/>
              <w:jc w:val="center"/>
              <w:rPr>
                <w:b/>
                <w:sz w:val="20"/>
                <w:szCs w:val="20"/>
              </w:rPr>
            </w:pPr>
          </w:p>
        </w:tc>
        <w:tc>
          <w:tcPr>
            <w:tcW w:w="1375" w:type="dxa"/>
          </w:tcPr>
          <w:p w:rsidR="00997A6F" w:rsidRPr="00AE065A" w:rsidRDefault="00997A6F" w:rsidP="00E61BDA">
            <w:pPr>
              <w:spacing w:line="276" w:lineRule="auto"/>
              <w:jc w:val="center"/>
              <w:rPr>
                <w:b/>
                <w:sz w:val="20"/>
                <w:szCs w:val="20"/>
              </w:rPr>
            </w:pPr>
          </w:p>
        </w:tc>
      </w:tr>
      <w:tr w:rsidR="00997A6F" w:rsidRPr="00AE065A" w:rsidTr="008F4B8B">
        <w:trPr>
          <w:trHeight w:val="794"/>
        </w:trPr>
        <w:tc>
          <w:tcPr>
            <w:tcW w:w="661" w:type="dxa"/>
            <w:vAlign w:val="center"/>
          </w:tcPr>
          <w:p w:rsidR="00997A6F" w:rsidRPr="003B6C16" w:rsidRDefault="00997A6F" w:rsidP="00E61BDA">
            <w:pPr>
              <w:spacing w:line="276" w:lineRule="auto"/>
              <w:jc w:val="center"/>
              <w:rPr>
                <w:b/>
                <w:sz w:val="20"/>
                <w:szCs w:val="20"/>
              </w:rPr>
            </w:pPr>
          </w:p>
        </w:tc>
        <w:tc>
          <w:tcPr>
            <w:tcW w:w="923" w:type="dxa"/>
            <w:vAlign w:val="center"/>
          </w:tcPr>
          <w:p w:rsidR="00997A6F" w:rsidRPr="003B6C16" w:rsidRDefault="00997A6F" w:rsidP="00E61BDA">
            <w:pPr>
              <w:spacing w:line="276" w:lineRule="auto"/>
              <w:jc w:val="center"/>
              <w:rPr>
                <w:b/>
                <w:sz w:val="20"/>
                <w:szCs w:val="20"/>
              </w:rPr>
            </w:pPr>
          </w:p>
        </w:tc>
        <w:tc>
          <w:tcPr>
            <w:tcW w:w="697" w:type="dxa"/>
            <w:vAlign w:val="center"/>
          </w:tcPr>
          <w:p w:rsidR="00997A6F" w:rsidRPr="002D22E1" w:rsidRDefault="00997A6F" w:rsidP="00E61BDA">
            <w:pPr>
              <w:spacing w:line="276" w:lineRule="auto"/>
              <w:jc w:val="center"/>
              <w:rPr>
                <w:sz w:val="20"/>
                <w:szCs w:val="20"/>
              </w:rPr>
            </w:pPr>
            <w:r w:rsidRPr="002D22E1">
              <w:rPr>
                <w:sz w:val="20"/>
                <w:szCs w:val="20"/>
              </w:rPr>
              <w:t>8</w:t>
            </w:r>
          </w:p>
        </w:tc>
        <w:tc>
          <w:tcPr>
            <w:tcW w:w="4750" w:type="dxa"/>
          </w:tcPr>
          <w:p w:rsidR="00997A6F" w:rsidRPr="005609BA" w:rsidRDefault="005609BA" w:rsidP="00E61BDA">
            <w:pPr>
              <w:spacing w:line="276" w:lineRule="auto"/>
              <w:jc w:val="both"/>
              <w:rPr>
                <w:sz w:val="20"/>
                <w:szCs w:val="20"/>
              </w:rPr>
            </w:pPr>
            <w:r w:rsidRPr="005609BA">
              <w:rPr>
                <w:sz w:val="20"/>
                <w:szCs w:val="20"/>
              </w:rPr>
              <w:t>Zöldségek. Zöldségek átlagos összetétele. Burgonyafélék, kabakosok, káposztafélék, hüvelyes zöldségek, hagymafélék, gyökérzöldségek, levélzöldségek, gombák egyéb zöldségek fajtái jellemzése felhasználása.</w:t>
            </w:r>
            <w:r w:rsidR="00D96D97">
              <w:rPr>
                <w:sz w:val="20"/>
                <w:szCs w:val="20"/>
              </w:rPr>
              <w:t>,</w:t>
            </w:r>
            <w:r w:rsidRPr="005609BA">
              <w:rPr>
                <w:sz w:val="20"/>
                <w:szCs w:val="20"/>
              </w:rPr>
              <w:t>Gombák: termesztett gombák és vadon termő gombák fajtái és felhasználása. Gyümölcsök. Hazai gyümölcsök</w:t>
            </w:r>
            <w:r w:rsidR="00D96D97">
              <w:rPr>
                <w:sz w:val="20"/>
                <w:szCs w:val="20"/>
              </w:rPr>
              <w:t>,</w:t>
            </w:r>
            <w:r w:rsidRPr="005609BA">
              <w:rPr>
                <w:sz w:val="20"/>
                <w:szCs w:val="20"/>
              </w:rPr>
              <w:t xml:space="preserve"> almatermésűek, csonthéjasok, bogyótermésűek, kabakosok, száraztermésűek fajtái</w:t>
            </w:r>
            <w:r w:rsidR="00D96D97">
              <w:rPr>
                <w:sz w:val="20"/>
                <w:szCs w:val="20"/>
              </w:rPr>
              <w:t>,</w:t>
            </w:r>
            <w:r w:rsidRPr="005609BA">
              <w:rPr>
                <w:sz w:val="20"/>
                <w:szCs w:val="20"/>
              </w:rPr>
              <w:t xml:space="preserve"> jellemzése</w:t>
            </w:r>
            <w:r w:rsidR="00D96D97">
              <w:rPr>
                <w:sz w:val="20"/>
                <w:szCs w:val="20"/>
              </w:rPr>
              <w:t>,</w:t>
            </w:r>
            <w:r w:rsidRPr="005609BA">
              <w:rPr>
                <w:sz w:val="20"/>
                <w:szCs w:val="20"/>
              </w:rPr>
              <w:t xml:space="preserve"> felhasználása. Déli gyümölcsök, friss és szárított déligyümölcsök fajtái</w:t>
            </w:r>
            <w:r w:rsidR="00D96D97">
              <w:rPr>
                <w:sz w:val="20"/>
                <w:szCs w:val="20"/>
              </w:rPr>
              <w:t>,</w:t>
            </w:r>
            <w:r w:rsidRPr="005609BA">
              <w:rPr>
                <w:sz w:val="20"/>
                <w:szCs w:val="20"/>
              </w:rPr>
              <w:t xml:space="preserve"> jellemzése</w:t>
            </w:r>
            <w:r w:rsidR="00D96D97">
              <w:rPr>
                <w:sz w:val="20"/>
                <w:szCs w:val="20"/>
              </w:rPr>
              <w:t>,</w:t>
            </w:r>
            <w:r w:rsidRPr="005609BA">
              <w:rPr>
                <w:sz w:val="20"/>
                <w:szCs w:val="20"/>
              </w:rPr>
              <w:t xml:space="preserve"> felhasználása. Friss, lédús, és száraz termésű gyümölcsök kémiai összetétele. Gyümölcsök táplálkozás élettani jelentősége.</w:t>
            </w:r>
            <w:r w:rsidR="00D96D97">
              <w:rPr>
                <w:sz w:val="20"/>
                <w:szCs w:val="20"/>
              </w:rPr>
              <w:t xml:space="preserve"> </w:t>
            </w:r>
            <w:r w:rsidRPr="005609BA">
              <w:rPr>
                <w:sz w:val="20"/>
                <w:szCs w:val="20"/>
              </w:rPr>
              <w:t>Édesipari termékek.</w:t>
            </w:r>
            <w:r w:rsidR="00D96D97">
              <w:rPr>
                <w:sz w:val="20"/>
                <w:szCs w:val="20"/>
              </w:rPr>
              <w:t xml:space="preserve"> </w:t>
            </w:r>
            <w:r w:rsidRPr="005609BA">
              <w:rPr>
                <w:sz w:val="20"/>
                <w:szCs w:val="20"/>
              </w:rPr>
              <w:t>Kakaópor előállítása, fajtái, zsiradéktartalma, felhasználása. Csokoládétermékek, (kakaóvaj, kakaómassza, ét-, tej-, fehér csokoládé) előállítása</w:t>
            </w:r>
            <w:r w:rsidR="00D96D97">
              <w:rPr>
                <w:sz w:val="20"/>
                <w:szCs w:val="20"/>
              </w:rPr>
              <w:t>,</w:t>
            </w:r>
            <w:r w:rsidRPr="005609BA">
              <w:rPr>
                <w:sz w:val="20"/>
                <w:szCs w:val="20"/>
              </w:rPr>
              <w:t xml:space="preserve"> összetétele</w:t>
            </w:r>
            <w:r w:rsidR="00D96D97">
              <w:rPr>
                <w:sz w:val="20"/>
                <w:szCs w:val="20"/>
              </w:rPr>
              <w:t>,</w:t>
            </w:r>
            <w:r w:rsidRPr="005609BA">
              <w:rPr>
                <w:sz w:val="20"/>
                <w:szCs w:val="20"/>
              </w:rPr>
              <w:t xml:space="preserve"> felhasználása. Bevonó masszák fajtái, megkülönböztetése összetétel alapján a csokoládétól, felhasználása. Csokoládé és bevonó massza összehasonlító érzékszervi vizsgálata. Fondant, marcipán, nugát összetétele jellemzése felhasználása. Koffein tartalmú élelmiszerek. Kávéfajták, kávé feldolgozása, pörkölési módok, pörkölt kávé kémiai összetétele, felhasználása. Kávéital extrakt tartalmának meghatározása refraktométerrel. Tea fajták, tea feldolgozása, összetétele, felhasználása.</w:t>
            </w:r>
            <w:r w:rsidR="00D96D97">
              <w:rPr>
                <w:sz w:val="20"/>
                <w:szCs w:val="20"/>
              </w:rPr>
              <w:t xml:space="preserve"> </w:t>
            </w:r>
            <w:r w:rsidRPr="005609BA">
              <w:rPr>
                <w:sz w:val="20"/>
                <w:szCs w:val="20"/>
              </w:rPr>
              <w:t>Italok. Alkoholtartamú italok borok, sörök, szeszesital ipari készítmények jellemzése, készítése, csoportjai minősége, felhasználása. Pálinka alkoholtartalmának meghatározása szeszfokolóval. Párlatok. Alkoholmentes italok</w:t>
            </w:r>
            <w:r w:rsidR="00D96D97">
              <w:rPr>
                <w:sz w:val="20"/>
                <w:szCs w:val="20"/>
              </w:rPr>
              <w:t>,</w:t>
            </w:r>
            <w:r w:rsidRPr="005609BA">
              <w:rPr>
                <w:sz w:val="20"/>
                <w:szCs w:val="20"/>
              </w:rPr>
              <w:t xml:space="preserve"> gyümölcs és zöldséglevek, szörpök, szénsavas üdítők jellemzése, készítése, csoportjai, minősége, felhasználása. Adalékanyagok. Adalékanyagok jellemzése, adagolásának szabályozása, E-szám értelmezése. Mesterséges édesítőszerek fajtái, édesítő </w:t>
            </w:r>
            <w:r w:rsidRPr="005609BA">
              <w:rPr>
                <w:sz w:val="20"/>
                <w:szCs w:val="20"/>
              </w:rPr>
              <w:lastRenderedPageBreak/>
              <w:t>hatása, tápértéke</w:t>
            </w:r>
            <w:r w:rsidR="00D96D97">
              <w:rPr>
                <w:sz w:val="20"/>
                <w:szCs w:val="20"/>
              </w:rPr>
              <w:t>,</w:t>
            </w:r>
            <w:r w:rsidRPr="005609BA">
              <w:rPr>
                <w:sz w:val="20"/>
                <w:szCs w:val="20"/>
              </w:rPr>
              <w:t xml:space="preserve"> energiatartalma</w:t>
            </w:r>
            <w:r w:rsidR="00D96D97">
              <w:rPr>
                <w:sz w:val="20"/>
                <w:szCs w:val="20"/>
              </w:rPr>
              <w:t>,</w:t>
            </w:r>
            <w:r w:rsidRPr="005609BA">
              <w:rPr>
                <w:sz w:val="20"/>
                <w:szCs w:val="20"/>
              </w:rPr>
              <w:t xml:space="preserve"> felhasználása a diétás termékeknél. Színezőanyagok, térfogatnövelő szerek, savanyító szerek, mesterséges édesítőszerek emulgeálószerek, stabilizáló szerek és zselírozó anyagok, tartósítószerek, módosított keményítők, ízfokozók jellemzői, fajtái felhasználása. Kényelmi anyagok.</w:t>
            </w:r>
            <w:r w:rsidR="00D96D97">
              <w:rPr>
                <w:sz w:val="20"/>
                <w:szCs w:val="20"/>
              </w:rPr>
              <w:t xml:space="preserve"> </w:t>
            </w:r>
            <w:r w:rsidRPr="005609BA">
              <w:rPr>
                <w:sz w:val="20"/>
                <w:szCs w:val="20"/>
              </w:rPr>
              <w:t>Ételkészítési és cukrászati kényelmi anyagok jellemzése és felhasználása.</w:t>
            </w:r>
          </w:p>
        </w:tc>
        <w:tc>
          <w:tcPr>
            <w:tcW w:w="844" w:type="dxa"/>
          </w:tcPr>
          <w:p w:rsidR="00997A6F" w:rsidRPr="00AE065A" w:rsidRDefault="00997A6F" w:rsidP="00E61BDA">
            <w:pPr>
              <w:spacing w:line="276" w:lineRule="auto"/>
              <w:jc w:val="center"/>
              <w:rPr>
                <w:b/>
                <w:sz w:val="20"/>
                <w:szCs w:val="20"/>
              </w:rPr>
            </w:pPr>
          </w:p>
        </w:tc>
        <w:tc>
          <w:tcPr>
            <w:tcW w:w="923" w:type="dxa"/>
          </w:tcPr>
          <w:p w:rsidR="00997A6F" w:rsidRPr="00AE065A" w:rsidRDefault="00997A6F" w:rsidP="00E61BDA">
            <w:pPr>
              <w:spacing w:line="276" w:lineRule="auto"/>
              <w:jc w:val="center"/>
              <w:rPr>
                <w:b/>
                <w:sz w:val="20"/>
                <w:szCs w:val="20"/>
              </w:rPr>
            </w:pPr>
          </w:p>
        </w:tc>
        <w:tc>
          <w:tcPr>
            <w:tcW w:w="1375" w:type="dxa"/>
          </w:tcPr>
          <w:p w:rsidR="00997A6F" w:rsidRPr="00AE065A" w:rsidRDefault="00997A6F" w:rsidP="00E61BDA">
            <w:pPr>
              <w:spacing w:line="276" w:lineRule="auto"/>
              <w:jc w:val="center"/>
              <w:rPr>
                <w:b/>
                <w:sz w:val="20"/>
                <w:szCs w:val="20"/>
              </w:rPr>
            </w:pPr>
          </w:p>
        </w:tc>
      </w:tr>
      <w:tr w:rsidR="00997A6F" w:rsidRPr="00AE065A" w:rsidTr="008F4B8B">
        <w:trPr>
          <w:trHeight w:val="794"/>
        </w:trPr>
        <w:tc>
          <w:tcPr>
            <w:tcW w:w="661" w:type="dxa"/>
            <w:vAlign w:val="center"/>
          </w:tcPr>
          <w:p w:rsidR="00997A6F" w:rsidRPr="003B6C16" w:rsidRDefault="00997A6F" w:rsidP="00E61BDA">
            <w:pPr>
              <w:spacing w:line="276" w:lineRule="auto"/>
              <w:jc w:val="center"/>
              <w:rPr>
                <w:b/>
                <w:sz w:val="20"/>
                <w:szCs w:val="20"/>
              </w:rPr>
            </w:pPr>
          </w:p>
        </w:tc>
        <w:tc>
          <w:tcPr>
            <w:tcW w:w="923" w:type="dxa"/>
            <w:vAlign w:val="center"/>
          </w:tcPr>
          <w:p w:rsidR="00997A6F" w:rsidRPr="003B6C16" w:rsidRDefault="00997A6F" w:rsidP="00E61BDA">
            <w:pPr>
              <w:spacing w:line="276" w:lineRule="auto"/>
              <w:jc w:val="center"/>
              <w:rPr>
                <w:b/>
                <w:sz w:val="20"/>
                <w:szCs w:val="20"/>
              </w:rPr>
            </w:pPr>
          </w:p>
        </w:tc>
        <w:tc>
          <w:tcPr>
            <w:tcW w:w="697" w:type="dxa"/>
            <w:vAlign w:val="center"/>
          </w:tcPr>
          <w:p w:rsidR="00997A6F" w:rsidRPr="002D22E1" w:rsidRDefault="00997A6F" w:rsidP="00E61BDA">
            <w:pPr>
              <w:spacing w:line="276" w:lineRule="auto"/>
              <w:jc w:val="center"/>
              <w:rPr>
                <w:sz w:val="20"/>
                <w:szCs w:val="20"/>
              </w:rPr>
            </w:pPr>
            <w:r w:rsidRPr="002D22E1">
              <w:rPr>
                <w:sz w:val="20"/>
                <w:szCs w:val="20"/>
              </w:rPr>
              <w:t>8</w:t>
            </w:r>
          </w:p>
        </w:tc>
        <w:tc>
          <w:tcPr>
            <w:tcW w:w="4750" w:type="dxa"/>
          </w:tcPr>
          <w:p w:rsidR="00997A6F" w:rsidRPr="00DD6B52" w:rsidRDefault="00DD6B52" w:rsidP="00E61BDA">
            <w:pPr>
              <w:spacing w:line="276" w:lineRule="auto"/>
              <w:jc w:val="both"/>
              <w:rPr>
                <w:sz w:val="20"/>
                <w:szCs w:val="20"/>
              </w:rPr>
            </w:pPr>
            <w:r w:rsidRPr="00DD6B52">
              <w:rPr>
                <w:sz w:val="20"/>
                <w:szCs w:val="20"/>
              </w:rPr>
              <w:t>Elvégzi az értékesítési tevékenységhez kapcsolódó egyéni előkészületeket, tájékozódik a napi</w:t>
            </w:r>
            <w:r>
              <w:rPr>
                <w:sz w:val="20"/>
                <w:szCs w:val="20"/>
              </w:rPr>
              <w:t xml:space="preserve"> feladatokról, rendezvényekről. </w:t>
            </w:r>
            <w:r w:rsidRPr="00DD6B52">
              <w:rPr>
                <w:sz w:val="20"/>
                <w:szCs w:val="20"/>
              </w:rPr>
              <w:t>Munkaterületet, vendégteret, eszközöket, árukészletet nyitásra előkészít. Az értékesítés során az előírásoknak megfelelően tárolja az árukat, ellenőrzi a minőség-megőrzési és fogyaszthatósági időket és az áruk minőségét. Figyelemmel kíséri az árukészlet alakulását, gondoskodik a pótlásáról, vételez, folyamatosan biztosítja az anyag- és eszközutánpótlást. Rendet és tisztaságot tart a munkakörnyezetében, ügyel a vagyonbiztonságra. Betartja az értékesítéshez kapcsolódó jogszabályi előírásokat (higiénia, HACCP, munkavédelmi, tűzvédelmi, környezetvédelmi, fogyasztóvédelmi).</w:t>
            </w:r>
          </w:p>
        </w:tc>
        <w:tc>
          <w:tcPr>
            <w:tcW w:w="844" w:type="dxa"/>
          </w:tcPr>
          <w:p w:rsidR="00997A6F" w:rsidRPr="00AE065A" w:rsidRDefault="00997A6F" w:rsidP="00E61BDA">
            <w:pPr>
              <w:spacing w:line="276" w:lineRule="auto"/>
              <w:jc w:val="center"/>
              <w:rPr>
                <w:b/>
                <w:sz w:val="20"/>
                <w:szCs w:val="20"/>
              </w:rPr>
            </w:pPr>
          </w:p>
        </w:tc>
        <w:tc>
          <w:tcPr>
            <w:tcW w:w="923" w:type="dxa"/>
          </w:tcPr>
          <w:p w:rsidR="00997A6F" w:rsidRPr="00AE065A" w:rsidRDefault="00997A6F" w:rsidP="00E61BDA">
            <w:pPr>
              <w:spacing w:line="276" w:lineRule="auto"/>
              <w:jc w:val="center"/>
              <w:rPr>
                <w:b/>
                <w:sz w:val="20"/>
                <w:szCs w:val="20"/>
              </w:rPr>
            </w:pPr>
          </w:p>
        </w:tc>
        <w:tc>
          <w:tcPr>
            <w:tcW w:w="1375" w:type="dxa"/>
          </w:tcPr>
          <w:p w:rsidR="00997A6F" w:rsidRPr="00AE065A" w:rsidRDefault="00997A6F" w:rsidP="00E61BDA">
            <w:pPr>
              <w:spacing w:line="276" w:lineRule="auto"/>
              <w:jc w:val="center"/>
              <w:rPr>
                <w:b/>
                <w:sz w:val="20"/>
                <w:szCs w:val="20"/>
              </w:rPr>
            </w:pPr>
          </w:p>
        </w:tc>
      </w:tr>
      <w:tr w:rsidR="00997A6F" w:rsidRPr="00AE065A" w:rsidTr="008F4B8B">
        <w:trPr>
          <w:trHeight w:val="794"/>
        </w:trPr>
        <w:tc>
          <w:tcPr>
            <w:tcW w:w="661" w:type="dxa"/>
            <w:vAlign w:val="center"/>
          </w:tcPr>
          <w:p w:rsidR="00997A6F" w:rsidRPr="003B6C16" w:rsidRDefault="00997A6F" w:rsidP="00E61BDA">
            <w:pPr>
              <w:spacing w:line="276" w:lineRule="auto"/>
              <w:jc w:val="center"/>
              <w:rPr>
                <w:b/>
                <w:sz w:val="20"/>
                <w:szCs w:val="20"/>
              </w:rPr>
            </w:pPr>
          </w:p>
        </w:tc>
        <w:tc>
          <w:tcPr>
            <w:tcW w:w="923" w:type="dxa"/>
            <w:vAlign w:val="center"/>
          </w:tcPr>
          <w:p w:rsidR="00997A6F" w:rsidRPr="003B6C16" w:rsidRDefault="00997A6F" w:rsidP="00E61BDA">
            <w:pPr>
              <w:spacing w:line="276" w:lineRule="auto"/>
              <w:jc w:val="center"/>
              <w:rPr>
                <w:b/>
                <w:sz w:val="20"/>
                <w:szCs w:val="20"/>
              </w:rPr>
            </w:pPr>
          </w:p>
        </w:tc>
        <w:tc>
          <w:tcPr>
            <w:tcW w:w="697" w:type="dxa"/>
            <w:vAlign w:val="center"/>
          </w:tcPr>
          <w:p w:rsidR="00997A6F" w:rsidRPr="002D22E1" w:rsidRDefault="00997A6F" w:rsidP="00E61BDA">
            <w:pPr>
              <w:spacing w:line="276" w:lineRule="auto"/>
              <w:jc w:val="center"/>
              <w:rPr>
                <w:sz w:val="20"/>
                <w:szCs w:val="20"/>
              </w:rPr>
            </w:pPr>
            <w:r w:rsidRPr="002D22E1">
              <w:rPr>
                <w:sz w:val="20"/>
                <w:szCs w:val="20"/>
              </w:rPr>
              <w:t>8</w:t>
            </w:r>
          </w:p>
        </w:tc>
        <w:tc>
          <w:tcPr>
            <w:tcW w:w="4750" w:type="dxa"/>
          </w:tcPr>
          <w:p w:rsidR="00997A6F" w:rsidRPr="00DD6B52" w:rsidRDefault="00DD6B52" w:rsidP="00E61BDA">
            <w:pPr>
              <w:spacing w:line="276" w:lineRule="auto"/>
              <w:jc w:val="both"/>
              <w:rPr>
                <w:sz w:val="20"/>
                <w:szCs w:val="20"/>
              </w:rPr>
            </w:pPr>
            <w:r w:rsidRPr="00DD6B52">
              <w:rPr>
                <w:sz w:val="20"/>
                <w:szCs w:val="20"/>
              </w:rPr>
              <w:t>Feltölti a hűtővitrineket, pultokat, adagolja, tálalja és díszíti a készítményeket helyben fogyasztásra. Rendet és tisztaságot tart a munkakörnyezetében, ügyel a vagyonbiztonságra. Elvitelhez becsomagolja a vendégnek a termékeket, kiszállításra, házhozszállításra előkészíti az árukat. Rendet és tisztaságot tart a munkakörnyezetében, ügyel a vagyonbiztonságra. Rendet és tisztaságot tart a munkakörnyezetében, ügyel a vagyonbiztonságra. Betartja az értékesítéshez kapcsolódó jogszabályi előírásokat (higiénia, HACCP, munkavédelmi, tűzvédelmi, környezetvédelmi, fogyasztóvédelmi).</w:t>
            </w:r>
          </w:p>
        </w:tc>
        <w:tc>
          <w:tcPr>
            <w:tcW w:w="844" w:type="dxa"/>
          </w:tcPr>
          <w:p w:rsidR="00997A6F" w:rsidRPr="00AE065A" w:rsidRDefault="00997A6F" w:rsidP="00E61BDA">
            <w:pPr>
              <w:spacing w:line="276" w:lineRule="auto"/>
              <w:jc w:val="center"/>
              <w:rPr>
                <w:b/>
                <w:sz w:val="20"/>
                <w:szCs w:val="20"/>
              </w:rPr>
            </w:pPr>
          </w:p>
        </w:tc>
        <w:tc>
          <w:tcPr>
            <w:tcW w:w="923" w:type="dxa"/>
          </w:tcPr>
          <w:p w:rsidR="00997A6F" w:rsidRPr="00AE065A" w:rsidRDefault="00997A6F" w:rsidP="00E61BDA">
            <w:pPr>
              <w:spacing w:line="276" w:lineRule="auto"/>
              <w:jc w:val="center"/>
              <w:rPr>
                <w:b/>
                <w:sz w:val="20"/>
                <w:szCs w:val="20"/>
              </w:rPr>
            </w:pPr>
          </w:p>
        </w:tc>
        <w:tc>
          <w:tcPr>
            <w:tcW w:w="1375" w:type="dxa"/>
          </w:tcPr>
          <w:p w:rsidR="00997A6F" w:rsidRPr="00AE065A" w:rsidRDefault="00997A6F" w:rsidP="00E61BDA">
            <w:pPr>
              <w:spacing w:line="276" w:lineRule="auto"/>
              <w:jc w:val="center"/>
              <w:rPr>
                <w:b/>
                <w:sz w:val="20"/>
                <w:szCs w:val="20"/>
              </w:rPr>
            </w:pPr>
          </w:p>
        </w:tc>
      </w:tr>
      <w:tr w:rsidR="00997A6F" w:rsidRPr="00AE065A" w:rsidTr="008F4B8B">
        <w:trPr>
          <w:trHeight w:val="794"/>
        </w:trPr>
        <w:tc>
          <w:tcPr>
            <w:tcW w:w="661" w:type="dxa"/>
            <w:vAlign w:val="center"/>
          </w:tcPr>
          <w:p w:rsidR="00997A6F" w:rsidRPr="003B6C16" w:rsidRDefault="00997A6F" w:rsidP="00E61BDA">
            <w:pPr>
              <w:spacing w:line="276" w:lineRule="auto"/>
              <w:jc w:val="center"/>
              <w:rPr>
                <w:b/>
                <w:sz w:val="20"/>
                <w:szCs w:val="20"/>
              </w:rPr>
            </w:pPr>
          </w:p>
        </w:tc>
        <w:tc>
          <w:tcPr>
            <w:tcW w:w="923" w:type="dxa"/>
            <w:vAlign w:val="center"/>
          </w:tcPr>
          <w:p w:rsidR="00997A6F" w:rsidRPr="003B6C16" w:rsidRDefault="00997A6F" w:rsidP="00E61BDA">
            <w:pPr>
              <w:spacing w:line="276" w:lineRule="auto"/>
              <w:jc w:val="center"/>
              <w:rPr>
                <w:b/>
                <w:sz w:val="20"/>
                <w:szCs w:val="20"/>
              </w:rPr>
            </w:pPr>
          </w:p>
        </w:tc>
        <w:tc>
          <w:tcPr>
            <w:tcW w:w="697" w:type="dxa"/>
            <w:vAlign w:val="center"/>
          </w:tcPr>
          <w:p w:rsidR="00997A6F" w:rsidRPr="002D22E1" w:rsidRDefault="00997A6F" w:rsidP="00E61BDA">
            <w:pPr>
              <w:spacing w:line="276" w:lineRule="auto"/>
              <w:jc w:val="center"/>
              <w:rPr>
                <w:sz w:val="20"/>
                <w:szCs w:val="20"/>
              </w:rPr>
            </w:pPr>
            <w:r w:rsidRPr="002D22E1">
              <w:rPr>
                <w:sz w:val="20"/>
                <w:szCs w:val="20"/>
              </w:rPr>
              <w:t>8</w:t>
            </w:r>
          </w:p>
        </w:tc>
        <w:tc>
          <w:tcPr>
            <w:tcW w:w="4750" w:type="dxa"/>
          </w:tcPr>
          <w:p w:rsidR="00997A6F" w:rsidRPr="00DD6B52" w:rsidRDefault="00DD6B52" w:rsidP="00E61BDA">
            <w:pPr>
              <w:spacing w:line="276" w:lineRule="auto"/>
              <w:jc w:val="both"/>
              <w:rPr>
                <w:sz w:val="20"/>
                <w:szCs w:val="20"/>
              </w:rPr>
            </w:pPr>
            <w:r w:rsidRPr="00DD6B52">
              <w:rPr>
                <w:sz w:val="20"/>
                <w:szCs w:val="20"/>
              </w:rPr>
              <w:t>Fogadja a vendéget, betartja az értékesítéshez kapcsolódó etikett és protokoll szabályokat. Felméri a vendég igényeit, ételeket, italokat és egyéb készítményeket, szolgáltatásokat ajánl a vendégnek. Ismerteti a választékot, napi ajánlatot, akciókat, specialitásokat a vendég kérése szerint és tájékoztatja a vendéget az ételek, italok és egyéb áruk készítéséről, tulajdonságairól. Figyelemmel kíséri a vendég kívánságait, kezeli a vendégpanaszokat.</w:t>
            </w:r>
          </w:p>
        </w:tc>
        <w:tc>
          <w:tcPr>
            <w:tcW w:w="844" w:type="dxa"/>
          </w:tcPr>
          <w:p w:rsidR="00997A6F" w:rsidRPr="00AE065A" w:rsidRDefault="00997A6F" w:rsidP="00E61BDA">
            <w:pPr>
              <w:spacing w:line="276" w:lineRule="auto"/>
              <w:jc w:val="center"/>
              <w:rPr>
                <w:b/>
                <w:sz w:val="20"/>
                <w:szCs w:val="20"/>
              </w:rPr>
            </w:pPr>
          </w:p>
        </w:tc>
        <w:tc>
          <w:tcPr>
            <w:tcW w:w="923" w:type="dxa"/>
          </w:tcPr>
          <w:p w:rsidR="00997A6F" w:rsidRPr="00AE065A" w:rsidRDefault="00997A6F" w:rsidP="00E61BDA">
            <w:pPr>
              <w:spacing w:line="276" w:lineRule="auto"/>
              <w:jc w:val="center"/>
              <w:rPr>
                <w:b/>
                <w:sz w:val="20"/>
                <w:szCs w:val="20"/>
              </w:rPr>
            </w:pPr>
          </w:p>
        </w:tc>
        <w:tc>
          <w:tcPr>
            <w:tcW w:w="1375" w:type="dxa"/>
          </w:tcPr>
          <w:p w:rsidR="00997A6F" w:rsidRPr="00AE065A" w:rsidRDefault="00997A6F" w:rsidP="00E61BDA">
            <w:pPr>
              <w:spacing w:line="276" w:lineRule="auto"/>
              <w:jc w:val="center"/>
              <w:rPr>
                <w:b/>
                <w:sz w:val="20"/>
                <w:szCs w:val="20"/>
              </w:rPr>
            </w:pPr>
          </w:p>
        </w:tc>
      </w:tr>
      <w:tr w:rsidR="00997A6F" w:rsidRPr="00AE065A" w:rsidTr="008F4B8B">
        <w:trPr>
          <w:trHeight w:val="794"/>
        </w:trPr>
        <w:tc>
          <w:tcPr>
            <w:tcW w:w="661" w:type="dxa"/>
            <w:vAlign w:val="center"/>
          </w:tcPr>
          <w:p w:rsidR="00997A6F" w:rsidRPr="003B6C16" w:rsidRDefault="00997A6F" w:rsidP="00E61BDA">
            <w:pPr>
              <w:spacing w:line="276" w:lineRule="auto"/>
              <w:jc w:val="center"/>
              <w:rPr>
                <w:b/>
                <w:sz w:val="20"/>
                <w:szCs w:val="20"/>
              </w:rPr>
            </w:pPr>
          </w:p>
        </w:tc>
        <w:tc>
          <w:tcPr>
            <w:tcW w:w="923" w:type="dxa"/>
            <w:vAlign w:val="center"/>
          </w:tcPr>
          <w:p w:rsidR="00997A6F" w:rsidRPr="003B6C16" w:rsidRDefault="00997A6F" w:rsidP="00E61BDA">
            <w:pPr>
              <w:spacing w:line="276" w:lineRule="auto"/>
              <w:jc w:val="center"/>
              <w:rPr>
                <w:b/>
                <w:sz w:val="20"/>
                <w:szCs w:val="20"/>
              </w:rPr>
            </w:pPr>
          </w:p>
        </w:tc>
        <w:tc>
          <w:tcPr>
            <w:tcW w:w="697" w:type="dxa"/>
            <w:vAlign w:val="center"/>
          </w:tcPr>
          <w:p w:rsidR="00997A6F" w:rsidRPr="002D22E1" w:rsidRDefault="00997A6F" w:rsidP="00E61BDA">
            <w:pPr>
              <w:spacing w:line="276" w:lineRule="auto"/>
              <w:jc w:val="center"/>
              <w:rPr>
                <w:sz w:val="20"/>
                <w:szCs w:val="20"/>
              </w:rPr>
            </w:pPr>
            <w:r w:rsidRPr="002D22E1">
              <w:rPr>
                <w:sz w:val="20"/>
                <w:szCs w:val="20"/>
              </w:rPr>
              <w:t>8</w:t>
            </w:r>
          </w:p>
        </w:tc>
        <w:tc>
          <w:tcPr>
            <w:tcW w:w="4750" w:type="dxa"/>
          </w:tcPr>
          <w:p w:rsidR="00997A6F" w:rsidRPr="00DD6B52" w:rsidRDefault="00DD6B52" w:rsidP="00E61BDA">
            <w:pPr>
              <w:spacing w:line="276" w:lineRule="auto"/>
              <w:jc w:val="both"/>
              <w:rPr>
                <w:sz w:val="20"/>
                <w:szCs w:val="20"/>
              </w:rPr>
            </w:pPr>
            <w:r w:rsidRPr="00DD6B52">
              <w:rPr>
                <w:sz w:val="20"/>
                <w:szCs w:val="20"/>
              </w:rPr>
              <w:t>Árcímkéket, árlapokat elkészíti és elhelyezi a vitrinben, a pultban és a vendégtérben. Menüt, ételsort állít össze. Elvégzi a terítési műveleteket. Munkaterületét előírás szerint rendezi zárás után.</w:t>
            </w:r>
          </w:p>
        </w:tc>
        <w:tc>
          <w:tcPr>
            <w:tcW w:w="844" w:type="dxa"/>
          </w:tcPr>
          <w:p w:rsidR="00997A6F" w:rsidRPr="00AE065A" w:rsidRDefault="00997A6F" w:rsidP="00E61BDA">
            <w:pPr>
              <w:spacing w:line="276" w:lineRule="auto"/>
              <w:jc w:val="center"/>
              <w:rPr>
                <w:b/>
                <w:sz w:val="20"/>
                <w:szCs w:val="20"/>
              </w:rPr>
            </w:pPr>
          </w:p>
        </w:tc>
        <w:tc>
          <w:tcPr>
            <w:tcW w:w="923" w:type="dxa"/>
          </w:tcPr>
          <w:p w:rsidR="00997A6F" w:rsidRPr="00AE065A" w:rsidRDefault="00997A6F" w:rsidP="00E61BDA">
            <w:pPr>
              <w:spacing w:line="276" w:lineRule="auto"/>
              <w:jc w:val="center"/>
              <w:rPr>
                <w:b/>
                <w:sz w:val="20"/>
                <w:szCs w:val="20"/>
              </w:rPr>
            </w:pPr>
          </w:p>
        </w:tc>
        <w:tc>
          <w:tcPr>
            <w:tcW w:w="1375" w:type="dxa"/>
          </w:tcPr>
          <w:p w:rsidR="00997A6F" w:rsidRPr="00AE065A" w:rsidRDefault="00997A6F" w:rsidP="00E61BDA">
            <w:pPr>
              <w:spacing w:line="276" w:lineRule="auto"/>
              <w:jc w:val="center"/>
              <w:rPr>
                <w:b/>
                <w:sz w:val="20"/>
                <w:szCs w:val="20"/>
              </w:rPr>
            </w:pPr>
          </w:p>
        </w:tc>
      </w:tr>
      <w:tr w:rsidR="00997A6F" w:rsidRPr="00AE065A" w:rsidTr="008F4B8B">
        <w:trPr>
          <w:trHeight w:val="794"/>
        </w:trPr>
        <w:tc>
          <w:tcPr>
            <w:tcW w:w="661" w:type="dxa"/>
            <w:vAlign w:val="center"/>
          </w:tcPr>
          <w:p w:rsidR="00997A6F" w:rsidRPr="003B6C16" w:rsidRDefault="00997A6F" w:rsidP="00E61BDA">
            <w:pPr>
              <w:spacing w:line="276" w:lineRule="auto"/>
              <w:jc w:val="center"/>
              <w:rPr>
                <w:b/>
                <w:sz w:val="20"/>
                <w:szCs w:val="20"/>
              </w:rPr>
            </w:pPr>
          </w:p>
        </w:tc>
        <w:tc>
          <w:tcPr>
            <w:tcW w:w="923" w:type="dxa"/>
            <w:vAlign w:val="center"/>
          </w:tcPr>
          <w:p w:rsidR="00997A6F" w:rsidRPr="003B6C16" w:rsidRDefault="00997A6F" w:rsidP="00E61BDA">
            <w:pPr>
              <w:spacing w:line="276" w:lineRule="auto"/>
              <w:jc w:val="center"/>
              <w:rPr>
                <w:b/>
                <w:sz w:val="20"/>
                <w:szCs w:val="20"/>
              </w:rPr>
            </w:pPr>
          </w:p>
        </w:tc>
        <w:tc>
          <w:tcPr>
            <w:tcW w:w="697" w:type="dxa"/>
            <w:vAlign w:val="center"/>
          </w:tcPr>
          <w:p w:rsidR="00997A6F" w:rsidRPr="002D22E1" w:rsidRDefault="00997A6F" w:rsidP="00E61BDA">
            <w:pPr>
              <w:spacing w:line="276" w:lineRule="auto"/>
              <w:jc w:val="center"/>
              <w:rPr>
                <w:sz w:val="20"/>
                <w:szCs w:val="20"/>
              </w:rPr>
            </w:pPr>
            <w:r w:rsidRPr="002D22E1">
              <w:rPr>
                <w:sz w:val="20"/>
                <w:szCs w:val="20"/>
              </w:rPr>
              <w:t>8</w:t>
            </w:r>
          </w:p>
        </w:tc>
        <w:tc>
          <w:tcPr>
            <w:tcW w:w="4750" w:type="dxa"/>
          </w:tcPr>
          <w:p w:rsidR="00997A6F" w:rsidRPr="007B5A40" w:rsidRDefault="007B5A40" w:rsidP="00E61BDA">
            <w:pPr>
              <w:spacing w:line="276" w:lineRule="auto"/>
              <w:jc w:val="both"/>
              <w:rPr>
                <w:sz w:val="20"/>
                <w:szCs w:val="20"/>
              </w:rPr>
            </w:pPr>
            <w:r w:rsidRPr="007B5A40">
              <w:rPr>
                <w:sz w:val="20"/>
                <w:szCs w:val="20"/>
              </w:rPr>
              <w:t xml:space="preserve">A marketing fogalma, kialakulása, fejlődési szakaszai; Marketingorientáció. A marketingtevékenység részfolyamatai: piacszegmentálás és a piaci csoportok jellemzői; a piackutatás módjai és azok jellemzői; a marketing-mix elemei és jellemzői; végrehajtás és </w:t>
            </w:r>
            <w:r w:rsidRPr="007B5A40">
              <w:rPr>
                <w:sz w:val="20"/>
                <w:szCs w:val="20"/>
              </w:rPr>
              <w:lastRenderedPageBreak/>
              <w:t>ellenőrzés.</w:t>
            </w:r>
            <w:r w:rsidR="00D96D97">
              <w:rPr>
                <w:sz w:val="20"/>
                <w:szCs w:val="20"/>
              </w:rPr>
              <w:t xml:space="preserve"> </w:t>
            </w:r>
            <w:r w:rsidRPr="007B5A40">
              <w:rPr>
                <w:sz w:val="20"/>
                <w:szCs w:val="20"/>
              </w:rPr>
              <w:t>Termék</w:t>
            </w:r>
            <w:r w:rsidR="00D96D97">
              <w:rPr>
                <w:sz w:val="20"/>
                <w:szCs w:val="20"/>
              </w:rPr>
              <w:t>-</w:t>
            </w:r>
            <w:r w:rsidRPr="007B5A40">
              <w:rPr>
                <w:sz w:val="20"/>
                <w:szCs w:val="20"/>
              </w:rPr>
              <w:t xml:space="preserve"> és szolgáltatásfejlesztés a vendéglátásban. Az ár meghatározása.</w:t>
            </w:r>
            <w:r>
              <w:rPr>
                <w:sz w:val="20"/>
                <w:szCs w:val="20"/>
              </w:rPr>
              <w:t xml:space="preserve"> Reklám (külső, belső, DM</w:t>
            </w:r>
            <w:r w:rsidRPr="007B5A40">
              <w:rPr>
                <w:sz w:val="20"/>
                <w:szCs w:val="20"/>
              </w:rPr>
              <w:t>).</w:t>
            </w:r>
            <w:r w:rsidR="00D96D97">
              <w:rPr>
                <w:sz w:val="20"/>
                <w:szCs w:val="20"/>
              </w:rPr>
              <w:t xml:space="preserve"> </w:t>
            </w:r>
            <w:r w:rsidRPr="007B5A40">
              <w:rPr>
                <w:sz w:val="20"/>
                <w:szCs w:val="20"/>
              </w:rPr>
              <w:t>PR (külső, belső és az arculati elemek).</w:t>
            </w:r>
            <w:r w:rsidR="00D96D97">
              <w:rPr>
                <w:sz w:val="20"/>
                <w:szCs w:val="20"/>
              </w:rPr>
              <w:t xml:space="preserve"> </w:t>
            </w:r>
            <w:r w:rsidRPr="007B5A40">
              <w:rPr>
                <w:sz w:val="20"/>
                <w:szCs w:val="20"/>
              </w:rPr>
              <w:t>A kommunikáció alapjai: fogalma; modellje és annak elemei; formái és csatornái; a kommunikáció kódjai (verbális és nem verbális jelek). Szóbeli kommunikáció: kommunikációs kapcsolatok – kapcsolatfelvétel (köszönés, bemutatkozás illetve bemutatás, megszólítás), kapcsolattartás (beszélgetés, ismertetés), a kapcsolat lezárása (elköszönés); személyiség- és vendégtípusok, kommunikáció a vendég és a dolgozó között, vendégpanaszok kezelés, állásinterjú.</w:t>
            </w:r>
          </w:p>
        </w:tc>
        <w:tc>
          <w:tcPr>
            <w:tcW w:w="844" w:type="dxa"/>
          </w:tcPr>
          <w:p w:rsidR="00997A6F" w:rsidRPr="00AE065A" w:rsidRDefault="00997A6F" w:rsidP="00E61BDA">
            <w:pPr>
              <w:spacing w:line="276" w:lineRule="auto"/>
              <w:jc w:val="center"/>
              <w:rPr>
                <w:b/>
                <w:sz w:val="20"/>
                <w:szCs w:val="20"/>
              </w:rPr>
            </w:pPr>
          </w:p>
        </w:tc>
        <w:tc>
          <w:tcPr>
            <w:tcW w:w="923" w:type="dxa"/>
          </w:tcPr>
          <w:p w:rsidR="00997A6F" w:rsidRPr="00AE065A" w:rsidRDefault="00997A6F" w:rsidP="00E61BDA">
            <w:pPr>
              <w:spacing w:line="276" w:lineRule="auto"/>
              <w:jc w:val="center"/>
              <w:rPr>
                <w:b/>
                <w:sz w:val="20"/>
                <w:szCs w:val="20"/>
              </w:rPr>
            </w:pPr>
          </w:p>
        </w:tc>
        <w:tc>
          <w:tcPr>
            <w:tcW w:w="1375" w:type="dxa"/>
          </w:tcPr>
          <w:p w:rsidR="00997A6F" w:rsidRPr="00AE065A" w:rsidRDefault="00997A6F" w:rsidP="00E61BDA">
            <w:pPr>
              <w:spacing w:line="276" w:lineRule="auto"/>
              <w:jc w:val="center"/>
              <w:rPr>
                <w:b/>
                <w:sz w:val="20"/>
                <w:szCs w:val="20"/>
              </w:rPr>
            </w:pPr>
          </w:p>
        </w:tc>
      </w:tr>
      <w:tr w:rsidR="00997A6F" w:rsidRPr="00AE065A" w:rsidTr="008F4B8B">
        <w:trPr>
          <w:trHeight w:val="794"/>
        </w:trPr>
        <w:tc>
          <w:tcPr>
            <w:tcW w:w="661" w:type="dxa"/>
            <w:vAlign w:val="center"/>
          </w:tcPr>
          <w:p w:rsidR="00997A6F" w:rsidRPr="003B6C16" w:rsidRDefault="00997A6F" w:rsidP="00E61BDA">
            <w:pPr>
              <w:spacing w:line="276" w:lineRule="auto"/>
              <w:jc w:val="center"/>
              <w:rPr>
                <w:b/>
                <w:sz w:val="20"/>
                <w:szCs w:val="20"/>
              </w:rPr>
            </w:pPr>
          </w:p>
        </w:tc>
        <w:tc>
          <w:tcPr>
            <w:tcW w:w="923" w:type="dxa"/>
            <w:vAlign w:val="center"/>
          </w:tcPr>
          <w:p w:rsidR="00997A6F" w:rsidRPr="003B6C16" w:rsidRDefault="00997A6F" w:rsidP="00E61BDA">
            <w:pPr>
              <w:spacing w:line="276" w:lineRule="auto"/>
              <w:jc w:val="center"/>
              <w:rPr>
                <w:b/>
                <w:sz w:val="20"/>
                <w:szCs w:val="20"/>
              </w:rPr>
            </w:pPr>
          </w:p>
        </w:tc>
        <w:tc>
          <w:tcPr>
            <w:tcW w:w="697" w:type="dxa"/>
            <w:vAlign w:val="center"/>
          </w:tcPr>
          <w:p w:rsidR="00997A6F" w:rsidRPr="002D22E1" w:rsidRDefault="00997A6F" w:rsidP="00E61BDA">
            <w:pPr>
              <w:spacing w:line="276" w:lineRule="auto"/>
              <w:jc w:val="center"/>
              <w:rPr>
                <w:sz w:val="20"/>
                <w:szCs w:val="20"/>
              </w:rPr>
            </w:pPr>
            <w:r w:rsidRPr="002D22E1">
              <w:rPr>
                <w:sz w:val="20"/>
                <w:szCs w:val="20"/>
              </w:rPr>
              <w:t>8</w:t>
            </w:r>
          </w:p>
        </w:tc>
        <w:tc>
          <w:tcPr>
            <w:tcW w:w="4750" w:type="dxa"/>
          </w:tcPr>
          <w:p w:rsidR="00997A6F" w:rsidRPr="007B5A40" w:rsidRDefault="007B5A40" w:rsidP="00E61BDA">
            <w:pPr>
              <w:spacing w:line="276" w:lineRule="auto"/>
              <w:jc w:val="both"/>
              <w:rPr>
                <w:sz w:val="20"/>
                <w:szCs w:val="20"/>
              </w:rPr>
            </w:pPr>
            <w:r w:rsidRPr="007B5A40">
              <w:rPr>
                <w:sz w:val="20"/>
                <w:szCs w:val="20"/>
              </w:rPr>
              <w:t>Éttermi számítógépes programok. Internethasználat. Honlap tervezés, kezelés.</w:t>
            </w:r>
            <w:r w:rsidR="00D96D97">
              <w:rPr>
                <w:sz w:val="20"/>
                <w:szCs w:val="20"/>
              </w:rPr>
              <w:t xml:space="preserve"> </w:t>
            </w:r>
            <w:r w:rsidRPr="007B5A40">
              <w:rPr>
                <w:sz w:val="20"/>
                <w:szCs w:val="20"/>
              </w:rPr>
              <w:t>Statisztikák készítése. Beszámolók készítése. Üzleti levél készítése.</w:t>
            </w:r>
            <w:r w:rsidR="00D96D97">
              <w:rPr>
                <w:sz w:val="20"/>
                <w:szCs w:val="20"/>
              </w:rPr>
              <w:t xml:space="preserve"> </w:t>
            </w:r>
            <w:r w:rsidRPr="007B5A40">
              <w:rPr>
                <w:sz w:val="20"/>
                <w:szCs w:val="20"/>
              </w:rPr>
              <w:t>Internetes közösségi oldalak.</w:t>
            </w:r>
          </w:p>
        </w:tc>
        <w:tc>
          <w:tcPr>
            <w:tcW w:w="844" w:type="dxa"/>
          </w:tcPr>
          <w:p w:rsidR="00997A6F" w:rsidRPr="00AE065A" w:rsidRDefault="00997A6F" w:rsidP="00E61BDA">
            <w:pPr>
              <w:spacing w:line="276" w:lineRule="auto"/>
              <w:jc w:val="center"/>
              <w:rPr>
                <w:b/>
                <w:sz w:val="20"/>
                <w:szCs w:val="20"/>
              </w:rPr>
            </w:pPr>
          </w:p>
        </w:tc>
        <w:tc>
          <w:tcPr>
            <w:tcW w:w="923" w:type="dxa"/>
          </w:tcPr>
          <w:p w:rsidR="00997A6F" w:rsidRPr="00AE065A" w:rsidRDefault="00997A6F" w:rsidP="00E61BDA">
            <w:pPr>
              <w:spacing w:line="276" w:lineRule="auto"/>
              <w:jc w:val="center"/>
              <w:rPr>
                <w:b/>
                <w:sz w:val="20"/>
                <w:szCs w:val="20"/>
              </w:rPr>
            </w:pPr>
          </w:p>
        </w:tc>
        <w:tc>
          <w:tcPr>
            <w:tcW w:w="1375" w:type="dxa"/>
          </w:tcPr>
          <w:p w:rsidR="00997A6F" w:rsidRPr="00AE065A" w:rsidRDefault="00997A6F" w:rsidP="00E61BDA">
            <w:pPr>
              <w:spacing w:line="276" w:lineRule="auto"/>
              <w:jc w:val="center"/>
              <w:rPr>
                <w:b/>
                <w:sz w:val="20"/>
                <w:szCs w:val="20"/>
              </w:rPr>
            </w:pPr>
          </w:p>
        </w:tc>
      </w:tr>
      <w:tr w:rsidR="00997A6F" w:rsidRPr="00AE065A" w:rsidTr="008F4B8B">
        <w:trPr>
          <w:trHeight w:val="794"/>
        </w:trPr>
        <w:tc>
          <w:tcPr>
            <w:tcW w:w="661" w:type="dxa"/>
            <w:vAlign w:val="center"/>
          </w:tcPr>
          <w:p w:rsidR="00997A6F" w:rsidRPr="003B6C16" w:rsidRDefault="00997A6F" w:rsidP="00E61BDA">
            <w:pPr>
              <w:spacing w:line="276" w:lineRule="auto"/>
              <w:jc w:val="center"/>
              <w:rPr>
                <w:b/>
                <w:sz w:val="20"/>
                <w:szCs w:val="20"/>
              </w:rPr>
            </w:pPr>
          </w:p>
        </w:tc>
        <w:tc>
          <w:tcPr>
            <w:tcW w:w="923" w:type="dxa"/>
            <w:vAlign w:val="center"/>
          </w:tcPr>
          <w:p w:rsidR="00997A6F" w:rsidRPr="003B6C16" w:rsidRDefault="00997A6F" w:rsidP="00E61BDA">
            <w:pPr>
              <w:spacing w:line="276" w:lineRule="auto"/>
              <w:jc w:val="center"/>
              <w:rPr>
                <w:b/>
                <w:sz w:val="20"/>
                <w:szCs w:val="20"/>
              </w:rPr>
            </w:pPr>
          </w:p>
        </w:tc>
        <w:tc>
          <w:tcPr>
            <w:tcW w:w="697" w:type="dxa"/>
            <w:vAlign w:val="center"/>
          </w:tcPr>
          <w:p w:rsidR="00997A6F" w:rsidRPr="002D22E1" w:rsidRDefault="00997A6F" w:rsidP="00E61BDA">
            <w:pPr>
              <w:spacing w:line="276" w:lineRule="auto"/>
              <w:jc w:val="center"/>
              <w:rPr>
                <w:sz w:val="20"/>
                <w:szCs w:val="20"/>
              </w:rPr>
            </w:pPr>
            <w:r w:rsidRPr="002D22E1">
              <w:rPr>
                <w:sz w:val="20"/>
                <w:szCs w:val="20"/>
              </w:rPr>
              <w:t>8</w:t>
            </w:r>
          </w:p>
        </w:tc>
        <w:tc>
          <w:tcPr>
            <w:tcW w:w="4750" w:type="dxa"/>
          </w:tcPr>
          <w:p w:rsidR="00997A6F" w:rsidRPr="00123112" w:rsidRDefault="00123112" w:rsidP="00E61BDA">
            <w:pPr>
              <w:spacing w:line="276" w:lineRule="auto"/>
              <w:jc w:val="both"/>
              <w:rPr>
                <w:sz w:val="20"/>
                <w:szCs w:val="20"/>
              </w:rPr>
            </w:pPr>
            <w:r w:rsidRPr="00123112">
              <w:rPr>
                <w:sz w:val="20"/>
                <w:szCs w:val="20"/>
              </w:rPr>
              <w:t>Ételkészítési alap-, kiegészítő- és befejező műveleteket végez a hagyományos és korszerű technológiák alkalmazásával.</w:t>
            </w:r>
            <w:r w:rsidR="00D96D97">
              <w:rPr>
                <w:sz w:val="20"/>
                <w:szCs w:val="20"/>
              </w:rPr>
              <w:t xml:space="preserve"> </w:t>
            </w:r>
            <w:r w:rsidRPr="00123112">
              <w:rPr>
                <w:sz w:val="20"/>
                <w:szCs w:val="20"/>
              </w:rPr>
              <w:t>Főzelékeket, köreteket készít, tálal.</w:t>
            </w:r>
          </w:p>
        </w:tc>
        <w:tc>
          <w:tcPr>
            <w:tcW w:w="844" w:type="dxa"/>
          </w:tcPr>
          <w:p w:rsidR="00997A6F" w:rsidRPr="00AE065A" w:rsidRDefault="00997A6F" w:rsidP="00E61BDA">
            <w:pPr>
              <w:spacing w:line="276" w:lineRule="auto"/>
              <w:jc w:val="center"/>
              <w:rPr>
                <w:b/>
                <w:sz w:val="20"/>
                <w:szCs w:val="20"/>
              </w:rPr>
            </w:pPr>
          </w:p>
        </w:tc>
        <w:tc>
          <w:tcPr>
            <w:tcW w:w="923" w:type="dxa"/>
          </w:tcPr>
          <w:p w:rsidR="00997A6F" w:rsidRPr="00AE065A" w:rsidRDefault="00997A6F" w:rsidP="00E61BDA">
            <w:pPr>
              <w:spacing w:line="276" w:lineRule="auto"/>
              <w:jc w:val="center"/>
              <w:rPr>
                <w:b/>
                <w:sz w:val="20"/>
                <w:szCs w:val="20"/>
              </w:rPr>
            </w:pPr>
          </w:p>
        </w:tc>
        <w:tc>
          <w:tcPr>
            <w:tcW w:w="1375" w:type="dxa"/>
          </w:tcPr>
          <w:p w:rsidR="00997A6F" w:rsidRPr="00AE065A" w:rsidRDefault="00997A6F" w:rsidP="00E61BDA">
            <w:pPr>
              <w:spacing w:line="276" w:lineRule="auto"/>
              <w:jc w:val="center"/>
              <w:rPr>
                <w:b/>
                <w:sz w:val="20"/>
                <w:szCs w:val="20"/>
              </w:rPr>
            </w:pPr>
          </w:p>
        </w:tc>
      </w:tr>
      <w:tr w:rsidR="00997A6F" w:rsidRPr="00AE065A" w:rsidTr="008F4B8B">
        <w:trPr>
          <w:trHeight w:val="794"/>
        </w:trPr>
        <w:tc>
          <w:tcPr>
            <w:tcW w:w="661" w:type="dxa"/>
            <w:vAlign w:val="center"/>
          </w:tcPr>
          <w:p w:rsidR="00997A6F" w:rsidRPr="003B6C16" w:rsidRDefault="00997A6F" w:rsidP="00E61BDA">
            <w:pPr>
              <w:spacing w:line="276" w:lineRule="auto"/>
              <w:jc w:val="center"/>
              <w:rPr>
                <w:b/>
                <w:sz w:val="20"/>
                <w:szCs w:val="20"/>
              </w:rPr>
            </w:pPr>
          </w:p>
        </w:tc>
        <w:tc>
          <w:tcPr>
            <w:tcW w:w="923" w:type="dxa"/>
            <w:vAlign w:val="center"/>
          </w:tcPr>
          <w:p w:rsidR="00997A6F" w:rsidRPr="003B6C16" w:rsidRDefault="00997A6F" w:rsidP="00E61BDA">
            <w:pPr>
              <w:spacing w:line="276" w:lineRule="auto"/>
              <w:jc w:val="center"/>
              <w:rPr>
                <w:b/>
                <w:sz w:val="20"/>
                <w:szCs w:val="20"/>
              </w:rPr>
            </w:pPr>
          </w:p>
        </w:tc>
        <w:tc>
          <w:tcPr>
            <w:tcW w:w="697" w:type="dxa"/>
            <w:vAlign w:val="center"/>
          </w:tcPr>
          <w:p w:rsidR="00997A6F" w:rsidRPr="002D22E1" w:rsidRDefault="00997A6F" w:rsidP="00E61BDA">
            <w:pPr>
              <w:spacing w:line="276" w:lineRule="auto"/>
              <w:jc w:val="center"/>
              <w:rPr>
                <w:sz w:val="20"/>
                <w:szCs w:val="20"/>
              </w:rPr>
            </w:pPr>
            <w:r w:rsidRPr="002D22E1">
              <w:rPr>
                <w:sz w:val="20"/>
                <w:szCs w:val="20"/>
              </w:rPr>
              <w:t>8</w:t>
            </w:r>
          </w:p>
        </w:tc>
        <w:tc>
          <w:tcPr>
            <w:tcW w:w="4750" w:type="dxa"/>
          </w:tcPr>
          <w:p w:rsidR="00997A6F" w:rsidRPr="00123112" w:rsidRDefault="00123112" w:rsidP="00E61BDA">
            <w:pPr>
              <w:spacing w:line="276" w:lineRule="auto"/>
              <w:jc w:val="both"/>
              <w:rPr>
                <w:sz w:val="20"/>
                <w:szCs w:val="20"/>
              </w:rPr>
            </w:pPr>
            <w:r w:rsidRPr="00123112">
              <w:rPr>
                <w:sz w:val="20"/>
                <w:szCs w:val="20"/>
              </w:rPr>
              <w:t>Salátákat, önteteket készít, tálal.</w:t>
            </w:r>
            <w:r w:rsidR="00D96D97">
              <w:rPr>
                <w:sz w:val="20"/>
                <w:szCs w:val="20"/>
              </w:rPr>
              <w:t xml:space="preserve"> </w:t>
            </w:r>
            <w:r w:rsidRPr="00123112">
              <w:rPr>
                <w:sz w:val="20"/>
                <w:szCs w:val="20"/>
              </w:rPr>
              <w:t>Nagyvágóállatok húsrészeiből ételeket készít és tálal:szarvasmarha</w:t>
            </w:r>
            <w:r>
              <w:rPr>
                <w:sz w:val="20"/>
                <w:szCs w:val="20"/>
              </w:rPr>
              <w:t>.</w:t>
            </w:r>
          </w:p>
        </w:tc>
        <w:tc>
          <w:tcPr>
            <w:tcW w:w="844" w:type="dxa"/>
          </w:tcPr>
          <w:p w:rsidR="00997A6F" w:rsidRPr="00AE065A" w:rsidRDefault="00997A6F" w:rsidP="00E61BDA">
            <w:pPr>
              <w:spacing w:line="276" w:lineRule="auto"/>
              <w:jc w:val="center"/>
              <w:rPr>
                <w:b/>
                <w:sz w:val="20"/>
                <w:szCs w:val="20"/>
              </w:rPr>
            </w:pPr>
          </w:p>
        </w:tc>
        <w:tc>
          <w:tcPr>
            <w:tcW w:w="923" w:type="dxa"/>
          </w:tcPr>
          <w:p w:rsidR="00997A6F" w:rsidRPr="00AE065A" w:rsidRDefault="00997A6F" w:rsidP="00E61BDA">
            <w:pPr>
              <w:spacing w:line="276" w:lineRule="auto"/>
              <w:jc w:val="center"/>
              <w:rPr>
                <w:b/>
                <w:sz w:val="20"/>
                <w:szCs w:val="20"/>
              </w:rPr>
            </w:pPr>
          </w:p>
        </w:tc>
        <w:tc>
          <w:tcPr>
            <w:tcW w:w="1375" w:type="dxa"/>
          </w:tcPr>
          <w:p w:rsidR="00997A6F" w:rsidRPr="00AE065A" w:rsidRDefault="00997A6F" w:rsidP="00E61BDA">
            <w:pPr>
              <w:spacing w:line="276" w:lineRule="auto"/>
              <w:jc w:val="center"/>
              <w:rPr>
                <w:b/>
                <w:sz w:val="20"/>
                <w:szCs w:val="20"/>
              </w:rPr>
            </w:pPr>
          </w:p>
        </w:tc>
      </w:tr>
      <w:tr w:rsidR="00997A6F" w:rsidRPr="00AE065A" w:rsidTr="008F4B8B">
        <w:trPr>
          <w:trHeight w:val="794"/>
        </w:trPr>
        <w:tc>
          <w:tcPr>
            <w:tcW w:w="661" w:type="dxa"/>
            <w:vAlign w:val="center"/>
          </w:tcPr>
          <w:p w:rsidR="00997A6F" w:rsidRPr="003B6C16" w:rsidRDefault="00997A6F" w:rsidP="00E61BDA">
            <w:pPr>
              <w:spacing w:line="276" w:lineRule="auto"/>
              <w:jc w:val="center"/>
              <w:rPr>
                <w:b/>
                <w:sz w:val="20"/>
                <w:szCs w:val="20"/>
              </w:rPr>
            </w:pPr>
          </w:p>
        </w:tc>
        <w:tc>
          <w:tcPr>
            <w:tcW w:w="923" w:type="dxa"/>
            <w:vAlign w:val="center"/>
          </w:tcPr>
          <w:p w:rsidR="00997A6F" w:rsidRPr="003B6C16" w:rsidRDefault="00997A6F" w:rsidP="00E61BDA">
            <w:pPr>
              <w:spacing w:line="276" w:lineRule="auto"/>
              <w:jc w:val="center"/>
              <w:rPr>
                <w:b/>
                <w:sz w:val="20"/>
                <w:szCs w:val="20"/>
              </w:rPr>
            </w:pPr>
          </w:p>
        </w:tc>
        <w:tc>
          <w:tcPr>
            <w:tcW w:w="697" w:type="dxa"/>
            <w:vAlign w:val="center"/>
          </w:tcPr>
          <w:p w:rsidR="00997A6F" w:rsidRPr="002D22E1" w:rsidRDefault="00997A6F" w:rsidP="00E61BDA">
            <w:pPr>
              <w:spacing w:line="276" w:lineRule="auto"/>
              <w:jc w:val="center"/>
              <w:rPr>
                <w:sz w:val="20"/>
                <w:szCs w:val="20"/>
              </w:rPr>
            </w:pPr>
            <w:r w:rsidRPr="002D22E1">
              <w:rPr>
                <w:sz w:val="20"/>
                <w:szCs w:val="20"/>
              </w:rPr>
              <w:t>8</w:t>
            </w:r>
          </w:p>
        </w:tc>
        <w:tc>
          <w:tcPr>
            <w:tcW w:w="4750" w:type="dxa"/>
          </w:tcPr>
          <w:p w:rsidR="00123112" w:rsidRPr="00123112" w:rsidRDefault="00123112" w:rsidP="00E61BDA">
            <w:pPr>
              <w:spacing w:line="276" w:lineRule="auto"/>
              <w:jc w:val="both"/>
              <w:rPr>
                <w:sz w:val="20"/>
                <w:szCs w:val="20"/>
              </w:rPr>
            </w:pPr>
            <w:r w:rsidRPr="00123112">
              <w:rPr>
                <w:sz w:val="20"/>
                <w:szCs w:val="20"/>
              </w:rPr>
              <w:t>Nagyvágóállatok húsrészeiből ételeket készít és tálal:</w:t>
            </w:r>
          </w:p>
          <w:p w:rsidR="00123112" w:rsidRPr="00123112" w:rsidRDefault="00123112" w:rsidP="00D96D97">
            <w:pPr>
              <w:spacing w:line="276" w:lineRule="auto"/>
              <w:ind w:left="271" w:hanging="284"/>
              <w:jc w:val="both"/>
              <w:rPr>
                <w:sz w:val="20"/>
                <w:szCs w:val="20"/>
              </w:rPr>
            </w:pPr>
            <w:r w:rsidRPr="00123112">
              <w:rPr>
                <w:sz w:val="20"/>
                <w:szCs w:val="20"/>
              </w:rPr>
              <w:t>-</w:t>
            </w:r>
            <w:r w:rsidRPr="00123112">
              <w:rPr>
                <w:sz w:val="20"/>
                <w:szCs w:val="20"/>
              </w:rPr>
              <w:tab/>
              <w:t>borjú</w:t>
            </w:r>
            <w:r w:rsidR="00D96D97">
              <w:rPr>
                <w:sz w:val="20"/>
                <w:szCs w:val="20"/>
              </w:rPr>
              <w:t>,</w:t>
            </w:r>
          </w:p>
          <w:p w:rsidR="00123112" w:rsidRPr="00123112" w:rsidRDefault="00123112" w:rsidP="00D96D97">
            <w:pPr>
              <w:spacing w:line="276" w:lineRule="auto"/>
              <w:ind w:left="271" w:hanging="284"/>
              <w:jc w:val="both"/>
              <w:rPr>
                <w:sz w:val="20"/>
                <w:szCs w:val="20"/>
              </w:rPr>
            </w:pPr>
            <w:r w:rsidRPr="00123112">
              <w:rPr>
                <w:sz w:val="20"/>
                <w:szCs w:val="20"/>
              </w:rPr>
              <w:t>-</w:t>
            </w:r>
            <w:r w:rsidRPr="00123112">
              <w:rPr>
                <w:sz w:val="20"/>
                <w:szCs w:val="20"/>
              </w:rPr>
              <w:tab/>
              <w:t>sertés</w:t>
            </w:r>
            <w:r w:rsidR="00D96D97">
              <w:rPr>
                <w:sz w:val="20"/>
                <w:szCs w:val="20"/>
              </w:rPr>
              <w:t>,</w:t>
            </w:r>
          </w:p>
          <w:p w:rsidR="00997A6F" w:rsidRPr="00123112" w:rsidRDefault="00123112" w:rsidP="00D96D97">
            <w:pPr>
              <w:spacing w:line="276" w:lineRule="auto"/>
              <w:ind w:left="271" w:hanging="284"/>
              <w:jc w:val="both"/>
              <w:rPr>
                <w:sz w:val="20"/>
                <w:szCs w:val="20"/>
              </w:rPr>
            </w:pPr>
            <w:r w:rsidRPr="00123112">
              <w:rPr>
                <w:sz w:val="20"/>
                <w:szCs w:val="20"/>
              </w:rPr>
              <w:t>-</w:t>
            </w:r>
            <w:r w:rsidRPr="00123112">
              <w:rPr>
                <w:sz w:val="20"/>
                <w:szCs w:val="20"/>
              </w:rPr>
              <w:tab/>
              <w:t>juh.</w:t>
            </w:r>
          </w:p>
        </w:tc>
        <w:tc>
          <w:tcPr>
            <w:tcW w:w="844" w:type="dxa"/>
          </w:tcPr>
          <w:p w:rsidR="00997A6F" w:rsidRPr="00AE065A" w:rsidRDefault="00997A6F" w:rsidP="00E61BDA">
            <w:pPr>
              <w:spacing w:line="276" w:lineRule="auto"/>
              <w:jc w:val="center"/>
              <w:rPr>
                <w:b/>
                <w:sz w:val="20"/>
                <w:szCs w:val="20"/>
              </w:rPr>
            </w:pPr>
          </w:p>
        </w:tc>
        <w:tc>
          <w:tcPr>
            <w:tcW w:w="923" w:type="dxa"/>
          </w:tcPr>
          <w:p w:rsidR="00997A6F" w:rsidRPr="00AE065A" w:rsidRDefault="00997A6F" w:rsidP="00E61BDA">
            <w:pPr>
              <w:spacing w:line="276" w:lineRule="auto"/>
              <w:jc w:val="center"/>
              <w:rPr>
                <w:b/>
                <w:sz w:val="20"/>
                <w:szCs w:val="20"/>
              </w:rPr>
            </w:pPr>
          </w:p>
        </w:tc>
        <w:tc>
          <w:tcPr>
            <w:tcW w:w="1375" w:type="dxa"/>
          </w:tcPr>
          <w:p w:rsidR="00997A6F" w:rsidRPr="00AE065A" w:rsidRDefault="00997A6F" w:rsidP="00E61BDA">
            <w:pPr>
              <w:spacing w:line="276" w:lineRule="auto"/>
              <w:jc w:val="center"/>
              <w:rPr>
                <w:b/>
                <w:sz w:val="20"/>
                <w:szCs w:val="20"/>
              </w:rPr>
            </w:pPr>
          </w:p>
        </w:tc>
      </w:tr>
      <w:tr w:rsidR="00997A6F" w:rsidRPr="00AE065A" w:rsidTr="008F4B8B">
        <w:trPr>
          <w:trHeight w:val="794"/>
        </w:trPr>
        <w:tc>
          <w:tcPr>
            <w:tcW w:w="661" w:type="dxa"/>
            <w:vAlign w:val="center"/>
          </w:tcPr>
          <w:p w:rsidR="00997A6F" w:rsidRPr="003B6C16" w:rsidRDefault="00997A6F" w:rsidP="00E61BDA">
            <w:pPr>
              <w:spacing w:line="276" w:lineRule="auto"/>
              <w:jc w:val="center"/>
              <w:rPr>
                <w:b/>
                <w:sz w:val="20"/>
                <w:szCs w:val="20"/>
              </w:rPr>
            </w:pPr>
          </w:p>
        </w:tc>
        <w:tc>
          <w:tcPr>
            <w:tcW w:w="923" w:type="dxa"/>
            <w:vAlign w:val="center"/>
          </w:tcPr>
          <w:p w:rsidR="00997A6F" w:rsidRPr="003B6C16" w:rsidRDefault="00997A6F" w:rsidP="00E61BDA">
            <w:pPr>
              <w:spacing w:line="276" w:lineRule="auto"/>
              <w:jc w:val="center"/>
              <w:rPr>
                <w:b/>
                <w:sz w:val="20"/>
                <w:szCs w:val="20"/>
              </w:rPr>
            </w:pPr>
          </w:p>
        </w:tc>
        <w:tc>
          <w:tcPr>
            <w:tcW w:w="697" w:type="dxa"/>
            <w:vAlign w:val="center"/>
          </w:tcPr>
          <w:p w:rsidR="00997A6F" w:rsidRPr="002D22E1" w:rsidRDefault="00997A6F" w:rsidP="00E61BDA">
            <w:pPr>
              <w:spacing w:line="276" w:lineRule="auto"/>
              <w:jc w:val="center"/>
              <w:rPr>
                <w:sz w:val="20"/>
                <w:szCs w:val="20"/>
              </w:rPr>
            </w:pPr>
            <w:r w:rsidRPr="002D22E1">
              <w:rPr>
                <w:sz w:val="20"/>
                <w:szCs w:val="20"/>
              </w:rPr>
              <w:t>8</w:t>
            </w:r>
          </w:p>
        </w:tc>
        <w:tc>
          <w:tcPr>
            <w:tcW w:w="4750" w:type="dxa"/>
          </w:tcPr>
          <w:p w:rsidR="00997A6F" w:rsidRPr="00123112" w:rsidRDefault="00123112" w:rsidP="00E61BDA">
            <w:pPr>
              <w:spacing w:line="276" w:lineRule="auto"/>
              <w:jc w:val="both"/>
              <w:rPr>
                <w:sz w:val="20"/>
                <w:szCs w:val="20"/>
              </w:rPr>
            </w:pPr>
            <w:r w:rsidRPr="00123112">
              <w:rPr>
                <w:sz w:val="20"/>
                <w:szCs w:val="20"/>
              </w:rPr>
              <w:t>Hideg és meleg előételeket készít, adagol, tálal.</w:t>
            </w:r>
            <w:r w:rsidR="00D96D97">
              <w:rPr>
                <w:sz w:val="20"/>
                <w:szCs w:val="20"/>
              </w:rPr>
              <w:t xml:space="preserve"> </w:t>
            </w:r>
            <w:r w:rsidRPr="00123112">
              <w:rPr>
                <w:sz w:val="20"/>
                <w:szCs w:val="20"/>
              </w:rPr>
              <w:t>A gasztronómia nyersanyagai. Cukrászkészítmények megnevezései.</w:t>
            </w:r>
          </w:p>
        </w:tc>
        <w:tc>
          <w:tcPr>
            <w:tcW w:w="844" w:type="dxa"/>
          </w:tcPr>
          <w:p w:rsidR="00997A6F" w:rsidRPr="00AE065A" w:rsidRDefault="00997A6F" w:rsidP="00E61BDA">
            <w:pPr>
              <w:spacing w:line="276" w:lineRule="auto"/>
              <w:jc w:val="center"/>
              <w:rPr>
                <w:b/>
                <w:sz w:val="20"/>
                <w:szCs w:val="20"/>
              </w:rPr>
            </w:pPr>
          </w:p>
        </w:tc>
        <w:tc>
          <w:tcPr>
            <w:tcW w:w="923" w:type="dxa"/>
          </w:tcPr>
          <w:p w:rsidR="00997A6F" w:rsidRPr="00AE065A" w:rsidRDefault="00997A6F" w:rsidP="00E61BDA">
            <w:pPr>
              <w:spacing w:line="276" w:lineRule="auto"/>
              <w:jc w:val="center"/>
              <w:rPr>
                <w:b/>
                <w:sz w:val="20"/>
                <w:szCs w:val="20"/>
              </w:rPr>
            </w:pPr>
          </w:p>
        </w:tc>
        <w:tc>
          <w:tcPr>
            <w:tcW w:w="1375" w:type="dxa"/>
          </w:tcPr>
          <w:p w:rsidR="00997A6F" w:rsidRPr="00AE065A" w:rsidRDefault="00997A6F" w:rsidP="00E61BDA">
            <w:pPr>
              <w:spacing w:line="276" w:lineRule="auto"/>
              <w:jc w:val="center"/>
              <w:rPr>
                <w:b/>
                <w:sz w:val="20"/>
                <w:szCs w:val="20"/>
              </w:rPr>
            </w:pPr>
          </w:p>
        </w:tc>
      </w:tr>
      <w:tr w:rsidR="00997A6F" w:rsidRPr="00AE065A" w:rsidTr="008F4B8B">
        <w:trPr>
          <w:trHeight w:val="794"/>
        </w:trPr>
        <w:tc>
          <w:tcPr>
            <w:tcW w:w="661" w:type="dxa"/>
            <w:vAlign w:val="center"/>
          </w:tcPr>
          <w:p w:rsidR="00997A6F" w:rsidRPr="003B6C16" w:rsidRDefault="00997A6F" w:rsidP="00E61BDA">
            <w:pPr>
              <w:spacing w:line="276" w:lineRule="auto"/>
              <w:jc w:val="center"/>
              <w:rPr>
                <w:b/>
                <w:sz w:val="20"/>
                <w:szCs w:val="20"/>
              </w:rPr>
            </w:pPr>
          </w:p>
        </w:tc>
        <w:tc>
          <w:tcPr>
            <w:tcW w:w="923" w:type="dxa"/>
            <w:vAlign w:val="center"/>
          </w:tcPr>
          <w:p w:rsidR="00997A6F" w:rsidRPr="003B6C16" w:rsidRDefault="00997A6F" w:rsidP="00E61BDA">
            <w:pPr>
              <w:spacing w:line="276" w:lineRule="auto"/>
              <w:jc w:val="center"/>
              <w:rPr>
                <w:b/>
                <w:sz w:val="20"/>
                <w:szCs w:val="20"/>
              </w:rPr>
            </w:pPr>
          </w:p>
        </w:tc>
        <w:tc>
          <w:tcPr>
            <w:tcW w:w="697" w:type="dxa"/>
            <w:vAlign w:val="center"/>
          </w:tcPr>
          <w:p w:rsidR="00997A6F" w:rsidRPr="002D22E1" w:rsidRDefault="00997A6F" w:rsidP="00E61BDA">
            <w:pPr>
              <w:spacing w:line="276" w:lineRule="auto"/>
              <w:jc w:val="center"/>
              <w:rPr>
                <w:sz w:val="20"/>
                <w:szCs w:val="20"/>
              </w:rPr>
            </w:pPr>
            <w:r w:rsidRPr="002D22E1">
              <w:rPr>
                <w:sz w:val="20"/>
                <w:szCs w:val="20"/>
              </w:rPr>
              <w:t>8</w:t>
            </w:r>
          </w:p>
        </w:tc>
        <w:tc>
          <w:tcPr>
            <w:tcW w:w="4750" w:type="dxa"/>
          </w:tcPr>
          <w:p w:rsidR="00997A6F" w:rsidRPr="00123112" w:rsidRDefault="00123112" w:rsidP="00E61BDA">
            <w:pPr>
              <w:spacing w:line="276" w:lineRule="auto"/>
              <w:jc w:val="both"/>
              <w:rPr>
                <w:sz w:val="20"/>
                <w:szCs w:val="20"/>
              </w:rPr>
            </w:pPr>
            <w:r w:rsidRPr="00123112">
              <w:rPr>
                <w:sz w:val="20"/>
                <w:szCs w:val="20"/>
              </w:rPr>
              <w:t>Vendéglátóipari egységek és helyiségeik megnevezései. A vendéglátásban használatos eszközök, berendezések, gépek megnevezései. Beszerzési folyamatoknál, tevékenységeknél használt szakkifejezések. Termelési folyamatoknál, tevékenységeknél használt szakkifejezések.</w:t>
            </w:r>
          </w:p>
        </w:tc>
        <w:tc>
          <w:tcPr>
            <w:tcW w:w="844" w:type="dxa"/>
          </w:tcPr>
          <w:p w:rsidR="00997A6F" w:rsidRPr="00AE065A" w:rsidRDefault="00997A6F" w:rsidP="00E61BDA">
            <w:pPr>
              <w:spacing w:line="276" w:lineRule="auto"/>
              <w:jc w:val="center"/>
              <w:rPr>
                <w:b/>
                <w:sz w:val="20"/>
                <w:szCs w:val="20"/>
              </w:rPr>
            </w:pPr>
          </w:p>
        </w:tc>
        <w:tc>
          <w:tcPr>
            <w:tcW w:w="923" w:type="dxa"/>
          </w:tcPr>
          <w:p w:rsidR="00997A6F" w:rsidRPr="00AE065A" w:rsidRDefault="00997A6F" w:rsidP="00E61BDA">
            <w:pPr>
              <w:spacing w:line="276" w:lineRule="auto"/>
              <w:jc w:val="center"/>
              <w:rPr>
                <w:b/>
                <w:sz w:val="20"/>
                <w:szCs w:val="20"/>
              </w:rPr>
            </w:pPr>
          </w:p>
        </w:tc>
        <w:tc>
          <w:tcPr>
            <w:tcW w:w="1375" w:type="dxa"/>
          </w:tcPr>
          <w:p w:rsidR="00997A6F" w:rsidRPr="00AE065A" w:rsidRDefault="00997A6F" w:rsidP="00E61BDA">
            <w:pPr>
              <w:spacing w:line="276" w:lineRule="auto"/>
              <w:jc w:val="center"/>
              <w:rPr>
                <w:b/>
                <w:sz w:val="20"/>
                <w:szCs w:val="20"/>
              </w:rPr>
            </w:pPr>
          </w:p>
        </w:tc>
      </w:tr>
      <w:tr w:rsidR="00997A6F" w:rsidRPr="00AE065A" w:rsidTr="008F4B8B">
        <w:trPr>
          <w:trHeight w:val="794"/>
        </w:trPr>
        <w:tc>
          <w:tcPr>
            <w:tcW w:w="661" w:type="dxa"/>
            <w:vAlign w:val="center"/>
          </w:tcPr>
          <w:p w:rsidR="00997A6F" w:rsidRPr="003B6C16" w:rsidRDefault="00997A6F" w:rsidP="00E61BDA">
            <w:pPr>
              <w:spacing w:line="276" w:lineRule="auto"/>
              <w:jc w:val="center"/>
              <w:rPr>
                <w:b/>
                <w:sz w:val="20"/>
                <w:szCs w:val="20"/>
              </w:rPr>
            </w:pPr>
          </w:p>
        </w:tc>
        <w:tc>
          <w:tcPr>
            <w:tcW w:w="923" w:type="dxa"/>
            <w:vAlign w:val="center"/>
          </w:tcPr>
          <w:p w:rsidR="00997A6F" w:rsidRPr="003B6C16" w:rsidRDefault="00997A6F" w:rsidP="00E61BDA">
            <w:pPr>
              <w:spacing w:line="276" w:lineRule="auto"/>
              <w:jc w:val="center"/>
              <w:rPr>
                <w:b/>
                <w:sz w:val="20"/>
                <w:szCs w:val="20"/>
              </w:rPr>
            </w:pPr>
          </w:p>
        </w:tc>
        <w:tc>
          <w:tcPr>
            <w:tcW w:w="697" w:type="dxa"/>
            <w:vAlign w:val="center"/>
          </w:tcPr>
          <w:p w:rsidR="00997A6F" w:rsidRPr="002D22E1" w:rsidRDefault="00997A6F" w:rsidP="00E61BDA">
            <w:pPr>
              <w:spacing w:line="276" w:lineRule="auto"/>
              <w:jc w:val="center"/>
              <w:rPr>
                <w:sz w:val="20"/>
                <w:szCs w:val="20"/>
              </w:rPr>
            </w:pPr>
            <w:r w:rsidRPr="002D22E1">
              <w:rPr>
                <w:sz w:val="20"/>
                <w:szCs w:val="20"/>
              </w:rPr>
              <w:t>8</w:t>
            </w:r>
          </w:p>
        </w:tc>
        <w:tc>
          <w:tcPr>
            <w:tcW w:w="4750" w:type="dxa"/>
          </w:tcPr>
          <w:p w:rsidR="00997A6F" w:rsidRPr="00123112" w:rsidRDefault="00123112" w:rsidP="00E61BDA">
            <w:pPr>
              <w:spacing w:line="276" w:lineRule="auto"/>
              <w:jc w:val="both"/>
              <w:rPr>
                <w:sz w:val="20"/>
                <w:szCs w:val="20"/>
              </w:rPr>
            </w:pPr>
            <w:r w:rsidRPr="00123112">
              <w:rPr>
                <w:sz w:val="20"/>
                <w:szCs w:val="20"/>
              </w:rPr>
              <w:t>Kommunikáció a munkatársakkal. Etikett, protokoll alkalmazása. Kommunikáció a vendégekkel</w:t>
            </w:r>
            <w:r w:rsidR="00D96D97">
              <w:rPr>
                <w:sz w:val="20"/>
                <w:szCs w:val="20"/>
              </w:rPr>
              <w:t xml:space="preserve"> </w:t>
            </w:r>
            <w:r w:rsidRPr="00123112">
              <w:rPr>
                <w:sz w:val="20"/>
                <w:szCs w:val="20"/>
              </w:rPr>
              <w:t xml:space="preserve">.Kommunikáció üzleti partnerekkel. </w:t>
            </w:r>
          </w:p>
        </w:tc>
        <w:tc>
          <w:tcPr>
            <w:tcW w:w="844" w:type="dxa"/>
          </w:tcPr>
          <w:p w:rsidR="00997A6F" w:rsidRPr="00AE065A" w:rsidRDefault="00997A6F" w:rsidP="00E61BDA">
            <w:pPr>
              <w:spacing w:line="276" w:lineRule="auto"/>
              <w:jc w:val="center"/>
              <w:rPr>
                <w:b/>
                <w:sz w:val="20"/>
                <w:szCs w:val="20"/>
              </w:rPr>
            </w:pPr>
          </w:p>
        </w:tc>
        <w:tc>
          <w:tcPr>
            <w:tcW w:w="923" w:type="dxa"/>
          </w:tcPr>
          <w:p w:rsidR="00997A6F" w:rsidRPr="00AE065A" w:rsidRDefault="00997A6F" w:rsidP="00E61BDA">
            <w:pPr>
              <w:spacing w:line="276" w:lineRule="auto"/>
              <w:jc w:val="center"/>
              <w:rPr>
                <w:b/>
                <w:sz w:val="20"/>
                <w:szCs w:val="20"/>
              </w:rPr>
            </w:pPr>
          </w:p>
        </w:tc>
        <w:tc>
          <w:tcPr>
            <w:tcW w:w="1375" w:type="dxa"/>
          </w:tcPr>
          <w:p w:rsidR="00997A6F" w:rsidRPr="00AE065A" w:rsidRDefault="00997A6F" w:rsidP="00E61BDA">
            <w:pPr>
              <w:spacing w:line="276" w:lineRule="auto"/>
              <w:jc w:val="center"/>
              <w:rPr>
                <w:b/>
                <w:sz w:val="20"/>
                <w:szCs w:val="20"/>
              </w:rPr>
            </w:pPr>
          </w:p>
        </w:tc>
      </w:tr>
      <w:tr w:rsidR="00997A6F" w:rsidRPr="00AE065A" w:rsidTr="008F4B8B">
        <w:trPr>
          <w:trHeight w:val="794"/>
        </w:trPr>
        <w:tc>
          <w:tcPr>
            <w:tcW w:w="661" w:type="dxa"/>
            <w:vAlign w:val="center"/>
          </w:tcPr>
          <w:p w:rsidR="00997A6F" w:rsidRPr="003B6C16" w:rsidRDefault="00997A6F" w:rsidP="00E61BDA">
            <w:pPr>
              <w:spacing w:line="276" w:lineRule="auto"/>
              <w:jc w:val="center"/>
              <w:rPr>
                <w:b/>
                <w:sz w:val="20"/>
                <w:szCs w:val="20"/>
              </w:rPr>
            </w:pPr>
          </w:p>
        </w:tc>
        <w:tc>
          <w:tcPr>
            <w:tcW w:w="923" w:type="dxa"/>
            <w:vAlign w:val="center"/>
          </w:tcPr>
          <w:p w:rsidR="00997A6F" w:rsidRPr="003B6C16" w:rsidRDefault="00997A6F" w:rsidP="00E61BDA">
            <w:pPr>
              <w:spacing w:line="276" w:lineRule="auto"/>
              <w:jc w:val="center"/>
              <w:rPr>
                <w:b/>
                <w:sz w:val="20"/>
                <w:szCs w:val="20"/>
              </w:rPr>
            </w:pPr>
          </w:p>
        </w:tc>
        <w:tc>
          <w:tcPr>
            <w:tcW w:w="697" w:type="dxa"/>
            <w:vAlign w:val="center"/>
          </w:tcPr>
          <w:p w:rsidR="00997A6F" w:rsidRPr="002D22E1" w:rsidRDefault="00997A6F" w:rsidP="00E61BDA">
            <w:pPr>
              <w:spacing w:line="276" w:lineRule="auto"/>
              <w:jc w:val="center"/>
              <w:rPr>
                <w:sz w:val="20"/>
                <w:szCs w:val="20"/>
              </w:rPr>
            </w:pPr>
            <w:r w:rsidRPr="002D22E1">
              <w:rPr>
                <w:sz w:val="20"/>
                <w:szCs w:val="20"/>
              </w:rPr>
              <w:t>8</w:t>
            </w:r>
          </w:p>
        </w:tc>
        <w:tc>
          <w:tcPr>
            <w:tcW w:w="4750" w:type="dxa"/>
          </w:tcPr>
          <w:p w:rsidR="00997A6F" w:rsidRPr="00AE065A" w:rsidRDefault="00123112" w:rsidP="00D96D97">
            <w:pPr>
              <w:spacing w:line="276" w:lineRule="auto"/>
              <w:jc w:val="both"/>
              <w:rPr>
                <w:b/>
                <w:sz w:val="20"/>
                <w:szCs w:val="20"/>
              </w:rPr>
            </w:pPr>
            <w:r w:rsidRPr="00123112">
              <w:rPr>
                <w:sz w:val="20"/>
                <w:szCs w:val="20"/>
              </w:rPr>
              <w:t>Vendégek fogadása. Ajánlás idegen nyelven.</w:t>
            </w:r>
            <w:r w:rsidR="00D96D97">
              <w:rPr>
                <w:sz w:val="20"/>
                <w:szCs w:val="20"/>
              </w:rPr>
              <w:t xml:space="preserve"> </w:t>
            </w:r>
            <w:r w:rsidR="00C469B1" w:rsidRPr="00C469B1">
              <w:rPr>
                <w:sz w:val="20"/>
                <w:szCs w:val="20"/>
              </w:rPr>
              <w:t>z üzlet működésének személyi feltételrendszere.</w:t>
            </w:r>
            <w:r w:rsidR="00D96D97">
              <w:rPr>
                <w:sz w:val="20"/>
                <w:szCs w:val="20"/>
              </w:rPr>
              <w:t xml:space="preserve"> </w:t>
            </w:r>
            <w:r w:rsidR="00C469B1" w:rsidRPr="00C469B1">
              <w:rPr>
                <w:sz w:val="20"/>
                <w:szCs w:val="20"/>
              </w:rPr>
              <w:t>Az üzlet létszámának meghatározása. Munkakörök meghatározása. Munkaköri leírások készítése.</w:t>
            </w:r>
          </w:p>
        </w:tc>
        <w:tc>
          <w:tcPr>
            <w:tcW w:w="844" w:type="dxa"/>
          </w:tcPr>
          <w:p w:rsidR="00997A6F" w:rsidRPr="00AE065A" w:rsidRDefault="00997A6F" w:rsidP="00E61BDA">
            <w:pPr>
              <w:spacing w:line="276" w:lineRule="auto"/>
              <w:jc w:val="center"/>
              <w:rPr>
                <w:b/>
                <w:sz w:val="20"/>
                <w:szCs w:val="20"/>
              </w:rPr>
            </w:pPr>
          </w:p>
        </w:tc>
        <w:tc>
          <w:tcPr>
            <w:tcW w:w="923" w:type="dxa"/>
          </w:tcPr>
          <w:p w:rsidR="00997A6F" w:rsidRPr="00AE065A" w:rsidRDefault="00997A6F" w:rsidP="00E61BDA">
            <w:pPr>
              <w:spacing w:line="276" w:lineRule="auto"/>
              <w:jc w:val="center"/>
              <w:rPr>
                <w:b/>
                <w:sz w:val="20"/>
                <w:szCs w:val="20"/>
              </w:rPr>
            </w:pPr>
          </w:p>
        </w:tc>
        <w:tc>
          <w:tcPr>
            <w:tcW w:w="1375" w:type="dxa"/>
          </w:tcPr>
          <w:p w:rsidR="00997A6F" w:rsidRPr="00AE065A" w:rsidRDefault="00997A6F" w:rsidP="00E61BDA">
            <w:pPr>
              <w:spacing w:line="276" w:lineRule="auto"/>
              <w:jc w:val="center"/>
              <w:rPr>
                <w:b/>
                <w:sz w:val="20"/>
                <w:szCs w:val="20"/>
              </w:rPr>
            </w:pPr>
          </w:p>
        </w:tc>
      </w:tr>
      <w:tr w:rsidR="00997A6F" w:rsidRPr="00AE065A" w:rsidTr="008F4B8B">
        <w:trPr>
          <w:trHeight w:val="794"/>
        </w:trPr>
        <w:tc>
          <w:tcPr>
            <w:tcW w:w="661" w:type="dxa"/>
            <w:vAlign w:val="center"/>
          </w:tcPr>
          <w:p w:rsidR="00997A6F" w:rsidRPr="003B6C16" w:rsidRDefault="00997A6F" w:rsidP="00E61BDA">
            <w:pPr>
              <w:spacing w:line="276" w:lineRule="auto"/>
              <w:jc w:val="center"/>
              <w:rPr>
                <w:b/>
                <w:sz w:val="20"/>
                <w:szCs w:val="20"/>
              </w:rPr>
            </w:pPr>
          </w:p>
        </w:tc>
        <w:tc>
          <w:tcPr>
            <w:tcW w:w="923" w:type="dxa"/>
            <w:vAlign w:val="center"/>
          </w:tcPr>
          <w:p w:rsidR="00997A6F" w:rsidRPr="003B6C16" w:rsidRDefault="00997A6F" w:rsidP="00E61BDA">
            <w:pPr>
              <w:spacing w:line="276" w:lineRule="auto"/>
              <w:jc w:val="center"/>
              <w:rPr>
                <w:b/>
                <w:sz w:val="20"/>
                <w:szCs w:val="20"/>
              </w:rPr>
            </w:pPr>
          </w:p>
        </w:tc>
        <w:tc>
          <w:tcPr>
            <w:tcW w:w="697" w:type="dxa"/>
            <w:vAlign w:val="center"/>
          </w:tcPr>
          <w:p w:rsidR="00997A6F" w:rsidRPr="002D22E1" w:rsidRDefault="00997A6F" w:rsidP="00E61BDA">
            <w:pPr>
              <w:spacing w:line="276" w:lineRule="auto"/>
              <w:jc w:val="center"/>
              <w:rPr>
                <w:sz w:val="20"/>
                <w:szCs w:val="20"/>
              </w:rPr>
            </w:pPr>
            <w:r w:rsidRPr="002D22E1">
              <w:rPr>
                <w:sz w:val="20"/>
                <w:szCs w:val="20"/>
              </w:rPr>
              <w:t>8</w:t>
            </w:r>
          </w:p>
        </w:tc>
        <w:tc>
          <w:tcPr>
            <w:tcW w:w="4750" w:type="dxa"/>
          </w:tcPr>
          <w:p w:rsidR="00997A6F" w:rsidRPr="00C469B1" w:rsidRDefault="00C469B1" w:rsidP="00E61BDA">
            <w:pPr>
              <w:spacing w:line="276" w:lineRule="auto"/>
              <w:jc w:val="both"/>
              <w:rPr>
                <w:sz w:val="20"/>
                <w:szCs w:val="20"/>
              </w:rPr>
            </w:pPr>
            <w:r w:rsidRPr="00C469B1">
              <w:rPr>
                <w:sz w:val="20"/>
                <w:szCs w:val="20"/>
              </w:rPr>
              <w:t>Hatósági ellenőrzések típusai.</w:t>
            </w:r>
            <w:r w:rsidR="00D96D97">
              <w:rPr>
                <w:sz w:val="20"/>
                <w:szCs w:val="20"/>
              </w:rPr>
              <w:t xml:space="preserve"> </w:t>
            </w:r>
            <w:r w:rsidRPr="00C469B1">
              <w:rPr>
                <w:sz w:val="20"/>
                <w:szCs w:val="20"/>
              </w:rPr>
              <w:t>Felkészülés a hatósági ellenőrzésekre.</w:t>
            </w:r>
            <w:r w:rsidR="00D96D97">
              <w:rPr>
                <w:sz w:val="20"/>
                <w:szCs w:val="20"/>
              </w:rPr>
              <w:t xml:space="preserve"> </w:t>
            </w:r>
            <w:r w:rsidRPr="00C469B1">
              <w:rPr>
                <w:sz w:val="20"/>
                <w:szCs w:val="20"/>
              </w:rPr>
              <w:t>Az információs rendszerek típusai, kialakításuk.</w:t>
            </w:r>
            <w:r w:rsidR="00D96D97">
              <w:rPr>
                <w:sz w:val="20"/>
                <w:szCs w:val="20"/>
              </w:rPr>
              <w:t xml:space="preserve"> </w:t>
            </w:r>
            <w:r w:rsidRPr="00C469B1">
              <w:rPr>
                <w:sz w:val="20"/>
                <w:szCs w:val="20"/>
              </w:rPr>
              <w:t>Külső-belső folyamatok elemzése.</w:t>
            </w:r>
            <w:bookmarkStart w:id="0" w:name="_GoBack"/>
            <w:bookmarkEnd w:id="0"/>
            <w:r w:rsidR="00D96D97">
              <w:rPr>
                <w:sz w:val="20"/>
                <w:szCs w:val="20"/>
              </w:rPr>
              <w:t xml:space="preserve"> </w:t>
            </w:r>
            <w:r w:rsidRPr="00C469B1">
              <w:rPr>
                <w:sz w:val="20"/>
                <w:szCs w:val="20"/>
              </w:rPr>
              <w:t>Az üzlet beszerzési tevékenysége. Az üzlet raktározási tevékenysége.</w:t>
            </w:r>
          </w:p>
        </w:tc>
        <w:tc>
          <w:tcPr>
            <w:tcW w:w="844" w:type="dxa"/>
          </w:tcPr>
          <w:p w:rsidR="00997A6F" w:rsidRPr="00AE065A" w:rsidRDefault="00997A6F" w:rsidP="00E61BDA">
            <w:pPr>
              <w:spacing w:line="276" w:lineRule="auto"/>
              <w:jc w:val="center"/>
              <w:rPr>
                <w:b/>
                <w:sz w:val="20"/>
                <w:szCs w:val="20"/>
              </w:rPr>
            </w:pPr>
          </w:p>
        </w:tc>
        <w:tc>
          <w:tcPr>
            <w:tcW w:w="923" w:type="dxa"/>
          </w:tcPr>
          <w:p w:rsidR="00997A6F" w:rsidRPr="00AE065A" w:rsidRDefault="00997A6F" w:rsidP="00E61BDA">
            <w:pPr>
              <w:spacing w:line="276" w:lineRule="auto"/>
              <w:jc w:val="center"/>
              <w:rPr>
                <w:b/>
                <w:sz w:val="20"/>
                <w:szCs w:val="20"/>
              </w:rPr>
            </w:pPr>
          </w:p>
        </w:tc>
        <w:tc>
          <w:tcPr>
            <w:tcW w:w="1375" w:type="dxa"/>
          </w:tcPr>
          <w:p w:rsidR="00997A6F" w:rsidRPr="00AE065A" w:rsidRDefault="00997A6F" w:rsidP="00E61BDA">
            <w:pPr>
              <w:spacing w:line="276" w:lineRule="auto"/>
              <w:jc w:val="center"/>
              <w:rPr>
                <w:b/>
                <w:sz w:val="20"/>
                <w:szCs w:val="20"/>
              </w:rPr>
            </w:pPr>
          </w:p>
        </w:tc>
      </w:tr>
    </w:tbl>
    <w:p w:rsidR="00AB22E3" w:rsidRDefault="00AB22E3" w:rsidP="00090A1B">
      <w:pPr>
        <w:jc w:val="center"/>
        <w:rPr>
          <w:sz w:val="20"/>
          <w:szCs w:val="20"/>
        </w:rPr>
      </w:pPr>
    </w:p>
    <w:sectPr w:rsidR="00AB22E3" w:rsidSect="00E61BDA">
      <w:pgSz w:w="11906" w:h="16838"/>
      <w:pgMar w:top="709" w:right="964" w:bottom="709" w:left="964" w:header="624" w:footer="261" w:gutter="170"/>
      <w:cols w:space="709"/>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1861" w:rsidRDefault="00691861" w:rsidP="00B2485D">
      <w:r>
        <w:separator/>
      </w:r>
    </w:p>
  </w:endnote>
  <w:endnote w:type="continuationSeparator" w:id="1">
    <w:p w:rsidR="00691861" w:rsidRDefault="00691861" w:rsidP="00B248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4176427"/>
      <w:docPartObj>
        <w:docPartGallery w:val="Page Numbers (Bottom of Page)"/>
        <w:docPartUnique/>
      </w:docPartObj>
    </w:sdtPr>
    <w:sdtContent>
      <w:p w:rsidR="00304DF8" w:rsidRDefault="00340605">
        <w:pPr>
          <w:pStyle w:val="llb"/>
          <w:jc w:val="center"/>
        </w:pPr>
        <w:fldSimple w:instr="PAGE   \* MERGEFORMAT">
          <w:r w:rsidR="00B01987">
            <w:rPr>
              <w:noProof/>
            </w:rPr>
            <w:t>21</w:t>
          </w:r>
        </w:fldSimple>
      </w:p>
      <w:p w:rsidR="00304DF8" w:rsidRDefault="00304DF8" w:rsidP="00840500">
        <w:pPr>
          <w:pStyle w:val="llb"/>
          <w:jc w:val="center"/>
        </w:pPr>
        <w:r>
          <w:t>5481101.13evf</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1861" w:rsidRDefault="00691861" w:rsidP="00B2485D">
      <w:r>
        <w:separator/>
      </w:r>
    </w:p>
  </w:footnote>
  <w:footnote w:type="continuationSeparator" w:id="1">
    <w:p w:rsidR="00691861" w:rsidRDefault="00691861" w:rsidP="00B248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DF8" w:rsidRPr="00340762" w:rsidRDefault="00304DF8" w:rsidP="00340762">
    <w:pPr>
      <w:pStyle w:val="lfej"/>
      <w:spacing w:line="360" w:lineRule="auto"/>
      <w:rPr>
        <w:i/>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4E3266"/>
    <w:multiLevelType w:val="hybridMultilevel"/>
    <w:tmpl w:val="3AC88DA2"/>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
    <w:nsid w:val="72DD5B03"/>
    <w:multiLevelType w:val="hybridMultilevel"/>
    <w:tmpl w:val="76FE8EB6"/>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64AD2"/>
    <w:rsid w:val="00002CDE"/>
    <w:rsid w:val="00054569"/>
    <w:rsid w:val="00061263"/>
    <w:rsid w:val="00090A1B"/>
    <w:rsid w:val="000A46D8"/>
    <w:rsid w:val="000A7B94"/>
    <w:rsid w:val="000B3E0B"/>
    <w:rsid w:val="000B579E"/>
    <w:rsid w:val="0012052C"/>
    <w:rsid w:val="00123112"/>
    <w:rsid w:val="001411B8"/>
    <w:rsid w:val="00164A00"/>
    <w:rsid w:val="0016517C"/>
    <w:rsid w:val="00183A93"/>
    <w:rsid w:val="001A6CBA"/>
    <w:rsid w:val="001B188A"/>
    <w:rsid w:val="00264B0B"/>
    <w:rsid w:val="002775F7"/>
    <w:rsid w:val="00285295"/>
    <w:rsid w:val="002B6D9D"/>
    <w:rsid w:val="002D22E1"/>
    <w:rsid w:val="002E6AD5"/>
    <w:rsid w:val="00304DF8"/>
    <w:rsid w:val="00330B7C"/>
    <w:rsid w:val="00340605"/>
    <w:rsid w:val="00340762"/>
    <w:rsid w:val="0035197E"/>
    <w:rsid w:val="003A3CDC"/>
    <w:rsid w:val="003B6C16"/>
    <w:rsid w:val="003F3D20"/>
    <w:rsid w:val="00416454"/>
    <w:rsid w:val="00424FB3"/>
    <w:rsid w:val="00470262"/>
    <w:rsid w:val="004C7770"/>
    <w:rsid w:val="004F3AF4"/>
    <w:rsid w:val="00512211"/>
    <w:rsid w:val="0053353B"/>
    <w:rsid w:val="00553834"/>
    <w:rsid w:val="005609BA"/>
    <w:rsid w:val="00567BE7"/>
    <w:rsid w:val="005A44C4"/>
    <w:rsid w:val="005F1E25"/>
    <w:rsid w:val="00663F46"/>
    <w:rsid w:val="00684EC8"/>
    <w:rsid w:val="00691861"/>
    <w:rsid w:val="006A5B71"/>
    <w:rsid w:val="006C591C"/>
    <w:rsid w:val="00703883"/>
    <w:rsid w:val="00740B87"/>
    <w:rsid w:val="00766E9A"/>
    <w:rsid w:val="00783F7B"/>
    <w:rsid w:val="007B5A40"/>
    <w:rsid w:val="007D195F"/>
    <w:rsid w:val="007D70C9"/>
    <w:rsid w:val="007E05E3"/>
    <w:rsid w:val="00827E7D"/>
    <w:rsid w:val="00840500"/>
    <w:rsid w:val="008621EF"/>
    <w:rsid w:val="008C0910"/>
    <w:rsid w:val="008F034E"/>
    <w:rsid w:val="008F0F65"/>
    <w:rsid w:val="008F4B8B"/>
    <w:rsid w:val="00917F43"/>
    <w:rsid w:val="00971AB4"/>
    <w:rsid w:val="00997A6F"/>
    <w:rsid w:val="009A7B6A"/>
    <w:rsid w:val="009E2592"/>
    <w:rsid w:val="009F0791"/>
    <w:rsid w:val="00A01020"/>
    <w:rsid w:val="00A11C85"/>
    <w:rsid w:val="00A371EA"/>
    <w:rsid w:val="00A87D59"/>
    <w:rsid w:val="00AA2B5E"/>
    <w:rsid w:val="00AB22E3"/>
    <w:rsid w:val="00AE065A"/>
    <w:rsid w:val="00B01987"/>
    <w:rsid w:val="00B03D8D"/>
    <w:rsid w:val="00B12C7E"/>
    <w:rsid w:val="00B2485D"/>
    <w:rsid w:val="00B2551D"/>
    <w:rsid w:val="00B3216B"/>
    <w:rsid w:val="00B405BF"/>
    <w:rsid w:val="00B543A3"/>
    <w:rsid w:val="00BF7A62"/>
    <w:rsid w:val="00C06729"/>
    <w:rsid w:val="00C469B1"/>
    <w:rsid w:val="00C6286A"/>
    <w:rsid w:val="00C668C7"/>
    <w:rsid w:val="00C72A27"/>
    <w:rsid w:val="00CA663C"/>
    <w:rsid w:val="00D07254"/>
    <w:rsid w:val="00D11A9D"/>
    <w:rsid w:val="00D537E2"/>
    <w:rsid w:val="00D65667"/>
    <w:rsid w:val="00D67F8F"/>
    <w:rsid w:val="00D93ACD"/>
    <w:rsid w:val="00D96D97"/>
    <w:rsid w:val="00DB3AC4"/>
    <w:rsid w:val="00DC4068"/>
    <w:rsid w:val="00DD6B52"/>
    <w:rsid w:val="00DD7EBB"/>
    <w:rsid w:val="00DE6760"/>
    <w:rsid w:val="00DE6BB2"/>
    <w:rsid w:val="00E36719"/>
    <w:rsid w:val="00E61BDA"/>
    <w:rsid w:val="00F22839"/>
    <w:rsid w:val="00F56311"/>
    <w:rsid w:val="00F64AD2"/>
    <w:rsid w:val="00FA5140"/>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rules v:ext="edit">
        <o:r id="V:Rule5" type="connector" idref="#AutoShape 2"/>
        <o:r id="V:Rule6" type="connector" idref="#AutoShape 4"/>
        <o:r id="V:Rule7" type="connector" idref="#AutoShape 3"/>
        <o:r id="V:Rule8" type="connector" idref="#AutoShape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hu-HU" w:eastAsia="hu-H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12052C"/>
    <w:pPr>
      <w:autoSpaceDE w:val="0"/>
      <w:autoSpaceDN w:val="0"/>
      <w:spacing w:after="0" w:line="240" w:lineRule="auto"/>
    </w:pPr>
    <w:rPr>
      <w:rFonts w:ascii="Times New Roman" w:hAnsi="Times New Roman"/>
      <w:sz w:val="24"/>
      <w:szCs w:val="24"/>
    </w:rPr>
  </w:style>
  <w:style w:type="paragraph" w:styleId="Cmsor1">
    <w:name w:val="heading 1"/>
    <w:basedOn w:val="Norml"/>
    <w:next w:val="Norml"/>
    <w:link w:val="Cmsor1Char"/>
    <w:uiPriority w:val="99"/>
    <w:qFormat/>
    <w:rsid w:val="0012052C"/>
    <w:pPr>
      <w:keepNext/>
      <w:jc w:val="center"/>
      <w:outlineLvl w:val="0"/>
    </w:pPr>
    <w:rPr>
      <w:sz w:val="52"/>
      <w:szCs w:val="52"/>
    </w:rPr>
  </w:style>
  <w:style w:type="paragraph" w:styleId="Cmsor2">
    <w:name w:val="heading 2"/>
    <w:basedOn w:val="Norml"/>
    <w:next w:val="Norml"/>
    <w:link w:val="Cmsor2Char"/>
    <w:uiPriority w:val="99"/>
    <w:qFormat/>
    <w:rsid w:val="0012052C"/>
    <w:pPr>
      <w:keepNext/>
      <w:outlineLvl w:val="1"/>
    </w:pPr>
    <w:rPr>
      <w:sz w:val="28"/>
      <w:szCs w:val="28"/>
    </w:rPr>
  </w:style>
  <w:style w:type="paragraph" w:styleId="Cmsor3">
    <w:name w:val="heading 3"/>
    <w:basedOn w:val="Norml"/>
    <w:next w:val="Norml"/>
    <w:link w:val="Cmsor3Char"/>
    <w:uiPriority w:val="99"/>
    <w:qFormat/>
    <w:rsid w:val="0012052C"/>
    <w:pPr>
      <w:keepNext/>
      <w:jc w:val="center"/>
      <w:outlineLvl w:val="2"/>
    </w:pPr>
    <w:rPr>
      <w:b/>
      <w:bCs/>
      <w:sz w:val="32"/>
      <w:szCs w:val="32"/>
    </w:rPr>
  </w:style>
  <w:style w:type="paragraph" w:styleId="Cmsor4">
    <w:name w:val="heading 4"/>
    <w:basedOn w:val="Norml"/>
    <w:next w:val="Norml"/>
    <w:link w:val="Cmsor4Char"/>
    <w:uiPriority w:val="99"/>
    <w:qFormat/>
    <w:rsid w:val="0012052C"/>
    <w:pPr>
      <w:keepNext/>
      <w:jc w:val="center"/>
      <w:outlineLvl w:val="3"/>
    </w:pPr>
    <w:rPr>
      <w:sz w:val="32"/>
      <w:szCs w:val="32"/>
    </w:rPr>
  </w:style>
  <w:style w:type="paragraph" w:styleId="Cmsor5">
    <w:name w:val="heading 5"/>
    <w:basedOn w:val="Norml"/>
    <w:next w:val="Norml"/>
    <w:link w:val="Cmsor5Char"/>
    <w:uiPriority w:val="99"/>
    <w:qFormat/>
    <w:rsid w:val="0012052C"/>
    <w:pPr>
      <w:keepNext/>
      <w:jc w:val="center"/>
      <w:outlineLvl w:val="4"/>
    </w:pPr>
    <w:rPr>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locked/>
    <w:rsid w:val="0012052C"/>
    <w:rPr>
      <w:rFonts w:asciiTheme="majorHAnsi" w:eastAsiaTheme="majorEastAsia" w:hAnsiTheme="majorHAnsi" w:cs="Times New Roman"/>
      <w:b/>
      <w:bCs/>
      <w:kern w:val="32"/>
      <w:sz w:val="32"/>
      <w:szCs w:val="32"/>
    </w:rPr>
  </w:style>
  <w:style w:type="character" w:customStyle="1" w:styleId="Cmsor2Char">
    <w:name w:val="Címsor 2 Char"/>
    <w:basedOn w:val="Bekezdsalapbettpusa"/>
    <w:link w:val="Cmsor2"/>
    <w:uiPriority w:val="9"/>
    <w:semiHidden/>
    <w:locked/>
    <w:rsid w:val="0012052C"/>
    <w:rPr>
      <w:rFonts w:asciiTheme="majorHAnsi" w:eastAsiaTheme="majorEastAsia" w:hAnsiTheme="majorHAnsi" w:cs="Times New Roman"/>
      <w:b/>
      <w:bCs/>
      <w:i/>
      <w:iCs/>
      <w:sz w:val="28"/>
      <w:szCs w:val="28"/>
    </w:rPr>
  </w:style>
  <w:style w:type="character" w:customStyle="1" w:styleId="Cmsor3Char">
    <w:name w:val="Címsor 3 Char"/>
    <w:basedOn w:val="Bekezdsalapbettpusa"/>
    <w:link w:val="Cmsor3"/>
    <w:uiPriority w:val="9"/>
    <w:semiHidden/>
    <w:locked/>
    <w:rsid w:val="0012052C"/>
    <w:rPr>
      <w:rFonts w:asciiTheme="majorHAnsi" w:eastAsiaTheme="majorEastAsia" w:hAnsiTheme="majorHAnsi" w:cs="Times New Roman"/>
      <w:b/>
      <w:bCs/>
      <w:sz w:val="26"/>
      <w:szCs w:val="26"/>
    </w:rPr>
  </w:style>
  <w:style w:type="character" w:customStyle="1" w:styleId="Cmsor4Char">
    <w:name w:val="Címsor 4 Char"/>
    <w:basedOn w:val="Bekezdsalapbettpusa"/>
    <w:link w:val="Cmsor4"/>
    <w:uiPriority w:val="9"/>
    <w:semiHidden/>
    <w:locked/>
    <w:rsid w:val="0012052C"/>
    <w:rPr>
      <w:rFonts w:cs="Times New Roman"/>
      <w:b/>
      <w:bCs/>
      <w:sz w:val="28"/>
      <w:szCs w:val="28"/>
    </w:rPr>
  </w:style>
  <w:style w:type="character" w:customStyle="1" w:styleId="Cmsor5Char">
    <w:name w:val="Címsor 5 Char"/>
    <w:basedOn w:val="Bekezdsalapbettpusa"/>
    <w:link w:val="Cmsor5"/>
    <w:uiPriority w:val="9"/>
    <w:semiHidden/>
    <w:locked/>
    <w:rsid w:val="0012052C"/>
    <w:rPr>
      <w:rFonts w:cs="Times New Roman"/>
      <w:b/>
      <w:bCs/>
      <w:i/>
      <w:iCs/>
      <w:sz w:val="26"/>
      <w:szCs w:val="26"/>
    </w:rPr>
  </w:style>
  <w:style w:type="paragraph" w:customStyle="1" w:styleId="Style10">
    <w:name w:val="Style10"/>
    <w:basedOn w:val="Norml"/>
    <w:uiPriority w:val="99"/>
    <w:rsid w:val="00703883"/>
    <w:pPr>
      <w:widowControl w:val="0"/>
      <w:adjustRightInd w:val="0"/>
    </w:pPr>
  </w:style>
  <w:style w:type="paragraph" w:customStyle="1" w:styleId="Style15">
    <w:name w:val="Style15"/>
    <w:basedOn w:val="Norml"/>
    <w:uiPriority w:val="99"/>
    <w:rsid w:val="00703883"/>
    <w:pPr>
      <w:widowControl w:val="0"/>
      <w:adjustRightInd w:val="0"/>
      <w:spacing w:line="139" w:lineRule="exact"/>
    </w:pPr>
  </w:style>
  <w:style w:type="paragraph" w:customStyle="1" w:styleId="Style18">
    <w:name w:val="Style18"/>
    <w:basedOn w:val="Norml"/>
    <w:uiPriority w:val="99"/>
    <w:rsid w:val="00703883"/>
    <w:pPr>
      <w:widowControl w:val="0"/>
      <w:adjustRightInd w:val="0"/>
    </w:pPr>
  </w:style>
  <w:style w:type="character" w:customStyle="1" w:styleId="FontStyle45">
    <w:name w:val="Font Style45"/>
    <w:basedOn w:val="Bekezdsalapbettpusa"/>
    <w:uiPriority w:val="99"/>
    <w:rsid w:val="00703883"/>
    <w:rPr>
      <w:rFonts w:ascii="Arial" w:hAnsi="Arial" w:cs="Arial"/>
      <w:color w:val="000000"/>
      <w:sz w:val="30"/>
      <w:szCs w:val="30"/>
    </w:rPr>
  </w:style>
  <w:style w:type="character" w:customStyle="1" w:styleId="FontStyle59">
    <w:name w:val="Font Style59"/>
    <w:basedOn w:val="Bekezdsalapbettpusa"/>
    <w:uiPriority w:val="99"/>
    <w:rsid w:val="00703883"/>
    <w:rPr>
      <w:rFonts w:ascii="Arial" w:hAnsi="Arial" w:cs="Arial"/>
      <w:color w:val="000000"/>
      <w:sz w:val="10"/>
      <w:szCs w:val="10"/>
    </w:rPr>
  </w:style>
  <w:style w:type="table" w:styleId="Rcsostblzat">
    <w:name w:val="Table Grid"/>
    <w:basedOn w:val="Normltblzat"/>
    <w:uiPriority w:val="59"/>
    <w:rsid w:val="00AA2B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Jegyzethivatkozs">
    <w:name w:val="annotation reference"/>
    <w:basedOn w:val="Bekezdsalapbettpusa"/>
    <w:uiPriority w:val="99"/>
    <w:rsid w:val="00264B0B"/>
    <w:rPr>
      <w:rFonts w:cs="Times New Roman"/>
      <w:sz w:val="16"/>
      <w:szCs w:val="16"/>
    </w:rPr>
  </w:style>
  <w:style w:type="paragraph" w:styleId="Jegyzetszveg">
    <w:name w:val="annotation text"/>
    <w:basedOn w:val="Norml"/>
    <w:link w:val="JegyzetszvegChar"/>
    <w:uiPriority w:val="99"/>
    <w:rsid w:val="00264B0B"/>
    <w:rPr>
      <w:sz w:val="20"/>
      <w:szCs w:val="20"/>
    </w:rPr>
  </w:style>
  <w:style w:type="character" w:customStyle="1" w:styleId="JegyzetszvegChar">
    <w:name w:val="Jegyzetszöveg Char"/>
    <w:basedOn w:val="Bekezdsalapbettpusa"/>
    <w:link w:val="Jegyzetszveg"/>
    <w:uiPriority w:val="99"/>
    <w:locked/>
    <w:rsid w:val="00264B0B"/>
    <w:rPr>
      <w:rFonts w:ascii="Times New Roman" w:hAnsi="Times New Roman" w:cs="Times New Roman"/>
      <w:sz w:val="20"/>
      <w:szCs w:val="20"/>
    </w:rPr>
  </w:style>
  <w:style w:type="paragraph" w:styleId="Megjegyzstrgya">
    <w:name w:val="annotation subject"/>
    <w:basedOn w:val="Jegyzetszveg"/>
    <w:next w:val="Jegyzetszveg"/>
    <w:link w:val="MegjegyzstrgyaChar"/>
    <w:uiPriority w:val="99"/>
    <w:rsid w:val="00264B0B"/>
    <w:rPr>
      <w:b/>
      <w:bCs/>
    </w:rPr>
  </w:style>
  <w:style w:type="character" w:customStyle="1" w:styleId="MegjegyzstrgyaChar">
    <w:name w:val="Megjegyzés tárgya Char"/>
    <w:basedOn w:val="JegyzetszvegChar"/>
    <w:link w:val="Megjegyzstrgya"/>
    <w:uiPriority w:val="99"/>
    <w:locked/>
    <w:rsid w:val="00264B0B"/>
    <w:rPr>
      <w:rFonts w:ascii="Times New Roman" w:hAnsi="Times New Roman" w:cs="Times New Roman"/>
      <w:b/>
      <w:bCs/>
      <w:sz w:val="20"/>
      <w:szCs w:val="20"/>
    </w:rPr>
  </w:style>
  <w:style w:type="paragraph" w:styleId="Buborkszveg">
    <w:name w:val="Balloon Text"/>
    <w:basedOn w:val="Norml"/>
    <w:link w:val="BuborkszvegChar"/>
    <w:uiPriority w:val="99"/>
    <w:rsid w:val="00264B0B"/>
    <w:rPr>
      <w:rFonts w:ascii="Segoe UI" w:hAnsi="Segoe UI" w:cs="Segoe UI"/>
      <w:sz w:val="18"/>
      <w:szCs w:val="18"/>
    </w:rPr>
  </w:style>
  <w:style w:type="character" w:customStyle="1" w:styleId="BuborkszvegChar">
    <w:name w:val="Buborékszöveg Char"/>
    <w:basedOn w:val="Bekezdsalapbettpusa"/>
    <w:link w:val="Buborkszveg"/>
    <w:uiPriority w:val="99"/>
    <w:locked/>
    <w:rsid w:val="00264B0B"/>
    <w:rPr>
      <w:rFonts w:ascii="Segoe UI" w:hAnsi="Segoe UI" w:cs="Segoe UI"/>
      <w:sz w:val="18"/>
      <w:szCs w:val="18"/>
    </w:rPr>
  </w:style>
  <w:style w:type="paragraph" w:styleId="lfej">
    <w:name w:val="header"/>
    <w:basedOn w:val="Norml"/>
    <w:link w:val="lfejChar"/>
    <w:uiPriority w:val="99"/>
    <w:rsid w:val="00B2485D"/>
    <w:pPr>
      <w:tabs>
        <w:tab w:val="center" w:pos="4536"/>
        <w:tab w:val="right" w:pos="9072"/>
      </w:tabs>
    </w:pPr>
  </w:style>
  <w:style w:type="character" w:customStyle="1" w:styleId="lfejChar">
    <w:name w:val="Élőfej Char"/>
    <w:basedOn w:val="Bekezdsalapbettpusa"/>
    <w:link w:val="lfej"/>
    <w:uiPriority w:val="99"/>
    <w:rsid w:val="00B2485D"/>
    <w:rPr>
      <w:rFonts w:ascii="Times New Roman" w:hAnsi="Times New Roman"/>
      <w:sz w:val="24"/>
      <w:szCs w:val="24"/>
    </w:rPr>
  </w:style>
  <w:style w:type="paragraph" w:styleId="llb">
    <w:name w:val="footer"/>
    <w:basedOn w:val="Norml"/>
    <w:link w:val="llbChar"/>
    <w:uiPriority w:val="99"/>
    <w:rsid w:val="00B2485D"/>
    <w:pPr>
      <w:tabs>
        <w:tab w:val="center" w:pos="4536"/>
        <w:tab w:val="right" w:pos="9072"/>
      </w:tabs>
    </w:pPr>
  </w:style>
  <w:style w:type="character" w:customStyle="1" w:styleId="llbChar">
    <w:name w:val="Élőláb Char"/>
    <w:basedOn w:val="Bekezdsalapbettpusa"/>
    <w:link w:val="llb"/>
    <w:uiPriority w:val="99"/>
    <w:rsid w:val="00B2485D"/>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8111430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4955</Words>
  <Characters>34194</Characters>
  <Application>Microsoft Office Word</Application>
  <DocSecurity>0</DocSecurity>
  <Lines>284</Lines>
  <Paragraphs>78</Paragraphs>
  <ScaleCrop>false</ScaleCrop>
  <HeadingPairs>
    <vt:vector size="2" baseType="variant">
      <vt:variant>
        <vt:lpstr>Cím</vt:lpstr>
      </vt:variant>
      <vt:variant>
        <vt:i4>1</vt:i4>
      </vt:variant>
    </vt:vector>
  </HeadingPairs>
  <TitlesOfParts>
    <vt:vector size="1" baseType="lpstr">
      <vt:lpstr>Foglalkozási napló</vt:lpstr>
    </vt:vector>
  </TitlesOfParts>
  <Company>Az Üzlet Kht</Company>
  <LinksUpToDate>false</LinksUpToDate>
  <CharactersWithSpaces>39071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Foglalkozási napló</dc:title>
  <dc:creator>Kocsis Tamás</dc:creator>
  <cp:lastModifiedBy>Papsa</cp:lastModifiedBy>
  <cp:revision>2</cp:revision>
  <cp:lastPrinted>2017-06-26T11:33:00Z</cp:lastPrinted>
  <dcterms:created xsi:type="dcterms:W3CDTF">2017-10-13T20:24:00Z</dcterms:created>
  <dcterms:modified xsi:type="dcterms:W3CDTF">2017-10-13T20:24:00Z</dcterms:modified>
</cp:coreProperties>
</file>