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03A28" w:rsidRDefault="00700581" w:rsidP="0064623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Textilipari technikus</w:t>
      </w:r>
    </w:p>
    <w:p w:rsidR="0064623E" w:rsidRPr="006C424D" w:rsidRDefault="009B2FE6" w:rsidP="0064623E">
      <w:pPr>
        <w:jc w:val="center"/>
        <w:rPr>
          <w:b/>
          <w:caps/>
          <w:sz w:val="40"/>
          <w:szCs w:val="40"/>
        </w:rPr>
      </w:pPr>
      <w:r>
        <w:rPr>
          <w:b/>
          <w:sz w:val="40"/>
          <w:szCs w:val="40"/>
        </w:rPr>
        <w:t>1</w:t>
      </w:r>
      <w:r w:rsidR="007F3662">
        <w:rPr>
          <w:b/>
          <w:sz w:val="40"/>
          <w:szCs w:val="40"/>
        </w:rPr>
        <w:t>4</w:t>
      </w:r>
      <w:r w:rsidR="006C424D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6C424D" w:rsidRDefault="00061263">
      <w:pPr>
        <w:spacing w:line="360" w:lineRule="auto"/>
        <w:jc w:val="center"/>
        <w:rPr>
          <w:sz w:val="28"/>
          <w:szCs w:val="28"/>
        </w:rPr>
      </w:pPr>
      <w:r w:rsidRPr="006C424D">
        <w:rPr>
          <w:sz w:val="28"/>
          <w:szCs w:val="28"/>
        </w:rPr>
        <w:t xml:space="preserve">(OKJ száma: </w:t>
      </w:r>
      <w:r w:rsidR="00154906">
        <w:t>54</w:t>
      </w:r>
      <w:r w:rsidR="00700581">
        <w:t xml:space="preserve"> 542</w:t>
      </w:r>
      <w:r w:rsidR="00806116">
        <w:t xml:space="preserve"> 03</w:t>
      </w:r>
      <w:r w:rsidRPr="006C424D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C32699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32699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C32699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32699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32699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32699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32699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32699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4"/>
        <w:gridCol w:w="923"/>
        <w:gridCol w:w="792"/>
        <w:gridCol w:w="4684"/>
        <w:gridCol w:w="839"/>
        <w:gridCol w:w="923"/>
        <w:gridCol w:w="1358"/>
      </w:tblGrid>
      <w:tr w:rsidR="00090A1B" w:rsidTr="00265E07">
        <w:trPr>
          <w:cantSplit/>
          <w:tblHeader/>
        </w:trPr>
        <w:tc>
          <w:tcPr>
            <w:tcW w:w="2369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84" w:type="dxa"/>
            <w:vMerge w:val="restart"/>
            <w:vAlign w:val="center"/>
          </w:tcPr>
          <w:p w:rsidR="00C6286A" w:rsidRPr="00E60B8B" w:rsidRDefault="00512211" w:rsidP="00E60B8B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39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58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265E07">
        <w:trPr>
          <w:cantSplit/>
          <w:tblHeader/>
        </w:trPr>
        <w:tc>
          <w:tcPr>
            <w:tcW w:w="654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92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8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3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F92C74" w:rsidRPr="00E60B8B" w:rsidTr="00265E07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F92C74" w:rsidRPr="00E60B8B" w:rsidRDefault="00F92C74" w:rsidP="00EC552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F92C74" w:rsidRPr="007B1D42" w:rsidRDefault="00466B4E" w:rsidP="00EC552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279</w:t>
            </w:r>
          </w:p>
        </w:tc>
        <w:tc>
          <w:tcPr>
            <w:tcW w:w="4684" w:type="dxa"/>
            <w:vAlign w:val="center"/>
          </w:tcPr>
          <w:p w:rsidR="00003A28" w:rsidRDefault="00003A28" w:rsidP="00EC552B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10125-16</w:t>
            </w:r>
          </w:p>
          <w:p w:rsidR="00F92C74" w:rsidRPr="00700BB4" w:rsidRDefault="00700BB4" w:rsidP="00EC552B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700BB4">
              <w:rPr>
                <w:rFonts w:eastAsia="Times New Roman"/>
                <w:b/>
                <w:color w:val="000000"/>
                <w:sz w:val="28"/>
                <w:szCs w:val="28"/>
              </w:rPr>
              <w:t>Textilipari próbagyártás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F92C74" w:rsidRPr="00E60B8B" w:rsidRDefault="00F92C74" w:rsidP="009C385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700BB4" w:rsidRPr="00003A28" w:rsidTr="00265E07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700BB4" w:rsidRPr="00003A28" w:rsidRDefault="00700BB4" w:rsidP="00EC552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700BB4" w:rsidRPr="00003A28" w:rsidRDefault="00466B4E" w:rsidP="00EC552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003A28">
              <w:rPr>
                <w:sz w:val="24"/>
                <w:szCs w:val="24"/>
              </w:rPr>
              <w:t>279</w:t>
            </w:r>
          </w:p>
        </w:tc>
        <w:tc>
          <w:tcPr>
            <w:tcW w:w="4684" w:type="dxa"/>
            <w:vAlign w:val="center"/>
          </w:tcPr>
          <w:p w:rsidR="00700BB4" w:rsidRPr="00003A28" w:rsidRDefault="00700BB4" w:rsidP="00EC552B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003A28">
              <w:rPr>
                <w:rFonts w:eastAsia="Times New Roman"/>
                <w:bCs/>
                <w:color w:val="000000"/>
                <w:sz w:val="24"/>
                <w:szCs w:val="24"/>
              </w:rPr>
              <w:t>Termékkészítés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700BB4" w:rsidRPr="00003A28" w:rsidRDefault="00700BB4" w:rsidP="009C385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700BB4" w:rsidRPr="00EC552B" w:rsidTr="00265E07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700BB4" w:rsidRPr="00EC552B" w:rsidRDefault="00700BB4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00BB4" w:rsidRPr="00EC552B" w:rsidRDefault="00466B4E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552B">
              <w:rPr>
                <w:sz w:val="20"/>
                <w:szCs w:val="20"/>
              </w:rPr>
              <w:t>31</w:t>
            </w:r>
          </w:p>
        </w:tc>
        <w:tc>
          <w:tcPr>
            <w:tcW w:w="4684" w:type="dxa"/>
            <w:vAlign w:val="center"/>
          </w:tcPr>
          <w:p w:rsidR="00700BB4" w:rsidRPr="00EC552B" w:rsidRDefault="00466B4E" w:rsidP="00EC552B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552B">
              <w:rPr>
                <w:rFonts w:eastAsia="Times New Roman"/>
                <w:color w:val="000000"/>
                <w:sz w:val="20"/>
                <w:szCs w:val="20"/>
              </w:rPr>
              <w:t>Szövés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700BB4" w:rsidRPr="00EC552B" w:rsidRDefault="00700BB4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700BB4" w:rsidRPr="00EC552B" w:rsidTr="00265E07">
        <w:trPr>
          <w:trHeight w:val="990"/>
        </w:trPr>
        <w:tc>
          <w:tcPr>
            <w:tcW w:w="654" w:type="dxa"/>
            <w:vAlign w:val="center"/>
          </w:tcPr>
          <w:p w:rsidR="00700BB4" w:rsidRPr="00EC552B" w:rsidRDefault="00700BB4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00BB4" w:rsidRPr="00EC552B" w:rsidRDefault="00700BB4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00BB4" w:rsidRPr="00EC552B" w:rsidRDefault="00700BB4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552B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D0597" w:rsidRPr="00EC552B" w:rsidRDefault="002D0597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C552B">
              <w:rPr>
                <w:sz w:val="20"/>
                <w:szCs w:val="20"/>
              </w:rPr>
              <w:t>Újrendszerű szövőgépek kiszolgálása, főbb szerkezeti egységek beállítása.</w:t>
            </w:r>
          </w:p>
          <w:p w:rsidR="00700BB4" w:rsidRPr="00EC552B" w:rsidRDefault="002D0597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C552B">
              <w:rPr>
                <w:sz w:val="20"/>
                <w:szCs w:val="20"/>
              </w:rPr>
              <w:t>Szalag, körszövőgépek kezelése, főbb szerkezeti egységek beállítása.</w:t>
            </w:r>
          </w:p>
        </w:tc>
        <w:tc>
          <w:tcPr>
            <w:tcW w:w="839" w:type="dxa"/>
          </w:tcPr>
          <w:p w:rsidR="00700BB4" w:rsidRPr="00EC552B" w:rsidRDefault="00700BB4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700BB4" w:rsidRPr="00EC552B" w:rsidRDefault="00700BB4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700BB4" w:rsidRPr="00EC552B" w:rsidRDefault="00700BB4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6B4E" w:rsidRPr="00EC552B" w:rsidTr="00265E07">
        <w:trPr>
          <w:trHeight w:val="990"/>
        </w:trPr>
        <w:tc>
          <w:tcPr>
            <w:tcW w:w="654" w:type="dxa"/>
            <w:vAlign w:val="center"/>
          </w:tcPr>
          <w:p w:rsidR="00466B4E" w:rsidRPr="00EC552B" w:rsidRDefault="00466B4E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6B4E" w:rsidRPr="00EC552B" w:rsidRDefault="00466B4E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66B4E" w:rsidRPr="00EC552B" w:rsidRDefault="00466B4E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552B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D0597" w:rsidRPr="00EC552B" w:rsidRDefault="002D0597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C552B">
              <w:rPr>
                <w:sz w:val="20"/>
                <w:szCs w:val="20"/>
              </w:rPr>
              <w:t>Dreher készülék befűzése, beállítása</w:t>
            </w:r>
            <w:r w:rsidR="00C411ED">
              <w:rPr>
                <w:sz w:val="20"/>
                <w:szCs w:val="20"/>
              </w:rPr>
              <w:t>.</w:t>
            </w:r>
          </w:p>
          <w:p w:rsidR="002D0597" w:rsidRPr="00EC552B" w:rsidRDefault="002D0597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C552B">
              <w:rPr>
                <w:sz w:val="20"/>
                <w:szCs w:val="20"/>
              </w:rPr>
              <w:t>Az elkészült szövetvég levétele, szakszerű tárolása.</w:t>
            </w:r>
          </w:p>
          <w:p w:rsidR="00466B4E" w:rsidRPr="00EC552B" w:rsidRDefault="002D0597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C552B">
              <w:rPr>
                <w:sz w:val="20"/>
                <w:szCs w:val="20"/>
              </w:rPr>
              <w:t>Szövetvég átnézése, az esetleges hibák javítása, a szövetvég külsőképi minősítése.</w:t>
            </w:r>
          </w:p>
        </w:tc>
        <w:tc>
          <w:tcPr>
            <w:tcW w:w="839" w:type="dxa"/>
          </w:tcPr>
          <w:p w:rsidR="00466B4E" w:rsidRPr="00EC552B" w:rsidRDefault="00466B4E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66B4E" w:rsidRPr="00EC552B" w:rsidRDefault="00466B4E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466B4E" w:rsidRPr="00EC552B" w:rsidRDefault="00466B4E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6B4E" w:rsidRPr="00EC552B" w:rsidTr="00265E07">
        <w:trPr>
          <w:trHeight w:val="990"/>
        </w:trPr>
        <w:tc>
          <w:tcPr>
            <w:tcW w:w="654" w:type="dxa"/>
            <w:vAlign w:val="center"/>
          </w:tcPr>
          <w:p w:rsidR="00466B4E" w:rsidRPr="00EC552B" w:rsidRDefault="00466B4E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6B4E" w:rsidRPr="00EC552B" w:rsidRDefault="00466B4E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66B4E" w:rsidRPr="00EC552B" w:rsidRDefault="00466B4E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552B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2D0597" w:rsidRPr="00EC552B" w:rsidRDefault="002D0597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C552B">
              <w:rPr>
                <w:sz w:val="20"/>
                <w:szCs w:val="20"/>
              </w:rPr>
              <w:t>Ö</w:t>
            </w:r>
            <w:r w:rsidR="00C411ED">
              <w:rPr>
                <w:sz w:val="20"/>
                <w:szCs w:val="20"/>
              </w:rPr>
              <w:t>nálló gépkezelés felügyelettel.</w:t>
            </w:r>
          </w:p>
          <w:p w:rsidR="002D0597" w:rsidRPr="00EC552B" w:rsidRDefault="002D0597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C552B">
              <w:rPr>
                <w:sz w:val="20"/>
                <w:szCs w:val="20"/>
              </w:rPr>
              <w:t>Szakadások elhárítása.</w:t>
            </w:r>
          </w:p>
          <w:p w:rsidR="002D0597" w:rsidRPr="00EC552B" w:rsidRDefault="002D0597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C552B">
              <w:rPr>
                <w:sz w:val="20"/>
                <w:szCs w:val="20"/>
              </w:rPr>
              <w:t>Termelés közbeni géphibák felderítése, javaslattétel az elhárítására.</w:t>
            </w:r>
          </w:p>
          <w:p w:rsidR="00466B4E" w:rsidRPr="00EC552B" w:rsidRDefault="002D0597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C552B">
              <w:rPr>
                <w:sz w:val="20"/>
                <w:szCs w:val="20"/>
              </w:rPr>
              <w:t>Gyártás közbeni minőségellenőrzés végzése.</w:t>
            </w:r>
          </w:p>
        </w:tc>
        <w:tc>
          <w:tcPr>
            <w:tcW w:w="839" w:type="dxa"/>
          </w:tcPr>
          <w:p w:rsidR="00466B4E" w:rsidRPr="00EC552B" w:rsidRDefault="00466B4E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66B4E" w:rsidRPr="00EC552B" w:rsidRDefault="00466B4E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466B4E" w:rsidRPr="00EC552B" w:rsidRDefault="00466B4E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6B4E" w:rsidRPr="00EC552B" w:rsidTr="00265E07">
        <w:trPr>
          <w:trHeight w:val="990"/>
        </w:trPr>
        <w:tc>
          <w:tcPr>
            <w:tcW w:w="654" w:type="dxa"/>
            <w:vAlign w:val="center"/>
          </w:tcPr>
          <w:p w:rsidR="00466B4E" w:rsidRPr="00EC552B" w:rsidRDefault="00466B4E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66B4E" w:rsidRPr="00EC552B" w:rsidRDefault="00466B4E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66B4E" w:rsidRPr="00EC552B" w:rsidRDefault="00466B4E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552B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2D0597" w:rsidRPr="00EC552B" w:rsidRDefault="002D0597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C552B">
              <w:rPr>
                <w:sz w:val="20"/>
                <w:szCs w:val="20"/>
              </w:rPr>
              <w:t>Ö</w:t>
            </w:r>
            <w:r w:rsidR="00C411ED">
              <w:rPr>
                <w:sz w:val="20"/>
                <w:szCs w:val="20"/>
              </w:rPr>
              <w:t>nálló gépkezelés felügyelettel.</w:t>
            </w:r>
          </w:p>
          <w:p w:rsidR="002D0597" w:rsidRPr="00EC552B" w:rsidRDefault="002D0597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C552B">
              <w:rPr>
                <w:sz w:val="20"/>
                <w:szCs w:val="20"/>
              </w:rPr>
              <w:t>Szakadások elhárítása.</w:t>
            </w:r>
          </w:p>
          <w:p w:rsidR="002D0597" w:rsidRPr="00EC552B" w:rsidRDefault="002D0597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C552B">
              <w:rPr>
                <w:sz w:val="20"/>
                <w:szCs w:val="20"/>
              </w:rPr>
              <w:t>Termelés közbeni géphibák felderítése, javaslattétel az elhárítására.</w:t>
            </w:r>
          </w:p>
          <w:p w:rsidR="00466B4E" w:rsidRPr="00EC552B" w:rsidRDefault="002D0597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C552B">
              <w:rPr>
                <w:sz w:val="20"/>
                <w:szCs w:val="20"/>
              </w:rPr>
              <w:t>Gyártás közbeni minőségellenőrzés végzése.</w:t>
            </w:r>
          </w:p>
        </w:tc>
        <w:tc>
          <w:tcPr>
            <w:tcW w:w="839" w:type="dxa"/>
          </w:tcPr>
          <w:p w:rsidR="00466B4E" w:rsidRPr="00EC552B" w:rsidRDefault="00466B4E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66B4E" w:rsidRPr="00EC552B" w:rsidRDefault="00466B4E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466B4E" w:rsidRPr="00EC552B" w:rsidRDefault="00466B4E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66B4E" w:rsidRPr="00EC552B" w:rsidTr="006756FD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466B4E" w:rsidRPr="00EC552B" w:rsidRDefault="00466B4E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66B4E" w:rsidRPr="00EC552B" w:rsidRDefault="00466B4E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552B">
              <w:rPr>
                <w:sz w:val="20"/>
                <w:szCs w:val="20"/>
              </w:rPr>
              <w:t>124</w:t>
            </w:r>
          </w:p>
        </w:tc>
        <w:tc>
          <w:tcPr>
            <w:tcW w:w="4684" w:type="dxa"/>
            <w:vAlign w:val="center"/>
          </w:tcPr>
          <w:p w:rsidR="00466B4E" w:rsidRPr="00EC552B" w:rsidRDefault="00466B4E" w:rsidP="00EC552B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C552B">
              <w:rPr>
                <w:rFonts w:eastAsia="Times New Roman"/>
                <w:color w:val="000000"/>
                <w:sz w:val="20"/>
                <w:szCs w:val="20"/>
              </w:rPr>
              <w:t>Kötött-hurkolt kelme képzése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466B4E" w:rsidRPr="00EC552B" w:rsidRDefault="00466B4E" w:rsidP="006756FD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D0B1A" w:rsidRPr="00EC552B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CD0B1A" w:rsidRPr="00EC552B" w:rsidRDefault="00CD0B1A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EC552B" w:rsidRDefault="00CD0B1A" w:rsidP="00EC552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CD0B1A" w:rsidRPr="00EC552B" w:rsidRDefault="00CD0B1A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552B">
              <w:rPr>
                <w:sz w:val="20"/>
                <w:szCs w:val="20"/>
              </w:rPr>
              <w:t>1</w:t>
            </w:r>
          </w:p>
        </w:tc>
        <w:tc>
          <w:tcPr>
            <w:tcW w:w="4684" w:type="dxa"/>
          </w:tcPr>
          <w:p w:rsidR="00CD0B1A" w:rsidRPr="00EC552B" w:rsidRDefault="00CD0B1A" w:rsidP="00EC552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C552B">
              <w:rPr>
                <w:sz w:val="20"/>
                <w:szCs w:val="20"/>
              </w:rPr>
              <w:t>Kézi síkkötőgépeken egyedi termék előállítása</w:t>
            </w:r>
            <w:r w:rsidR="00C411ED">
              <w:rPr>
                <w:sz w:val="20"/>
                <w:szCs w:val="20"/>
              </w:rPr>
              <w:t>.</w:t>
            </w:r>
            <w:r w:rsidRPr="00EC552B">
              <w:rPr>
                <w:sz w:val="20"/>
                <w:szCs w:val="20"/>
              </w:rPr>
              <w:t xml:space="preserve"> Fedélzeti számítógép beállítása, program feltöltése, ellenőrzése, szükség esetén módosítása.</w:t>
            </w:r>
          </w:p>
          <w:p w:rsidR="00CD0B1A" w:rsidRPr="00EC552B" w:rsidRDefault="00CD0B1A" w:rsidP="00EC552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C552B">
              <w:rPr>
                <w:sz w:val="20"/>
                <w:szCs w:val="20"/>
              </w:rPr>
              <w:t>Próbagyártás végzése.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CD0B1A" w:rsidRPr="00EC552B" w:rsidRDefault="00CD0B1A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EC552B" w:rsidRDefault="00CD0B1A" w:rsidP="009C3853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CD0B1A" w:rsidRPr="00EC552B" w:rsidRDefault="00CD0B1A" w:rsidP="009C3853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CD0B1A" w:rsidRPr="00EC552B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CD0B1A" w:rsidRPr="00EC552B" w:rsidRDefault="00CD0B1A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EC552B" w:rsidRDefault="00CD0B1A" w:rsidP="00EC552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CD0B1A" w:rsidRPr="00EC552B" w:rsidRDefault="00CD0B1A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552B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CD0B1A" w:rsidRPr="00EC552B" w:rsidRDefault="00CD0B1A" w:rsidP="00EC552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C552B">
              <w:rPr>
                <w:sz w:val="20"/>
                <w:szCs w:val="20"/>
              </w:rPr>
              <w:t>Kézi síkkötőgépeken egyedi termék előállítása</w:t>
            </w:r>
            <w:r w:rsidR="00C411ED">
              <w:rPr>
                <w:sz w:val="20"/>
                <w:szCs w:val="20"/>
              </w:rPr>
              <w:t>.</w:t>
            </w:r>
            <w:r w:rsidRPr="00EC552B">
              <w:rPr>
                <w:sz w:val="20"/>
                <w:szCs w:val="20"/>
              </w:rPr>
              <w:t xml:space="preserve"> Fedélzeti számítógép beállítása, program feltöltése, ellenőrzése, szükség esetén módosítása.</w:t>
            </w:r>
          </w:p>
          <w:p w:rsidR="00CD0B1A" w:rsidRPr="00EC552B" w:rsidRDefault="00CD0B1A" w:rsidP="00EC552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C552B">
              <w:rPr>
                <w:sz w:val="20"/>
                <w:szCs w:val="20"/>
              </w:rPr>
              <w:t>Próbagyártás végzése.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CD0B1A" w:rsidRPr="00EC552B" w:rsidRDefault="00CD0B1A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EC552B" w:rsidRDefault="00CD0B1A" w:rsidP="009C3853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CD0B1A" w:rsidRPr="00EC552B" w:rsidRDefault="00CD0B1A" w:rsidP="009C3853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CD0B1A" w:rsidRPr="00EC552B" w:rsidTr="006756FD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CD0B1A" w:rsidRPr="00EC552B" w:rsidRDefault="00CD0B1A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EC552B" w:rsidRDefault="00CD0B1A" w:rsidP="00EC552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CD0B1A" w:rsidRPr="00EC552B" w:rsidRDefault="00CD0B1A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552B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CD0B1A" w:rsidRPr="00EC552B" w:rsidRDefault="00CD0B1A" w:rsidP="00EC552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C552B">
              <w:rPr>
                <w:sz w:val="20"/>
                <w:szCs w:val="20"/>
              </w:rPr>
              <w:t>Az elkészült termék összehasonlítása a mintadarabbal, eltérés esetén gyártási paraméterek korrigálása.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CD0B1A" w:rsidRPr="00EC552B" w:rsidRDefault="00CD0B1A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EC552B" w:rsidRDefault="00CD0B1A" w:rsidP="009C3853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CD0B1A" w:rsidRPr="00EC552B" w:rsidRDefault="00CD0B1A" w:rsidP="009C3853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CD0B1A" w:rsidRPr="00EC552B" w:rsidTr="006756FD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CD0B1A" w:rsidRPr="00EC552B" w:rsidRDefault="00CD0B1A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EC552B" w:rsidRDefault="00CD0B1A" w:rsidP="00EC552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CD0B1A" w:rsidRPr="00EC552B" w:rsidRDefault="00CD0B1A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C552B"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CD0B1A" w:rsidRPr="00EC552B" w:rsidRDefault="00CD0B1A" w:rsidP="00C411E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EC552B">
              <w:rPr>
                <w:sz w:val="20"/>
                <w:szCs w:val="20"/>
              </w:rPr>
              <w:t>A kötőipari fonalakkal szembeni követelmény</w:t>
            </w:r>
            <w:r w:rsidR="00C411ED">
              <w:rPr>
                <w:sz w:val="20"/>
                <w:szCs w:val="20"/>
              </w:rPr>
              <w:t>e</w:t>
            </w:r>
            <w:r w:rsidRPr="00EC552B">
              <w:rPr>
                <w:sz w:val="20"/>
                <w:szCs w:val="20"/>
              </w:rPr>
              <w:t>k, előkészítő műveletek.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CD0B1A" w:rsidRPr="00EC552B" w:rsidRDefault="00CD0B1A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EC552B" w:rsidRDefault="00CD0B1A" w:rsidP="009C3853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CD0B1A" w:rsidRPr="00EC552B" w:rsidRDefault="00CD0B1A" w:rsidP="009C3853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CD0B1A" w:rsidTr="006756FD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CD0B1A" w:rsidRPr="00E60B8B" w:rsidRDefault="00CD0B1A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E60B8B" w:rsidRDefault="00CD0B1A" w:rsidP="00EC552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CD0B1A" w:rsidRDefault="00CD0B1A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CD0B1A" w:rsidRPr="00497A7D" w:rsidRDefault="00CD0B1A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97A7D">
              <w:rPr>
                <w:sz w:val="20"/>
                <w:szCs w:val="20"/>
              </w:rPr>
              <w:t>Felvető gépen részhengerek készítése, a technológiai utasítás szigorú betartásával</w:t>
            </w:r>
            <w:r w:rsidR="00C411ED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CD0B1A" w:rsidRPr="00AA2B5E" w:rsidRDefault="00CD0B1A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3F3D20" w:rsidRDefault="00CD0B1A" w:rsidP="009C38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CD0B1A" w:rsidRPr="003F3D20" w:rsidRDefault="00CD0B1A" w:rsidP="009C3853">
            <w:pPr>
              <w:spacing w:line="276" w:lineRule="auto"/>
              <w:jc w:val="center"/>
              <w:rPr>
                <w:i/>
              </w:rPr>
            </w:pPr>
          </w:p>
        </w:tc>
      </w:tr>
      <w:tr w:rsidR="00CD0B1A" w:rsidTr="006756FD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CD0B1A" w:rsidRPr="00E60B8B" w:rsidRDefault="00CD0B1A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E60B8B" w:rsidRDefault="00CD0B1A" w:rsidP="00EC552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CD0B1A" w:rsidRDefault="00CD0B1A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CD0B1A" w:rsidRPr="00497A7D" w:rsidRDefault="00CD0B1A" w:rsidP="00EC552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7A7D">
              <w:rPr>
                <w:sz w:val="20"/>
                <w:szCs w:val="20"/>
              </w:rPr>
              <w:t>Síkkötő gépeken fonal befűzése, fonalfékezés beállítása, ellenőrzése.</w:t>
            </w:r>
          </w:p>
          <w:p w:rsidR="00CD0B1A" w:rsidRPr="00497A7D" w:rsidRDefault="00CD0B1A" w:rsidP="00C411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7A7D">
              <w:rPr>
                <w:sz w:val="20"/>
                <w:szCs w:val="20"/>
              </w:rPr>
              <w:t>Főbb szerkezeti egységeik beállítása és működtetése.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CD0B1A" w:rsidRPr="00AA2B5E" w:rsidRDefault="00CD0B1A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3F3D20" w:rsidRDefault="00CD0B1A" w:rsidP="009C38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CD0B1A" w:rsidRPr="003F3D20" w:rsidRDefault="00CD0B1A" w:rsidP="009C3853">
            <w:pPr>
              <w:spacing w:line="276" w:lineRule="auto"/>
              <w:jc w:val="center"/>
              <w:rPr>
                <w:i/>
              </w:rPr>
            </w:pPr>
          </w:p>
        </w:tc>
      </w:tr>
      <w:tr w:rsidR="00CD0B1A" w:rsidTr="006756FD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CD0B1A" w:rsidRPr="00E60B8B" w:rsidRDefault="00CD0B1A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E60B8B" w:rsidRDefault="00CD0B1A" w:rsidP="00EC552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CD0B1A" w:rsidRDefault="00CD0B1A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CD0B1A" w:rsidRPr="00497A7D" w:rsidRDefault="00CD0B1A" w:rsidP="00EC552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7A7D">
              <w:rPr>
                <w:sz w:val="20"/>
                <w:szCs w:val="20"/>
              </w:rPr>
              <w:t>Síkkötő gépeken fonal befűzése, fonalfékezés beállítása, ellenőrzése.</w:t>
            </w:r>
          </w:p>
          <w:p w:rsidR="00CD0B1A" w:rsidRPr="00497A7D" w:rsidRDefault="00CD0B1A" w:rsidP="00C411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7A7D">
              <w:rPr>
                <w:sz w:val="20"/>
                <w:szCs w:val="20"/>
              </w:rPr>
              <w:t>Főbb szerkezeti egységek beállítása és működtetése.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CD0B1A" w:rsidRPr="00AA2B5E" w:rsidRDefault="00CD0B1A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3F3D20" w:rsidRDefault="00CD0B1A" w:rsidP="009C38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CD0B1A" w:rsidRPr="003F3D20" w:rsidRDefault="00CD0B1A" w:rsidP="009C3853">
            <w:pPr>
              <w:spacing w:line="276" w:lineRule="auto"/>
              <w:jc w:val="center"/>
              <w:rPr>
                <w:i/>
              </w:rPr>
            </w:pPr>
          </w:p>
        </w:tc>
      </w:tr>
      <w:tr w:rsidR="00CD0B1A" w:rsidTr="006756FD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CD0B1A" w:rsidRPr="00E60B8B" w:rsidRDefault="00CD0B1A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E60B8B" w:rsidRDefault="00CD0B1A" w:rsidP="00EC552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CD0B1A" w:rsidRDefault="00CD0B1A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CD0B1A" w:rsidRPr="00497A7D" w:rsidRDefault="00CD0B1A" w:rsidP="00EC552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7A7D">
              <w:rPr>
                <w:sz w:val="20"/>
                <w:szCs w:val="20"/>
              </w:rPr>
              <w:t>Körkötő gépeken fonal befűzése, fonalfékezés beállítása, ellenőrzése.</w:t>
            </w:r>
          </w:p>
          <w:p w:rsidR="00CD0B1A" w:rsidRPr="00497A7D" w:rsidRDefault="00CD0B1A" w:rsidP="00C411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7A7D">
              <w:rPr>
                <w:sz w:val="20"/>
                <w:szCs w:val="20"/>
              </w:rPr>
              <w:t>Főbb szerkezeti egységek beállítása és működtetése.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CD0B1A" w:rsidRPr="00AA2B5E" w:rsidRDefault="00CD0B1A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3F3D20" w:rsidRDefault="00CD0B1A" w:rsidP="009C38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CD0B1A" w:rsidRPr="003F3D20" w:rsidRDefault="00CD0B1A" w:rsidP="009C3853">
            <w:pPr>
              <w:spacing w:line="276" w:lineRule="auto"/>
              <w:jc w:val="center"/>
              <w:rPr>
                <w:i/>
              </w:rPr>
            </w:pPr>
          </w:p>
        </w:tc>
      </w:tr>
      <w:tr w:rsidR="00CD0B1A" w:rsidTr="006756FD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CD0B1A" w:rsidRPr="00E60B8B" w:rsidRDefault="00CD0B1A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E60B8B" w:rsidRDefault="00CD0B1A" w:rsidP="00EC552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CD0B1A" w:rsidRDefault="00CD0B1A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CD0B1A" w:rsidRPr="00497A7D" w:rsidRDefault="00CD0B1A" w:rsidP="00EC552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7A7D">
              <w:rPr>
                <w:sz w:val="20"/>
                <w:szCs w:val="20"/>
              </w:rPr>
              <w:t>Körkötő gépeken fonal befűzése, fonalfékezés beállítása, ellenőrzése.</w:t>
            </w:r>
          </w:p>
          <w:p w:rsidR="00CD0B1A" w:rsidRPr="00497A7D" w:rsidRDefault="00CD0B1A" w:rsidP="00C411ED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7A7D">
              <w:rPr>
                <w:sz w:val="20"/>
                <w:szCs w:val="20"/>
              </w:rPr>
              <w:t>Főbb szerkezeti egységek beállítása és működtetése.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CD0B1A" w:rsidRPr="00AA2B5E" w:rsidRDefault="00CD0B1A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3F3D20" w:rsidRDefault="00CD0B1A" w:rsidP="009C38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CD0B1A" w:rsidRPr="003F3D20" w:rsidRDefault="00CD0B1A" w:rsidP="009C3853">
            <w:pPr>
              <w:spacing w:line="276" w:lineRule="auto"/>
              <w:jc w:val="center"/>
              <w:rPr>
                <w:i/>
              </w:rPr>
            </w:pPr>
          </w:p>
        </w:tc>
      </w:tr>
      <w:tr w:rsidR="00CD0B1A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CD0B1A" w:rsidRPr="00E60B8B" w:rsidRDefault="00CD0B1A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E60B8B" w:rsidRDefault="00CD0B1A" w:rsidP="00EC552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CD0B1A" w:rsidRDefault="00CD0B1A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CD0B1A" w:rsidRPr="00497A7D" w:rsidRDefault="00CD0B1A" w:rsidP="00EC552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7A7D">
              <w:rPr>
                <w:sz w:val="20"/>
                <w:szCs w:val="20"/>
              </w:rPr>
              <w:t>Sík és körhurkoló gépek befűzése, fonalfékezés beállítása, ellenőrzése.</w:t>
            </w:r>
          </w:p>
          <w:p w:rsidR="00CD0B1A" w:rsidRPr="00497A7D" w:rsidRDefault="00CD0B1A" w:rsidP="00EC552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7A7D">
              <w:rPr>
                <w:sz w:val="20"/>
                <w:szCs w:val="20"/>
              </w:rPr>
              <w:t>Sík és körhurkoló gépek főbb szerkezeti egységeinek beállítása és működtetése.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CD0B1A" w:rsidRPr="00AA2B5E" w:rsidRDefault="00CD0B1A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3F3D20" w:rsidRDefault="00CD0B1A" w:rsidP="009C38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CD0B1A" w:rsidRPr="003F3D20" w:rsidRDefault="00CD0B1A" w:rsidP="009C3853">
            <w:pPr>
              <w:spacing w:line="276" w:lineRule="auto"/>
              <w:jc w:val="center"/>
              <w:rPr>
                <w:i/>
              </w:rPr>
            </w:pPr>
          </w:p>
        </w:tc>
      </w:tr>
      <w:tr w:rsidR="00CD0B1A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CD0B1A" w:rsidRPr="00E60B8B" w:rsidRDefault="00CD0B1A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E60B8B" w:rsidRDefault="00CD0B1A" w:rsidP="00EC552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CD0B1A" w:rsidRDefault="00CD0B1A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CD0B1A" w:rsidRPr="00497A7D" w:rsidRDefault="00CD0B1A" w:rsidP="00EC552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7A7D">
              <w:rPr>
                <w:sz w:val="20"/>
                <w:szCs w:val="20"/>
              </w:rPr>
              <w:t>Sík és körhurkoló gépek befűzése, fonalfékezés beállítása, ellenőrzése.</w:t>
            </w:r>
          </w:p>
          <w:p w:rsidR="00CD0B1A" w:rsidRPr="00497A7D" w:rsidRDefault="00CD0B1A" w:rsidP="00EC552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7A7D">
              <w:rPr>
                <w:sz w:val="20"/>
                <w:szCs w:val="20"/>
              </w:rPr>
              <w:t>Sík és körhurkoló gépek főbb szerkezeti egységeinek beállítása és működtetése.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CD0B1A" w:rsidRPr="00AA2B5E" w:rsidRDefault="00CD0B1A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3F3D20" w:rsidRDefault="00CD0B1A" w:rsidP="009C38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CD0B1A" w:rsidRPr="003F3D20" w:rsidRDefault="00CD0B1A" w:rsidP="009C3853">
            <w:pPr>
              <w:spacing w:line="276" w:lineRule="auto"/>
              <w:jc w:val="center"/>
              <w:rPr>
                <w:i/>
              </w:rPr>
            </w:pPr>
          </w:p>
        </w:tc>
      </w:tr>
      <w:tr w:rsidR="00CD0B1A" w:rsidTr="006756FD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CD0B1A" w:rsidRPr="00E60B8B" w:rsidRDefault="00CD0B1A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E60B8B" w:rsidRDefault="00CD0B1A" w:rsidP="00EC552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CD0B1A" w:rsidRDefault="00CD0B1A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CD0B1A" w:rsidRPr="00497A7D" w:rsidRDefault="00CD0B1A" w:rsidP="00EC552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7A7D">
              <w:rPr>
                <w:sz w:val="20"/>
                <w:szCs w:val="20"/>
              </w:rPr>
              <w:t>Raschel rendszerű hurkoló gépek beállítása</w:t>
            </w:r>
            <w:r w:rsidR="00C411ED">
              <w:rPr>
                <w:sz w:val="20"/>
                <w:szCs w:val="20"/>
              </w:rPr>
              <w:t>,</w:t>
            </w:r>
            <w:r w:rsidRPr="00497A7D">
              <w:rPr>
                <w:sz w:val="20"/>
                <w:szCs w:val="20"/>
              </w:rPr>
              <w:t xml:space="preserve"> működtetése.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CD0B1A" w:rsidRPr="00AA2B5E" w:rsidRDefault="00CD0B1A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3F3D20" w:rsidRDefault="00CD0B1A" w:rsidP="009C38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CD0B1A" w:rsidRPr="003F3D20" w:rsidRDefault="00CD0B1A" w:rsidP="009C3853">
            <w:pPr>
              <w:spacing w:line="276" w:lineRule="auto"/>
              <w:jc w:val="center"/>
              <w:rPr>
                <w:i/>
              </w:rPr>
            </w:pPr>
          </w:p>
        </w:tc>
      </w:tr>
      <w:tr w:rsidR="00CD0B1A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CD0B1A" w:rsidRPr="00E60B8B" w:rsidRDefault="00CD0B1A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E60B8B" w:rsidRDefault="00CD0B1A" w:rsidP="00EC552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CD0B1A" w:rsidRDefault="00CD0B1A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CD0B1A" w:rsidRPr="00497A7D" w:rsidRDefault="00CD0B1A" w:rsidP="00EC552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7A7D">
              <w:rPr>
                <w:sz w:val="20"/>
                <w:szCs w:val="20"/>
              </w:rPr>
              <w:t>Raschel rendszerű hurkoló gépek beállítása</w:t>
            </w:r>
            <w:r w:rsidR="00C411ED">
              <w:rPr>
                <w:sz w:val="20"/>
                <w:szCs w:val="20"/>
              </w:rPr>
              <w:t>,</w:t>
            </w:r>
            <w:r w:rsidRPr="00497A7D">
              <w:rPr>
                <w:sz w:val="20"/>
                <w:szCs w:val="20"/>
              </w:rPr>
              <w:t xml:space="preserve"> működtetése.</w:t>
            </w:r>
          </w:p>
          <w:p w:rsidR="00CD0B1A" w:rsidRPr="00497A7D" w:rsidRDefault="00CD0B1A" w:rsidP="00EC552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7A7D">
              <w:rPr>
                <w:sz w:val="20"/>
                <w:szCs w:val="20"/>
              </w:rPr>
              <w:t>Jacquard rendszerű kötő-hurkoló gépek beállítása, működtetése.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CD0B1A" w:rsidRPr="00AA2B5E" w:rsidRDefault="00CD0B1A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3F3D20" w:rsidRDefault="00CD0B1A" w:rsidP="009C38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CD0B1A" w:rsidRPr="003F3D20" w:rsidRDefault="00CD0B1A" w:rsidP="009C3853">
            <w:pPr>
              <w:spacing w:line="276" w:lineRule="auto"/>
              <w:jc w:val="center"/>
              <w:rPr>
                <w:i/>
              </w:rPr>
            </w:pPr>
          </w:p>
        </w:tc>
      </w:tr>
      <w:tr w:rsidR="00CD0B1A" w:rsidTr="006756FD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CD0B1A" w:rsidRPr="00E60B8B" w:rsidRDefault="00CD0B1A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E60B8B" w:rsidRDefault="00CD0B1A" w:rsidP="00EC552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CD0B1A" w:rsidRDefault="00CD0B1A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CD0B1A" w:rsidRPr="00497A7D" w:rsidRDefault="00CD0B1A" w:rsidP="00EC552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497A7D">
              <w:rPr>
                <w:sz w:val="20"/>
                <w:szCs w:val="20"/>
              </w:rPr>
              <w:t>Jacquard rendszerű kötő-hurkoló gépek beállítása, működtetése.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CD0B1A" w:rsidRPr="00AA2B5E" w:rsidRDefault="00CD0B1A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3F3D20" w:rsidRDefault="00CD0B1A" w:rsidP="009C38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CD0B1A" w:rsidRPr="003F3D20" w:rsidRDefault="00CD0B1A" w:rsidP="009C3853">
            <w:pPr>
              <w:spacing w:line="276" w:lineRule="auto"/>
              <w:jc w:val="center"/>
              <w:rPr>
                <w:i/>
              </w:rPr>
            </w:pPr>
          </w:p>
        </w:tc>
      </w:tr>
      <w:tr w:rsidR="00CD0B1A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CD0B1A" w:rsidRPr="00E60B8B" w:rsidRDefault="00CD0B1A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E60B8B" w:rsidRDefault="00CD0B1A" w:rsidP="00EC552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CD0B1A" w:rsidRDefault="00CD0B1A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CD0B1A" w:rsidRPr="00DC779E" w:rsidRDefault="00CD0B1A" w:rsidP="00EC552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C779E">
              <w:rPr>
                <w:sz w:val="20"/>
                <w:szCs w:val="20"/>
              </w:rPr>
              <w:t>A technológiai leírásban előírt kelmejellemzők gyártás közbeni betartása, ellenőrzése.</w:t>
            </w:r>
          </w:p>
          <w:p w:rsidR="00CD0B1A" w:rsidRPr="00DC779E" w:rsidRDefault="00CD0B1A" w:rsidP="00EC552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C779E">
              <w:rPr>
                <w:sz w:val="20"/>
                <w:szCs w:val="20"/>
              </w:rPr>
              <w:t>Idomlapok, tömlők szakszerű levétele, ellenőrzése, minősítése.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CD0B1A" w:rsidRPr="00AA2B5E" w:rsidRDefault="00CD0B1A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3F3D20" w:rsidRDefault="00CD0B1A" w:rsidP="009C38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CD0B1A" w:rsidRPr="003F3D20" w:rsidRDefault="00CD0B1A" w:rsidP="009C3853">
            <w:pPr>
              <w:spacing w:line="276" w:lineRule="auto"/>
              <w:jc w:val="center"/>
              <w:rPr>
                <w:i/>
              </w:rPr>
            </w:pPr>
          </w:p>
        </w:tc>
      </w:tr>
      <w:tr w:rsidR="00CD0B1A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CD0B1A" w:rsidRPr="00E60B8B" w:rsidRDefault="00CD0B1A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E60B8B" w:rsidRDefault="00CD0B1A" w:rsidP="00EC552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CD0B1A" w:rsidRDefault="00CD0B1A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CD0B1A" w:rsidRPr="00DC779E" w:rsidRDefault="00CD0B1A" w:rsidP="00EC552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C779E">
              <w:rPr>
                <w:sz w:val="20"/>
                <w:szCs w:val="20"/>
              </w:rPr>
              <w:t>Ö</w:t>
            </w:r>
            <w:r w:rsidR="00C411ED">
              <w:rPr>
                <w:sz w:val="20"/>
                <w:szCs w:val="20"/>
              </w:rPr>
              <w:t>nálló gépkezelés felügyelettel.</w:t>
            </w:r>
          </w:p>
          <w:p w:rsidR="00CD0B1A" w:rsidRPr="00DC779E" w:rsidRDefault="00CD0B1A" w:rsidP="00EC552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C779E">
              <w:rPr>
                <w:sz w:val="20"/>
                <w:szCs w:val="20"/>
              </w:rPr>
              <w:t>Szakadások elhárítása.</w:t>
            </w:r>
          </w:p>
          <w:p w:rsidR="00CD0B1A" w:rsidRPr="00DC779E" w:rsidRDefault="00CD0B1A" w:rsidP="00EC552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DC779E">
              <w:rPr>
                <w:sz w:val="20"/>
                <w:szCs w:val="20"/>
              </w:rPr>
              <w:t>Termelés közbeni géphibák felderítése, javaslattétel az elhárítására.</w:t>
            </w:r>
          </w:p>
          <w:p w:rsidR="00CD0B1A" w:rsidRPr="00E83980" w:rsidRDefault="00CD0B1A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DC779E">
              <w:rPr>
                <w:sz w:val="20"/>
                <w:szCs w:val="20"/>
              </w:rPr>
              <w:t>Gyártás közbeni minőségellenőrzés végzése</w:t>
            </w:r>
            <w:r w:rsidR="00C411ED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CD0B1A" w:rsidRPr="00AA2B5E" w:rsidRDefault="00CD0B1A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3F3D20" w:rsidRDefault="00CD0B1A" w:rsidP="009C38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CD0B1A" w:rsidRPr="003F3D20" w:rsidRDefault="00CD0B1A" w:rsidP="009C3853">
            <w:pPr>
              <w:spacing w:line="276" w:lineRule="auto"/>
              <w:jc w:val="center"/>
              <w:rPr>
                <w:i/>
              </w:rPr>
            </w:pPr>
          </w:p>
        </w:tc>
      </w:tr>
      <w:tr w:rsidR="00CD0B1A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CD0B1A" w:rsidRPr="00E60B8B" w:rsidRDefault="00CD0B1A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bookmarkStart w:id="0" w:name="_GoBack" w:colFirst="3" w:colLast="3"/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E60B8B" w:rsidRDefault="00CD0B1A" w:rsidP="00EC552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CD0B1A" w:rsidRDefault="00CD0B1A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4" w:type="dxa"/>
          </w:tcPr>
          <w:p w:rsidR="00CD0B1A" w:rsidRPr="00C75D59" w:rsidRDefault="00CD0B1A" w:rsidP="00EC552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75D59">
              <w:rPr>
                <w:sz w:val="20"/>
                <w:szCs w:val="20"/>
              </w:rPr>
              <w:t>Ö</w:t>
            </w:r>
            <w:r w:rsidR="00C411ED">
              <w:rPr>
                <w:sz w:val="20"/>
                <w:szCs w:val="20"/>
              </w:rPr>
              <w:t>nálló gépkezelés felügyelettel.</w:t>
            </w:r>
          </w:p>
          <w:p w:rsidR="00CD0B1A" w:rsidRPr="00C75D59" w:rsidRDefault="00CD0B1A" w:rsidP="00EC552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75D59">
              <w:rPr>
                <w:sz w:val="20"/>
                <w:szCs w:val="20"/>
              </w:rPr>
              <w:t>Szakadások elhárítása.</w:t>
            </w:r>
          </w:p>
          <w:p w:rsidR="00CD0B1A" w:rsidRPr="00C75D59" w:rsidRDefault="00CD0B1A" w:rsidP="00EC552B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75D59">
              <w:rPr>
                <w:sz w:val="20"/>
                <w:szCs w:val="20"/>
              </w:rPr>
              <w:t>Termelés közbeni géphibák felderítése, javaslattétel az elhárítására.</w:t>
            </w:r>
          </w:p>
          <w:p w:rsidR="00CD0B1A" w:rsidRPr="00C75D59" w:rsidRDefault="00CD0B1A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75D59">
              <w:rPr>
                <w:sz w:val="20"/>
                <w:szCs w:val="20"/>
              </w:rPr>
              <w:t>Gyártás közbeni minőségellenőrzés végzése</w:t>
            </w:r>
            <w:r w:rsidR="00C411ED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CD0B1A" w:rsidRPr="00AA2B5E" w:rsidRDefault="00CD0B1A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3F3D20" w:rsidRDefault="00CD0B1A" w:rsidP="009C38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CD0B1A" w:rsidRPr="003F3D20" w:rsidRDefault="00CD0B1A" w:rsidP="009C3853">
            <w:pPr>
              <w:spacing w:line="276" w:lineRule="auto"/>
              <w:jc w:val="center"/>
              <w:rPr>
                <w:i/>
              </w:rPr>
            </w:pPr>
          </w:p>
        </w:tc>
      </w:tr>
      <w:tr w:rsidR="00CD0B1A" w:rsidTr="00F92C74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CD0B1A" w:rsidRPr="00E60B8B" w:rsidRDefault="00CD0B1A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CD0B1A" w:rsidRPr="007B1D42" w:rsidRDefault="00CD0B1A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4684" w:type="dxa"/>
            <w:vAlign w:val="center"/>
          </w:tcPr>
          <w:p w:rsidR="00CD0B1A" w:rsidRPr="00C75D59" w:rsidRDefault="00CD0B1A" w:rsidP="00EC552B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75D59">
              <w:rPr>
                <w:rFonts w:eastAsia="Times New Roman"/>
                <w:color w:val="000000"/>
                <w:sz w:val="20"/>
                <w:szCs w:val="20"/>
              </w:rPr>
              <w:t>Kikészítés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CD0B1A" w:rsidRPr="00AA2B5E" w:rsidRDefault="00CD0B1A" w:rsidP="00F92C74">
            <w:pPr>
              <w:spacing w:line="276" w:lineRule="auto"/>
              <w:jc w:val="center"/>
              <w:rPr>
                <w:b/>
              </w:rPr>
            </w:pPr>
          </w:p>
        </w:tc>
      </w:tr>
      <w:tr w:rsidR="00CD0B1A" w:rsidTr="006756FD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CD0B1A" w:rsidRPr="00E60B8B" w:rsidRDefault="00CD0B1A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E60B8B" w:rsidRDefault="00CD0B1A" w:rsidP="00EC552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CD0B1A" w:rsidRDefault="00CD0B1A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4" w:type="dxa"/>
          </w:tcPr>
          <w:p w:rsidR="00D43888" w:rsidRPr="00C75D59" w:rsidRDefault="00D43888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75D59">
              <w:rPr>
                <w:sz w:val="20"/>
                <w:szCs w:val="20"/>
              </w:rPr>
              <w:t>Fedélzeti számítógép beállítása, program feltöltése, ellenőrzése, szükség esetén módosítása.</w:t>
            </w:r>
          </w:p>
          <w:p w:rsidR="00CD0B1A" w:rsidRPr="00C75D59" w:rsidRDefault="00D43888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75D59">
              <w:rPr>
                <w:sz w:val="20"/>
                <w:szCs w:val="20"/>
              </w:rPr>
              <w:t>Próbagyártás végzése.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CD0B1A" w:rsidRPr="00AA2B5E" w:rsidRDefault="00CD0B1A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3F3D20" w:rsidRDefault="00CD0B1A" w:rsidP="009C38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CD0B1A" w:rsidRPr="003F3D20" w:rsidRDefault="00CD0B1A" w:rsidP="009C3853">
            <w:pPr>
              <w:spacing w:line="276" w:lineRule="auto"/>
              <w:jc w:val="center"/>
              <w:rPr>
                <w:i/>
              </w:rPr>
            </w:pPr>
          </w:p>
        </w:tc>
      </w:tr>
      <w:bookmarkEnd w:id="0"/>
      <w:tr w:rsidR="00CD0B1A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CD0B1A" w:rsidRPr="00E60B8B" w:rsidRDefault="00CD0B1A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E60B8B" w:rsidRDefault="00CD0B1A" w:rsidP="00EC552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CD0B1A" w:rsidRDefault="00CD0B1A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43888" w:rsidRPr="00C75D59" w:rsidRDefault="00D43888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75D59">
              <w:rPr>
                <w:sz w:val="20"/>
                <w:szCs w:val="20"/>
              </w:rPr>
              <w:t>Az elkészült termék összehasonlítása a mintadarabbal, eltérés esetén gyártási paraméterek korrigálása.</w:t>
            </w:r>
          </w:p>
          <w:p w:rsidR="00D43888" w:rsidRPr="00C75D59" w:rsidRDefault="00D43888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75D59">
              <w:rPr>
                <w:sz w:val="20"/>
                <w:szCs w:val="20"/>
              </w:rPr>
              <w:t xml:space="preserve">A kikészítési paraméterek pontos meghatározása az </w:t>
            </w:r>
            <w:r w:rsidRPr="00C75D59">
              <w:rPr>
                <w:sz w:val="20"/>
                <w:szCs w:val="20"/>
              </w:rPr>
              <w:lastRenderedPageBreak/>
              <w:t>alapanyag tulajdonságainak és a kelmeképzési műveletek, rendeltetési célok figyelembe vételével.</w:t>
            </w:r>
          </w:p>
          <w:p w:rsidR="00CD0B1A" w:rsidRPr="00C75D59" w:rsidRDefault="00D43888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75D59">
              <w:rPr>
                <w:sz w:val="20"/>
                <w:szCs w:val="20"/>
              </w:rPr>
              <w:t>Mechanikai (száraz körülményű) kikészítőgépek kezelése, beállítása az alapanyag tulajdonságainak és a kelmeképzési műveletek figyelembe vételével.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CD0B1A" w:rsidRPr="00AA2B5E" w:rsidRDefault="00CD0B1A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3F3D20" w:rsidRDefault="00CD0B1A" w:rsidP="009C38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CD0B1A" w:rsidRPr="003F3D20" w:rsidRDefault="00CD0B1A" w:rsidP="009C3853">
            <w:pPr>
              <w:spacing w:line="276" w:lineRule="auto"/>
              <w:jc w:val="center"/>
              <w:rPr>
                <w:i/>
              </w:rPr>
            </w:pPr>
          </w:p>
        </w:tc>
      </w:tr>
      <w:tr w:rsidR="00CD0B1A" w:rsidTr="006756FD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CD0B1A" w:rsidRPr="00E60B8B" w:rsidRDefault="00CD0B1A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E60B8B" w:rsidRDefault="00CD0B1A" w:rsidP="00EC552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CD0B1A" w:rsidRDefault="00CD0B1A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43888" w:rsidRPr="00C75D59" w:rsidRDefault="00D43888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75D59">
              <w:rPr>
                <w:sz w:val="20"/>
                <w:szCs w:val="20"/>
              </w:rPr>
              <w:t>Előtisztító-nyíró gépek kezelése.</w:t>
            </w:r>
          </w:p>
          <w:p w:rsidR="00CD0B1A" w:rsidRPr="00C75D59" w:rsidRDefault="00D43888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75D59">
              <w:rPr>
                <w:sz w:val="20"/>
                <w:szCs w:val="20"/>
              </w:rPr>
              <w:t>Bolyhozó gépek kezelése</w:t>
            </w:r>
            <w:r w:rsidR="00C411ED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CD0B1A" w:rsidRPr="00AA2B5E" w:rsidRDefault="00CD0B1A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3F3D20" w:rsidRDefault="00CD0B1A" w:rsidP="009C38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CD0B1A" w:rsidRPr="003F3D20" w:rsidRDefault="00CD0B1A" w:rsidP="009C3853">
            <w:pPr>
              <w:spacing w:line="276" w:lineRule="auto"/>
              <w:jc w:val="center"/>
              <w:rPr>
                <w:i/>
              </w:rPr>
            </w:pPr>
          </w:p>
        </w:tc>
      </w:tr>
      <w:tr w:rsidR="00CD0B1A" w:rsidTr="006756FD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CD0B1A" w:rsidRPr="00E60B8B" w:rsidRDefault="00CD0B1A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E60B8B" w:rsidRDefault="00CD0B1A" w:rsidP="00EC552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CD0B1A" w:rsidRDefault="00CD0B1A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43888" w:rsidRPr="00C75D59" w:rsidRDefault="00D43888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75D59">
              <w:rPr>
                <w:sz w:val="20"/>
                <w:szCs w:val="20"/>
              </w:rPr>
              <w:t>Perzselő gépek kezelése.</w:t>
            </w:r>
          </w:p>
          <w:p w:rsidR="00CD0B1A" w:rsidRPr="00C75D59" w:rsidRDefault="00D47903" w:rsidP="00EC552B">
            <w:pPr>
              <w:tabs>
                <w:tab w:val="left" w:pos="1418"/>
                <w:tab w:val="right" w:pos="9072"/>
              </w:tabs>
              <w:spacing w:line="276" w:lineRule="auto"/>
              <w:ind w:left="41"/>
              <w:jc w:val="both"/>
              <w:rPr>
                <w:sz w:val="20"/>
                <w:szCs w:val="20"/>
              </w:rPr>
            </w:pPr>
            <w:r w:rsidRPr="00C75D59">
              <w:rPr>
                <w:sz w:val="20"/>
                <w:szCs w:val="20"/>
              </w:rPr>
              <w:t>Szanforizáló gépek kezelése</w:t>
            </w:r>
            <w:r w:rsidR="00C411ED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CD0B1A" w:rsidRPr="00AA2B5E" w:rsidRDefault="00CD0B1A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3F3D20" w:rsidRDefault="00CD0B1A" w:rsidP="009C38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CD0B1A" w:rsidRPr="003F3D20" w:rsidRDefault="00CD0B1A" w:rsidP="009C3853">
            <w:pPr>
              <w:spacing w:line="276" w:lineRule="auto"/>
              <w:jc w:val="center"/>
              <w:rPr>
                <w:i/>
              </w:rPr>
            </w:pPr>
          </w:p>
        </w:tc>
      </w:tr>
      <w:tr w:rsidR="00CD0B1A" w:rsidTr="006756FD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CD0B1A" w:rsidRPr="00E60B8B" w:rsidRDefault="00CD0B1A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E60B8B" w:rsidRDefault="00CD0B1A" w:rsidP="00EC552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CD0B1A" w:rsidRDefault="00CD0B1A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47903" w:rsidRPr="00C75D59" w:rsidRDefault="00D47903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75D59">
              <w:rPr>
                <w:sz w:val="20"/>
                <w:szCs w:val="20"/>
              </w:rPr>
              <w:t>Kötött-kelme méretállandósító kompaktorok kezelése.</w:t>
            </w:r>
          </w:p>
          <w:p w:rsidR="00CD0B1A" w:rsidRPr="00C75D59" w:rsidRDefault="00D47903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75D59">
              <w:rPr>
                <w:sz w:val="20"/>
                <w:szCs w:val="20"/>
              </w:rPr>
              <w:t>Kelmék kalanderezése és gépeinek működése, kezelése.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CD0B1A" w:rsidRPr="00AA2B5E" w:rsidRDefault="00CD0B1A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3F3D20" w:rsidRDefault="00CD0B1A" w:rsidP="009C38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CD0B1A" w:rsidRPr="003F3D20" w:rsidRDefault="00CD0B1A" w:rsidP="009C3853">
            <w:pPr>
              <w:spacing w:line="276" w:lineRule="auto"/>
              <w:jc w:val="center"/>
              <w:rPr>
                <w:i/>
              </w:rPr>
            </w:pPr>
          </w:p>
        </w:tc>
      </w:tr>
      <w:tr w:rsidR="00CD0B1A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CD0B1A" w:rsidRPr="00E60B8B" w:rsidRDefault="00CD0B1A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E60B8B" w:rsidRDefault="00CD0B1A" w:rsidP="00EC552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CD0B1A" w:rsidRDefault="00CD0B1A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47903" w:rsidRPr="00C75D59" w:rsidRDefault="00D47903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75D59">
              <w:rPr>
                <w:sz w:val="20"/>
                <w:szCs w:val="20"/>
              </w:rPr>
              <w:t>Szintetikus alapanyagú kelmék végső hőrögzítése.</w:t>
            </w:r>
          </w:p>
          <w:p w:rsidR="00CD0B1A" w:rsidRPr="00C75D59" w:rsidRDefault="00D47903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75D59">
              <w:rPr>
                <w:sz w:val="20"/>
                <w:szCs w:val="20"/>
              </w:rPr>
              <w:t>Nedves körülményű kikészítőgépek kezelése, beállítása az alapanyag tulajdonságainak és a kelmeképzési műveletek figyelembe vételével.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CD0B1A" w:rsidRPr="00AA2B5E" w:rsidRDefault="00CD0B1A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3F3D20" w:rsidRDefault="00CD0B1A" w:rsidP="009C38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CD0B1A" w:rsidRPr="003F3D20" w:rsidRDefault="00CD0B1A" w:rsidP="009C3853">
            <w:pPr>
              <w:spacing w:line="276" w:lineRule="auto"/>
              <w:jc w:val="center"/>
              <w:rPr>
                <w:i/>
              </w:rPr>
            </w:pPr>
          </w:p>
        </w:tc>
      </w:tr>
      <w:tr w:rsidR="00CD0B1A" w:rsidTr="006756FD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CD0B1A" w:rsidRPr="00E60B8B" w:rsidRDefault="00CD0B1A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E60B8B" w:rsidRDefault="00CD0B1A" w:rsidP="00EC552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CD0B1A" w:rsidRDefault="00CD0B1A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47903" w:rsidRPr="00C75D59" w:rsidRDefault="00D47903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75D59">
              <w:rPr>
                <w:sz w:val="20"/>
                <w:szCs w:val="20"/>
              </w:rPr>
              <w:t>Dekatáló gépek kezelése.</w:t>
            </w:r>
          </w:p>
          <w:p w:rsidR="00CD0B1A" w:rsidRPr="00C75D59" w:rsidRDefault="00D47903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75D59">
              <w:rPr>
                <w:sz w:val="20"/>
                <w:szCs w:val="20"/>
              </w:rPr>
              <w:t>Írtelenítési eljárások megismerése.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CD0B1A" w:rsidRPr="00AA2B5E" w:rsidRDefault="00CD0B1A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3F3D20" w:rsidRDefault="00CD0B1A" w:rsidP="009C38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CD0B1A" w:rsidRPr="003F3D20" w:rsidRDefault="00CD0B1A" w:rsidP="009C3853">
            <w:pPr>
              <w:spacing w:line="276" w:lineRule="auto"/>
              <w:jc w:val="center"/>
              <w:rPr>
                <w:i/>
              </w:rPr>
            </w:pPr>
          </w:p>
        </w:tc>
      </w:tr>
      <w:tr w:rsidR="00CD0B1A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CD0B1A" w:rsidRPr="00E60B8B" w:rsidRDefault="00CD0B1A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E60B8B" w:rsidRDefault="00CD0B1A" w:rsidP="00EC552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CD0B1A" w:rsidRDefault="00CD0B1A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43888" w:rsidRPr="00C75D59" w:rsidRDefault="00D43888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75D59">
              <w:rPr>
                <w:sz w:val="20"/>
                <w:szCs w:val="20"/>
              </w:rPr>
              <w:t>Különböző készültségi fokú textilanyagok fehérítése.</w:t>
            </w:r>
          </w:p>
          <w:p w:rsidR="00D43888" w:rsidRPr="00C75D59" w:rsidRDefault="00D43888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75D59">
              <w:rPr>
                <w:sz w:val="20"/>
                <w:szCs w:val="20"/>
              </w:rPr>
              <w:t>Fehérítő-berendezések kezelése.</w:t>
            </w:r>
          </w:p>
          <w:p w:rsidR="00CD0B1A" w:rsidRPr="00C75D59" w:rsidRDefault="00D43888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75D59">
              <w:rPr>
                <w:sz w:val="20"/>
                <w:szCs w:val="20"/>
              </w:rPr>
              <w:t>Szintetikus alapanyagú kelmék mosása, előrögzítése és fehérítése.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CD0B1A" w:rsidRPr="00AA2B5E" w:rsidRDefault="00CD0B1A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3F3D20" w:rsidRDefault="00CD0B1A" w:rsidP="009C38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CD0B1A" w:rsidRPr="003F3D20" w:rsidRDefault="00CD0B1A" w:rsidP="009C3853">
            <w:pPr>
              <w:spacing w:line="276" w:lineRule="auto"/>
              <w:jc w:val="center"/>
              <w:rPr>
                <w:i/>
              </w:rPr>
            </w:pPr>
          </w:p>
        </w:tc>
      </w:tr>
      <w:tr w:rsidR="00CD0B1A" w:rsidTr="006756FD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CD0B1A" w:rsidRPr="00E60B8B" w:rsidRDefault="00CD0B1A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E60B8B" w:rsidRDefault="00CD0B1A" w:rsidP="00EC552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CD0B1A" w:rsidRDefault="00CD0B1A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CD0B1A" w:rsidRPr="00C75D59" w:rsidRDefault="00D43888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75D59">
              <w:rPr>
                <w:sz w:val="20"/>
                <w:szCs w:val="20"/>
              </w:rPr>
              <w:t>Szárítógépek kezelése.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CD0B1A" w:rsidRPr="00AA2B5E" w:rsidRDefault="00CD0B1A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3F3D20" w:rsidRDefault="00CD0B1A" w:rsidP="009C38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CD0B1A" w:rsidRPr="003F3D20" w:rsidRDefault="00CD0B1A" w:rsidP="009C3853">
            <w:pPr>
              <w:spacing w:line="276" w:lineRule="auto"/>
              <w:jc w:val="center"/>
              <w:rPr>
                <w:i/>
              </w:rPr>
            </w:pPr>
          </w:p>
        </w:tc>
      </w:tr>
      <w:tr w:rsidR="00CD0B1A" w:rsidTr="006756FD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CD0B1A" w:rsidRPr="00E60B8B" w:rsidRDefault="00CD0B1A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E60B8B" w:rsidRDefault="00CD0B1A" w:rsidP="00EC552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CD0B1A" w:rsidRDefault="00CD0B1A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43888" w:rsidRPr="00C75D59" w:rsidRDefault="00D43888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75D59">
              <w:rPr>
                <w:sz w:val="20"/>
                <w:szCs w:val="20"/>
              </w:rPr>
              <w:t>Kreppelés lehetőségei, a műveletek jellemzői.</w:t>
            </w:r>
          </w:p>
          <w:p w:rsidR="00CD0B1A" w:rsidRPr="00C75D59" w:rsidRDefault="00D43888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75D59">
              <w:rPr>
                <w:sz w:val="20"/>
                <w:szCs w:val="20"/>
              </w:rPr>
              <w:t>Mercerezés és gépeinek működése, kezelése.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CD0B1A" w:rsidRPr="00AA2B5E" w:rsidRDefault="00CD0B1A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3F3D20" w:rsidRDefault="00CD0B1A" w:rsidP="009C38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CD0B1A" w:rsidRPr="003F3D20" w:rsidRDefault="00CD0B1A" w:rsidP="009C3853">
            <w:pPr>
              <w:spacing w:line="276" w:lineRule="auto"/>
              <w:jc w:val="center"/>
              <w:rPr>
                <w:i/>
              </w:rPr>
            </w:pPr>
          </w:p>
        </w:tc>
      </w:tr>
      <w:tr w:rsidR="00CD0B1A" w:rsidTr="006756FD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CD0B1A" w:rsidRPr="00E60B8B" w:rsidRDefault="00CD0B1A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E60B8B" w:rsidRDefault="00CD0B1A" w:rsidP="00EC552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CD0B1A" w:rsidRDefault="00CD0B1A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CD0B1A" w:rsidRPr="00C75D59" w:rsidRDefault="00D43888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75D59">
              <w:rPr>
                <w:sz w:val="20"/>
                <w:szCs w:val="20"/>
              </w:rPr>
              <w:t>Különböző készültségi fokú textilanyagok színezőgépeinek kezelése, kiszolgálása.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CD0B1A" w:rsidRPr="00AA2B5E" w:rsidRDefault="00CD0B1A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D0B1A" w:rsidRPr="003F3D20" w:rsidRDefault="00CD0B1A" w:rsidP="009C38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CD0B1A" w:rsidRPr="003F3D20" w:rsidRDefault="00CD0B1A" w:rsidP="009C3853">
            <w:pPr>
              <w:spacing w:line="276" w:lineRule="auto"/>
              <w:jc w:val="center"/>
              <w:rPr>
                <w:i/>
              </w:rPr>
            </w:pPr>
          </w:p>
        </w:tc>
      </w:tr>
      <w:tr w:rsidR="00D43888" w:rsidTr="006756FD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43888" w:rsidRPr="00E60B8B" w:rsidRDefault="00D43888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43888" w:rsidRPr="00E60B8B" w:rsidRDefault="00D43888" w:rsidP="00EC552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43888" w:rsidRDefault="00D43888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43888" w:rsidRPr="00C75D59" w:rsidRDefault="00D43888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75D59">
              <w:rPr>
                <w:sz w:val="20"/>
                <w:szCs w:val="20"/>
              </w:rPr>
              <w:t>Színezékcsoport meghatározása az alapanyag tulajdonságainak figyelembe vételével.</w:t>
            </w:r>
          </w:p>
          <w:p w:rsidR="00D43888" w:rsidRPr="00C75D59" w:rsidRDefault="00D43888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75D59">
              <w:rPr>
                <w:sz w:val="20"/>
                <w:szCs w:val="20"/>
              </w:rPr>
              <w:t>Színnyomással kelmék mintázása.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43888" w:rsidRPr="00AA2B5E" w:rsidRDefault="00D43888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43888" w:rsidRPr="003F3D20" w:rsidRDefault="00D43888" w:rsidP="009C38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43888" w:rsidRPr="003F3D20" w:rsidRDefault="00D43888" w:rsidP="009C3853">
            <w:pPr>
              <w:spacing w:line="276" w:lineRule="auto"/>
              <w:jc w:val="center"/>
              <w:rPr>
                <w:i/>
              </w:rPr>
            </w:pPr>
          </w:p>
        </w:tc>
      </w:tr>
      <w:tr w:rsidR="00D43888" w:rsidTr="006756FD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43888" w:rsidRPr="00E60B8B" w:rsidRDefault="00D43888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43888" w:rsidRPr="00E60B8B" w:rsidRDefault="00D43888" w:rsidP="00EC552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43888" w:rsidRDefault="00D43888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43888" w:rsidRPr="00C75D59" w:rsidRDefault="00D43888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75D59">
              <w:rPr>
                <w:sz w:val="20"/>
                <w:szCs w:val="20"/>
              </w:rPr>
              <w:t>Appretáló gépek kezelése</w:t>
            </w:r>
            <w:r w:rsidR="00C411ED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43888" w:rsidRPr="00AA2B5E" w:rsidRDefault="00D43888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43888" w:rsidRPr="003F3D20" w:rsidRDefault="00D43888" w:rsidP="009C38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43888" w:rsidRPr="003F3D20" w:rsidRDefault="00D43888" w:rsidP="009C3853">
            <w:pPr>
              <w:spacing w:line="276" w:lineRule="auto"/>
              <w:jc w:val="center"/>
              <w:rPr>
                <w:i/>
              </w:rPr>
            </w:pPr>
          </w:p>
        </w:tc>
      </w:tr>
      <w:tr w:rsidR="00D43888" w:rsidTr="006756FD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43888" w:rsidRPr="00E60B8B" w:rsidRDefault="00D43888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43888" w:rsidRPr="00E60B8B" w:rsidRDefault="00D43888" w:rsidP="00EC552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43888" w:rsidRDefault="00D43888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43888" w:rsidRPr="00C75D59" w:rsidRDefault="00D43888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75D59">
              <w:rPr>
                <w:sz w:val="20"/>
                <w:szCs w:val="20"/>
              </w:rPr>
              <w:t>Kelmék hagyományos-, nemesítő- és különleges végkikészítése.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43888" w:rsidRPr="00AA2B5E" w:rsidRDefault="00D43888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43888" w:rsidRPr="003F3D20" w:rsidRDefault="00D43888" w:rsidP="009C38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43888" w:rsidRPr="003F3D20" w:rsidRDefault="00D43888" w:rsidP="009C3853">
            <w:pPr>
              <w:spacing w:line="276" w:lineRule="auto"/>
              <w:jc w:val="center"/>
              <w:rPr>
                <w:i/>
              </w:rPr>
            </w:pPr>
          </w:p>
        </w:tc>
      </w:tr>
      <w:tr w:rsidR="00D43888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43888" w:rsidRPr="00E60B8B" w:rsidRDefault="00D43888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43888" w:rsidRPr="00E60B8B" w:rsidRDefault="00D43888" w:rsidP="00EC552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43888" w:rsidRDefault="00D43888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D43888" w:rsidRPr="00C75D59" w:rsidRDefault="00D43888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75D59">
              <w:rPr>
                <w:sz w:val="20"/>
                <w:szCs w:val="20"/>
              </w:rPr>
              <w:t>Ö</w:t>
            </w:r>
            <w:r w:rsidR="00C411ED">
              <w:rPr>
                <w:sz w:val="20"/>
                <w:szCs w:val="20"/>
              </w:rPr>
              <w:t>nálló gépkezelés felügyelettel.</w:t>
            </w:r>
          </w:p>
          <w:p w:rsidR="00D43888" w:rsidRPr="00C75D59" w:rsidRDefault="00C411ED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Szakadások elhárítása.</w:t>
            </w:r>
          </w:p>
          <w:p w:rsidR="00D43888" w:rsidRPr="00C75D59" w:rsidRDefault="00D43888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75D59">
              <w:rPr>
                <w:sz w:val="20"/>
                <w:szCs w:val="20"/>
              </w:rPr>
              <w:t>Termelés közbeni géphibák felderítése, javaslattevés az elhárítására.</w:t>
            </w:r>
          </w:p>
          <w:p w:rsidR="00D43888" w:rsidRPr="00C75D59" w:rsidRDefault="00D43888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75D59">
              <w:rPr>
                <w:sz w:val="20"/>
                <w:szCs w:val="20"/>
              </w:rPr>
              <w:t>Gyártás közbeni minőségellenőrzés végzése.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43888" w:rsidRPr="00AA2B5E" w:rsidRDefault="00D43888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43888" w:rsidRPr="003F3D20" w:rsidRDefault="00D43888" w:rsidP="009C38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43888" w:rsidRPr="003F3D20" w:rsidRDefault="00D43888" w:rsidP="009C3853">
            <w:pPr>
              <w:spacing w:line="276" w:lineRule="auto"/>
              <w:jc w:val="center"/>
              <w:rPr>
                <w:i/>
              </w:rPr>
            </w:pPr>
          </w:p>
        </w:tc>
      </w:tr>
      <w:tr w:rsidR="00D43888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43888" w:rsidRPr="00E60B8B" w:rsidRDefault="00D43888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43888" w:rsidRPr="00E60B8B" w:rsidRDefault="00D43888" w:rsidP="00EC552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43888" w:rsidRDefault="00D43888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D43888" w:rsidRPr="00C75D59" w:rsidRDefault="00D43888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75D59">
              <w:rPr>
                <w:sz w:val="20"/>
                <w:szCs w:val="20"/>
              </w:rPr>
              <w:t>Ö</w:t>
            </w:r>
            <w:r w:rsidR="00C411ED">
              <w:rPr>
                <w:sz w:val="20"/>
                <w:szCs w:val="20"/>
              </w:rPr>
              <w:t>nálló gépkezelés felügyelettel.</w:t>
            </w:r>
          </w:p>
          <w:p w:rsidR="00D43888" w:rsidRPr="00C75D59" w:rsidRDefault="00C411ED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Szakadások elhárítása.</w:t>
            </w:r>
          </w:p>
          <w:p w:rsidR="00D43888" w:rsidRPr="00C75D59" w:rsidRDefault="00D43888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75D59">
              <w:rPr>
                <w:sz w:val="20"/>
                <w:szCs w:val="20"/>
              </w:rPr>
              <w:t>Termelés közbeni géphibák felderítése, javaslattevés az elhárítására.</w:t>
            </w:r>
          </w:p>
          <w:p w:rsidR="00D43888" w:rsidRPr="00C75D59" w:rsidRDefault="00D43888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75D59">
              <w:rPr>
                <w:sz w:val="20"/>
                <w:szCs w:val="20"/>
              </w:rPr>
              <w:t>Gyártás közbeni minőségellenőrzés végzése.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43888" w:rsidRPr="00AA2B5E" w:rsidRDefault="00D43888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43888" w:rsidRPr="003F3D20" w:rsidRDefault="00D43888" w:rsidP="009C38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43888" w:rsidRPr="003F3D20" w:rsidRDefault="00D43888" w:rsidP="009C3853">
            <w:pPr>
              <w:spacing w:line="276" w:lineRule="auto"/>
              <w:jc w:val="center"/>
              <w:rPr>
                <w:i/>
              </w:rPr>
            </w:pPr>
          </w:p>
        </w:tc>
      </w:tr>
      <w:tr w:rsidR="00D43888" w:rsidRPr="00E60B8B" w:rsidTr="006756FD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43888" w:rsidRPr="00E60B8B" w:rsidRDefault="00D43888" w:rsidP="00EC552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D43888" w:rsidRPr="007B1D42" w:rsidRDefault="00D43888" w:rsidP="00EC552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</w:t>
            </w:r>
          </w:p>
        </w:tc>
        <w:tc>
          <w:tcPr>
            <w:tcW w:w="4684" w:type="dxa"/>
            <w:vAlign w:val="center"/>
          </w:tcPr>
          <w:p w:rsidR="00EC552B" w:rsidRDefault="00EC552B" w:rsidP="00EC552B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color w:val="000000"/>
                <w:sz w:val="28"/>
                <w:szCs w:val="28"/>
              </w:rPr>
              <w:t>10126-16</w:t>
            </w:r>
          </w:p>
          <w:p w:rsidR="00D43888" w:rsidRPr="000017FF" w:rsidRDefault="00D43888" w:rsidP="00EC552B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0017FF">
              <w:rPr>
                <w:rFonts w:eastAsia="Times New Roman"/>
                <w:b/>
                <w:color w:val="000000"/>
                <w:sz w:val="28"/>
                <w:szCs w:val="28"/>
              </w:rPr>
              <w:t>Textilipari termékek minősítése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43888" w:rsidRPr="00E60B8B" w:rsidRDefault="00D43888" w:rsidP="006756F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D43888" w:rsidRPr="00EC552B" w:rsidTr="00F92C74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43888" w:rsidRPr="00EC552B" w:rsidRDefault="00D43888" w:rsidP="00EC552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D43888" w:rsidRPr="00EC552B" w:rsidRDefault="00D43888" w:rsidP="00EC552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552B">
              <w:rPr>
                <w:sz w:val="24"/>
                <w:szCs w:val="24"/>
              </w:rPr>
              <w:t>93</w:t>
            </w:r>
          </w:p>
        </w:tc>
        <w:tc>
          <w:tcPr>
            <w:tcW w:w="4684" w:type="dxa"/>
            <w:vAlign w:val="center"/>
          </w:tcPr>
          <w:p w:rsidR="00D43888" w:rsidRPr="00EC552B" w:rsidRDefault="00D43888" w:rsidP="00EC552B">
            <w:pPr>
              <w:spacing w:line="27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EC552B">
              <w:rPr>
                <w:rFonts w:eastAsia="Times New Roman"/>
                <w:bCs/>
                <w:color w:val="000000"/>
                <w:sz w:val="24"/>
                <w:szCs w:val="24"/>
              </w:rPr>
              <w:t>Textilipari anyagok vizsgálati módszerei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43888" w:rsidRPr="00EC552B" w:rsidRDefault="00D43888" w:rsidP="00F92C7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43888" w:rsidTr="00F92C74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43888" w:rsidRPr="00E60B8B" w:rsidRDefault="00D43888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43888" w:rsidRPr="007B1D42" w:rsidRDefault="00D43888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684" w:type="dxa"/>
            <w:vAlign w:val="center"/>
          </w:tcPr>
          <w:p w:rsidR="00D43888" w:rsidRPr="00F6349D" w:rsidRDefault="00D43888" w:rsidP="00EC552B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Kelmék vizsgálata I.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43888" w:rsidRPr="00AA2B5E" w:rsidRDefault="00D43888" w:rsidP="00F92C74">
            <w:pPr>
              <w:spacing w:line="276" w:lineRule="auto"/>
              <w:jc w:val="center"/>
              <w:rPr>
                <w:b/>
              </w:rPr>
            </w:pPr>
          </w:p>
        </w:tc>
      </w:tr>
      <w:tr w:rsidR="00D43888" w:rsidTr="006756FD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43888" w:rsidRPr="00E60B8B" w:rsidRDefault="00D43888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43888" w:rsidRDefault="00D43888" w:rsidP="00EC552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43888" w:rsidRDefault="00D43888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4" w:type="dxa"/>
          </w:tcPr>
          <w:p w:rsidR="00D43888" w:rsidRPr="0000071A" w:rsidRDefault="0000071A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0071A">
              <w:rPr>
                <w:sz w:val="20"/>
                <w:szCs w:val="20"/>
              </w:rPr>
              <w:t>A vizsgálatoknál alkalmazott mérőműszerek működési elveinek megismerése.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43888" w:rsidRPr="00AA2B5E" w:rsidRDefault="00D43888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43888" w:rsidRPr="003F3D20" w:rsidRDefault="00D43888" w:rsidP="009C38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43888" w:rsidRPr="003F3D20" w:rsidRDefault="00D43888" w:rsidP="009C3853">
            <w:pPr>
              <w:spacing w:line="276" w:lineRule="auto"/>
              <w:jc w:val="center"/>
              <w:rPr>
                <w:i/>
              </w:rPr>
            </w:pPr>
          </w:p>
        </w:tc>
      </w:tr>
      <w:tr w:rsidR="00D43888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43888" w:rsidRPr="00E60B8B" w:rsidRDefault="00D43888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43888" w:rsidRDefault="00D43888" w:rsidP="00EC552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43888" w:rsidRDefault="00D43888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0071A" w:rsidRPr="0000071A" w:rsidRDefault="0000071A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0071A">
              <w:rPr>
                <w:sz w:val="20"/>
                <w:szCs w:val="20"/>
              </w:rPr>
              <w:t>Lánc, vetülékfonal sűrűségének, finomságának meghatározása.</w:t>
            </w:r>
          </w:p>
          <w:p w:rsidR="0000071A" w:rsidRPr="0000071A" w:rsidRDefault="00C411ED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Bedolgozódás, meghatározása.</w:t>
            </w:r>
          </w:p>
          <w:p w:rsidR="0000071A" w:rsidRPr="0000071A" w:rsidRDefault="0000071A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0071A">
              <w:rPr>
                <w:sz w:val="20"/>
                <w:szCs w:val="20"/>
              </w:rPr>
              <w:t>Területi sűrűség meghatározása</w:t>
            </w:r>
            <w:r w:rsidR="00C411ED">
              <w:rPr>
                <w:sz w:val="20"/>
                <w:szCs w:val="20"/>
              </w:rPr>
              <w:t>.</w:t>
            </w:r>
          </w:p>
          <w:p w:rsidR="00D43888" w:rsidRPr="00F6349D" w:rsidRDefault="0000071A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0071A">
              <w:rPr>
                <w:sz w:val="20"/>
                <w:szCs w:val="20"/>
              </w:rPr>
              <w:t>Különböző típusú mérlegek kezelése, beállítása, tárázása.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43888" w:rsidRPr="00AA2B5E" w:rsidRDefault="00D43888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43888" w:rsidRPr="003F3D20" w:rsidRDefault="00D43888" w:rsidP="009C38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43888" w:rsidRPr="003F3D20" w:rsidRDefault="00D43888" w:rsidP="009C3853">
            <w:pPr>
              <w:spacing w:line="276" w:lineRule="auto"/>
              <w:jc w:val="center"/>
              <w:rPr>
                <w:i/>
              </w:rPr>
            </w:pPr>
          </w:p>
        </w:tc>
      </w:tr>
      <w:tr w:rsidR="00D43888" w:rsidTr="006756FD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43888" w:rsidRPr="00E60B8B" w:rsidRDefault="00D43888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43888" w:rsidRDefault="00D43888" w:rsidP="00EC552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43888" w:rsidRDefault="00D43888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0071A" w:rsidRPr="0000071A" w:rsidRDefault="0000071A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0071A">
              <w:rPr>
                <w:sz w:val="20"/>
                <w:szCs w:val="20"/>
              </w:rPr>
              <w:t>Fonalcsúszás mértékének meghatározása</w:t>
            </w:r>
            <w:r w:rsidR="00C411ED">
              <w:rPr>
                <w:sz w:val="20"/>
                <w:szCs w:val="20"/>
              </w:rPr>
              <w:t>.</w:t>
            </w:r>
          </w:p>
          <w:p w:rsidR="0000071A" w:rsidRPr="0000071A" w:rsidRDefault="0000071A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0071A">
              <w:rPr>
                <w:sz w:val="20"/>
                <w:szCs w:val="20"/>
              </w:rPr>
              <w:t>Szilárdsági jellemzők megállapítása.</w:t>
            </w:r>
          </w:p>
          <w:p w:rsidR="00D43888" w:rsidRPr="00F6349D" w:rsidRDefault="0000071A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0071A">
              <w:rPr>
                <w:sz w:val="20"/>
                <w:szCs w:val="20"/>
              </w:rPr>
              <w:t>Sávszakító vizsgálat</w:t>
            </w:r>
            <w:r w:rsidR="00C411ED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43888" w:rsidRPr="00AA2B5E" w:rsidRDefault="00D43888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43888" w:rsidRPr="003F3D20" w:rsidRDefault="00D43888" w:rsidP="009C38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43888" w:rsidRPr="003F3D20" w:rsidRDefault="00D43888" w:rsidP="009C3853">
            <w:pPr>
              <w:spacing w:line="276" w:lineRule="auto"/>
              <w:jc w:val="center"/>
              <w:rPr>
                <w:i/>
              </w:rPr>
            </w:pPr>
          </w:p>
        </w:tc>
      </w:tr>
      <w:tr w:rsidR="00D43888" w:rsidTr="006756FD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43888" w:rsidRPr="00E60B8B" w:rsidRDefault="00D43888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43888" w:rsidRDefault="00D43888" w:rsidP="00EC552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43888" w:rsidRDefault="00D43888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0071A" w:rsidRPr="0000071A" w:rsidRDefault="0000071A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0071A">
              <w:rPr>
                <w:sz w:val="20"/>
                <w:szCs w:val="20"/>
              </w:rPr>
              <w:t>Tépőerő vizsgálat</w:t>
            </w:r>
            <w:r w:rsidR="00C411ED">
              <w:rPr>
                <w:sz w:val="20"/>
                <w:szCs w:val="20"/>
              </w:rPr>
              <w:t>.</w:t>
            </w:r>
          </w:p>
          <w:p w:rsidR="00D43888" w:rsidRPr="00F6349D" w:rsidRDefault="0000071A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0071A">
              <w:rPr>
                <w:sz w:val="20"/>
                <w:szCs w:val="20"/>
              </w:rPr>
              <w:t>Kopásállóság, légáteresztés, vízáteresztő, vízhatlan- és vízlepergető-hatás vizsgálata</w:t>
            </w:r>
            <w:r w:rsidR="00C411ED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43888" w:rsidRPr="00AA2B5E" w:rsidRDefault="00D43888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43888" w:rsidRPr="003F3D20" w:rsidRDefault="00D43888" w:rsidP="009C38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43888" w:rsidRPr="003F3D20" w:rsidRDefault="00D43888" w:rsidP="009C3853">
            <w:pPr>
              <w:spacing w:line="276" w:lineRule="auto"/>
              <w:jc w:val="center"/>
              <w:rPr>
                <w:i/>
              </w:rPr>
            </w:pPr>
          </w:p>
        </w:tc>
      </w:tr>
      <w:tr w:rsidR="00D43888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43888" w:rsidRPr="00E60B8B" w:rsidRDefault="00D43888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43888" w:rsidRDefault="00D43888" w:rsidP="00EC552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43888" w:rsidRDefault="00D43888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</w:tcPr>
          <w:p w:rsidR="0000071A" w:rsidRPr="0000071A" w:rsidRDefault="0000071A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0071A">
              <w:rPr>
                <w:sz w:val="20"/>
                <w:szCs w:val="20"/>
              </w:rPr>
              <w:t>Gyűrődés feloldóképesség vizsgálata.</w:t>
            </w:r>
          </w:p>
          <w:p w:rsidR="0000071A" w:rsidRPr="0000071A" w:rsidRDefault="0000071A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0071A">
              <w:rPr>
                <w:sz w:val="20"/>
                <w:szCs w:val="20"/>
              </w:rPr>
              <w:t>Méretváltozás (mosás-, vasalás hatására) meghatározása</w:t>
            </w:r>
            <w:r w:rsidR="00C411ED">
              <w:rPr>
                <w:sz w:val="20"/>
                <w:szCs w:val="20"/>
              </w:rPr>
              <w:t>.</w:t>
            </w:r>
          </w:p>
          <w:p w:rsidR="00D43888" w:rsidRPr="00F6349D" w:rsidRDefault="0000071A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00071A">
              <w:rPr>
                <w:sz w:val="20"/>
                <w:szCs w:val="20"/>
              </w:rPr>
              <w:t>Használati- és gyártási színtartósági vizsgálatok</w:t>
            </w:r>
            <w:r w:rsidR="00C411ED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43888" w:rsidRPr="00AA2B5E" w:rsidRDefault="00D43888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43888" w:rsidRPr="003F3D20" w:rsidRDefault="00D43888" w:rsidP="009C38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43888" w:rsidRPr="003F3D20" w:rsidRDefault="00D43888" w:rsidP="009C3853">
            <w:pPr>
              <w:spacing w:line="276" w:lineRule="auto"/>
              <w:jc w:val="center"/>
              <w:rPr>
                <w:i/>
              </w:rPr>
            </w:pPr>
          </w:p>
        </w:tc>
      </w:tr>
      <w:tr w:rsidR="00D43888" w:rsidTr="00F92C74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43888" w:rsidRPr="00E60B8B" w:rsidRDefault="00D43888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43888" w:rsidRPr="007B1D42" w:rsidRDefault="00D43888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684" w:type="dxa"/>
            <w:vAlign w:val="center"/>
          </w:tcPr>
          <w:p w:rsidR="00D43888" w:rsidRPr="00AC377D" w:rsidRDefault="00D43888" w:rsidP="00EC552B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C377D">
              <w:rPr>
                <w:rFonts w:eastAsia="Times New Roman"/>
                <w:color w:val="000000"/>
                <w:sz w:val="20"/>
                <w:szCs w:val="20"/>
              </w:rPr>
              <w:t>Kelmék vizsgálata II.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43888" w:rsidRPr="00AA2B5E" w:rsidRDefault="00D43888" w:rsidP="00F92C74">
            <w:pPr>
              <w:spacing w:line="276" w:lineRule="auto"/>
              <w:jc w:val="center"/>
              <w:rPr>
                <w:b/>
              </w:rPr>
            </w:pPr>
          </w:p>
        </w:tc>
      </w:tr>
      <w:tr w:rsidR="00D43888" w:rsidTr="006756FD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43888" w:rsidRPr="00E60B8B" w:rsidRDefault="00D43888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43888" w:rsidRPr="00E60B8B" w:rsidRDefault="00D43888" w:rsidP="00EC552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43888" w:rsidRDefault="00D43888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D43888" w:rsidRPr="00AC377D" w:rsidRDefault="0000071A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C377D">
              <w:rPr>
                <w:sz w:val="20"/>
                <w:szCs w:val="20"/>
              </w:rPr>
              <w:t>Kötött kelmék szemsor- és oszlopsűrűségének megállapítása lupé segítségével.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43888" w:rsidRPr="00AA2B5E" w:rsidRDefault="00D43888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43888" w:rsidRPr="003F3D20" w:rsidRDefault="00D43888" w:rsidP="009C38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43888" w:rsidRPr="003F3D20" w:rsidRDefault="00D43888" w:rsidP="009C3853">
            <w:pPr>
              <w:spacing w:line="276" w:lineRule="auto"/>
              <w:jc w:val="center"/>
              <w:rPr>
                <w:i/>
              </w:rPr>
            </w:pPr>
          </w:p>
        </w:tc>
      </w:tr>
      <w:tr w:rsidR="00D43888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43888" w:rsidRPr="00E60B8B" w:rsidRDefault="00D43888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43888" w:rsidRPr="00E60B8B" w:rsidRDefault="00D43888" w:rsidP="00EC552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43888" w:rsidRDefault="00D43888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0071A" w:rsidRPr="00AC377D" w:rsidRDefault="0000071A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C377D">
              <w:rPr>
                <w:sz w:val="20"/>
                <w:szCs w:val="20"/>
              </w:rPr>
              <w:t>Területi sűrűség, fonalfinomság meghatározása</w:t>
            </w:r>
            <w:r w:rsidR="00C411ED">
              <w:rPr>
                <w:sz w:val="20"/>
                <w:szCs w:val="20"/>
              </w:rPr>
              <w:t>.</w:t>
            </w:r>
          </w:p>
          <w:p w:rsidR="0000071A" w:rsidRPr="00AC377D" w:rsidRDefault="0000071A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C377D">
              <w:rPr>
                <w:sz w:val="20"/>
                <w:szCs w:val="20"/>
              </w:rPr>
              <w:t>Egy hurokszembe bedolgozott fonalhosszúság megállapítása</w:t>
            </w:r>
            <w:r w:rsidR="00C411ED">
              <w:rPr>
                <w:sz w:val="20"/>
                <w:szCs w:val="20"/>
              </w:rPr>
              <w:t>.</w:t>
            </w:r>
          </w:p>
          <w:p w:rsidR="00D43888" w:rsidRPr="00AC377D" w:rsidRDefault="0000071A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C377D">
              <w:rPr>
                <w:sz w:val="20"/>
                <w:szCs w:val="20"/>
              </w:rPr>
              <w:t>Kelmék koptatási vizsgálata.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43888" w:rsidRPr="00AA2B5E" w:rsidRDefault="00D43888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43888" w:rsidRPr="003F3D20" w:rsidRDefault="00D43888" w:rsidP="009C38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43888" w:rsidRPr="003F3D20" w:rsidRDefault="00D43888" w:rsidP="009C3853">
            <w:pPr>
              <w:spacing w:line="276" w:lineRule="auto"/>
              <w:jc w:val="center"/>
              <w:rPr>
                <w:i/>
              </w:rPr>
            </w:pPr>
          </w:p>
        </w:tc>
      </w:tr>
      <w:tr w:rsidR="00D43888" w:rsidTr="006756FD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43888" w:rsidRPr="00E60B8B" w:rsidRDefault="00D43888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43888" w:rsidRPr="00E60B8B" w:rsidRDefault="00D43888" w:rsidP="00EC552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43888" w:rsidRDefault="00D43888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0071A" w:rsidRPr="00AC377D" w:rsidRDefault="0000071A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C377D">
              <w:rPr>
                <w:sz w:val="20"/>
                <w:szCs w:val="20"/>
              </w:rPr>
              <w:t>Golyónyomó vizsgálat.</w:t>
            </w:r>
          </w:p>
          <w:p w:rsidR="0000071A" w:rsidRPr="00AC377D" w:rsidRDefault="0000071A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C377D">
              <w:rPr>
                <w:sz w:val="20"/>
                <w:szCs w:val="20"/>
              </w:rPr>
              <w:t>Kelmék hajlítási merevségének vizsgálata.</w:t>
            </w:r>
          </w:p>
          <w:p w:rsidR="00D43888" w:rsidRPr="00AC377D" w:rsidRDefault="0000071A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C377D">
              <w:rPr>
                <w:sz w:val="20"/>
                <w:szCs w:val="20"/>
              </w:rPr>
              <w:t>Méretváltozás (mosás-, vasalás hatására) meghatározása</w:t>
            </w:r>
            <w:r w:rsidR="00C411ED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43888" w:rsidRPr="00AA2B5E" w:rsidRDefault="00D43888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43888" w:rsidRPr="003F3D20" w:rsidRDefault="00D43888" w:rsidP="009C38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43888" w:rsidRPr="003F3D20" w:rsidRDefault="00D43888" w:rsidP="009C3853">
            <w:pPr>
              <w:spacing w:line="276" w:lineRule="auto"/>
              <w:jc w:val="center"/>
              <w:rPr>
                <w:i/>
              </w:rPr>
            </w:pPr>
          </w:p>
        </w:tc>
      </w:tr>
      <w:tr w:rsidR="00D43888" w:rsidTr="006756FD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43888" w:rsidRPr="00E60B8B" w:rsidRDefault="00D43888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43888" w:rsidRPr="00E60B8B" w:rsidRDefault="00D43888" w:rsidP="00EC552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43888" w:rsidRDefault="00D43888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00071A" w:rsidRPr="00AC377D" w:rsidRDefault="0000071A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C377D">
              <w:rPr>
                <w:sz w:val="20"/>
                <w:szCs w:val="20"/>
              </w:rPr>
              <w:t>Használati- és gyártási színtartóssági vizsgálatok.</w:t>
            </w:r>
          </w:p>
          <w:p w:rsidR="00D43888" w:rsidRPr="00AC377D" w:rsidRDefault="0000071A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C377D">
              <w:rPr>
                <w:sz w:val="20"/>
                <w:szCs w:val="20"/>
              </w:rPr>
              <w:t>Az ismert eszközök helyettesíthetőségének bemutatása</w:t>
            </w:r>
            <w:r w:rsidR="00C411ED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43888" w:rsidRPr="00AA2B5E" w:rsidRDefault="00D43888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43888" w:rsidRPr="003F3D20" w:rsidRDefault="00D43888" w:rsidP="009C38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43888" w:rsidRPr="003F3D20" w:rsidRDefault="00D43888" w:rsidP="009C3853">
            <w:pPr>
              <w:spacing w:line="276" w:lineRule="auto"/>
              <w:jc w:val="center"/>
              <w:rPr>
                <w:i/>
              </w:rPr>
            </w:pPr>
          </w:p>
        </w:tc>
      </w:tr>
      <w:tr w:rsidR="00D43888" w:rsidTr="006756FD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43888" w:rsidRPr="00E60B8B" w:rsidRDefault="00D43888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43888" w:rsidRPr="00E60B8B" w:rsidRDefault="00D43888" w:rsidP="00EC552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43888" w:rsidRDefault="00D43888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4" w:type="dxa"/>
          </w:tcPr>
          <w:p w:rsidR="00C411ED" w:rsidRDefault="00C411ED" w:rsidP="00C411E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mérési eredmények értékelése </w:t>
            </w:r>
            <w:r w:rsidR="0000071A" w:rsidRPr="00AC377D">
              <w:rPr>
                <w:sz w:val="20"/>
                <w:szCs w:val="20"/>
              </w:rPr>
              <w:t>matematikai-</w:t>
            </w:r>
          </w:p>
          <w:p w:rsidR="0000071A" w:rsidRPr="00AC377D" w:rsidRDefault="0000071A" w:rsidP="00C411E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C377D">
              <w:rPr>
                <w:sz w:val="20"/>
                <w:szCs w:val="20"/>
              </w:rPr>
              <w:t>statisztikai módszerrel.</w:t>
            </w:r>
          </w:p>
          <w:p w:rsidR="00D43888" w:rsidRPr="00AC377D" w:rsidRDefault="0000071A" w:rsidP="00C411E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C377D">
              <w:rPr>
                <w:sz w:val="20"/>
                <w:szCs w:val="20"/>
              </w:rPr>
              <w:t>Az eredmények számítógépen történő rögzítése.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43888" w:rsidRPr="00AA2B5E" w:rsidRDefault="00D43888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43888" w:rsidRPr="003F3D20" w:rsidRDefault="00D43888" w:rsidP="009C38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43888" w:rsidRPr="003F3D20" w:rsidRDefault="00D43888" w:rsidP="009C3853">
            <w:pPr>
              <w:spacing w:line="276" w:lineRule="auto"/>
              <w:jc w:val="center"/>
              <w:rPr>
                <w:i/>
              </w:rPr>
            </w:pPr>
          </w:p>
        </w:tc>
      </w:tr>
      <w:tr w:rsidR="00D43888" w:rsidTr="00B776DD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43888" w:rsidRPr="00E60B8B" w:rsidRDefault="00D43888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43888" w:rsidRPr="007B1D42" w:rsidRDefault="00D43888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684" w:type="dxa"/>
            <w:vAlign w:val="center"/>
          </w:tcPr>
          <w:p w:rsidR="00D43888" w:rsidRPr="00AC377D" w:rsidRDefault="00D43888" w:rsidP="00EC552B">
            <w:pPr>
              <w:spacing w:line="276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C377D">
              <w:rPr>
                <w:rFonts w:eastAsia="Times New Roman"/>
                <w:color w:val="000000"/>
                <w:sz w:val="20"/>
                <w:szCs w:val="20"/>
              </w:rPr>
              <w:t>Minőség-ellenőrzés a gyakorlatban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43888" w:rsidRPr="00AA2B5E" w:rsidRDefault="00D43888" w:rsidP="00B776DD">
            <w:pPr>
              <w:spacing w:line="276" w:lineRule="auto"/>
              <w:jc w:val="center"/>
              <w:rPr>
                <w:b/>
              </w:rPr>
            </w:pPr>
          </w:p>
        </w:tc>
      </w:tr>
      <w:tr w:rsidR="00D43888" w:rsidTr="006756FD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43888" w:rsidRPr="00E60B8B" w:rsidRDefault="00D43888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43888" w:rsidRPr="00E60B8B" w:rsidRDefault="00D43888" w:rsidP="00EC552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43888" w:rsidRDefault="00D43888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84" w:type="dxa"/>
          </w:tcPr>
          <w:p w:rsidR="00D43888" w:rsidRPr="00AC377D" w:rsidRDefault="00B27049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C377D">
              <w:rPr>
                <w:sz w:val="20"/>
                <w:szCs w:val="20"/>
              </w:rPr>
              <w:t>Beérkezett alapanyagok tulajdonságainak ellenőrzése (elemiszál-hossz, szakító szilárdság, nedvességtartalom, szín, egyenlőtlenség).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43888" w:rsidRPr="00AA2B5E" w:rsidRDefault="00D43888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43888" w:rsidRPr="003F3D20" w:rsidRDefault="00D43888" w:rsidP="009C38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43888" w:rsidRPr="003F3D20" w:rsidRDefault="00D43888" w:rsidP="009C3853">
            <w:pPr>
              <w:spacing w:line="276" w:lineRule="auto"/>
              <w:jc w:val="center"/>
              <w:rPr>
                <w:i/>
              </w:rPr>
            </w:pPr>
          </w:p>
        </w:tc>
      </w:tr>
      <w:tr w:rsidR="00D43888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43888" w:rsidRPr="00E60B8B" w:rsidRDefault="00D43888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43888" w:rsidRPr="00E60B8B" w:rsidRDefault="00D43888" w:rsidP="00EC552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43888" w:rsidRDefault="00D43888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B27049" w:rsidRPr="00AC377D" w:rsidRDefault="00B27049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C377D">
              <w:rPr>
                <w:sz w:val="20"/>
                <w:szCs w:val="20"/>
              </w:rPr>
              <w:t>Termelő üzem relatív légnedvességének ellenőrzése.</w:t>
            </w:r>
          </w:p>
          <w:p w:rsidR="00B27049" w:rsidRPr="00AC377D" w:rsidRDefault="00B27049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C377D">
              <w:rPr>
                <w:sz w:val="20"/>
                <w:szCs w:val="20"/>
              </w:rPr>
              <w:t>Termelő berendezések minőségképességének ellenőrzése.</w:t>
            </w:r>
          </w:p>
          <w:p w:rsidR="00B27049" w:rsidRPr="00AC377D" w:rsidRDefault="00B27049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C377D">
              <w:rPr>
                <w:sz w:val="20"/>
                <w:szCs w:val="20"/>
              </w:rPr>
              <w:t>Gépbeállítások ellenőrzése beállító sablonok használatával.</w:t>
            </w:r>
          </w:p>
          <w:p w:rsidR="00D43888" w:rsidRPr="00AC377D" w:rsidRDefault="00B27049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C377D">
              <w:rPr>
                <w:sz w:val="20"/>
                <w:szCs w:val="20"/>
              </w:rPr>
              <w:t>Gépalkatrészek kopásának ellenőrzése.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43888" w:rsidRPr="00AA2B5E" w:rsidRDefault="00D43888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43888" w:rsidRPr="003F3D20" w:rsidRDefault="00D43888" w:rsidP="009C38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43888" w:rsidRPr="003F3D20" w:rsidRDefault="00D43888" w:rsidP="009C3853">
            <w:pPr>
              <w:spacing w:line="276" w:lineRule="auto"/>
              <w:jc w:val="center"/>
              <w:rPr>
                <w:i/>
              </w:rPr>
            </w:pPr>
          </w:p>
        </w:tc>
      </w:tr>
      <w:tr w:rsidR="00D43888" w:rsidTr="00265E07">
        <w:trPr>
          <w:trHeight w:val="849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43888" w:rsidRPr="00E60B8B" w:rsidRDefault="00D43888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43888" w:rsidRPr="00E60B8B" w:rsidRDefault="00D43888" w:rsidP="00EC552B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43888" w:rsidRDefault="00D43888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B27049" w:rsidRPr="00AC377D" w:rsidRDefault="00B27049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C377D">
              <w:rPr>
                <w:sz w:val="20"/>
                <w:szCs w:val="20"/>
              </w:rPr>
              <w:t>Mérőeszközök minőségképességének, pontosságának ellenőrzése.</w:t>
            </w:r>
          </w:p>
          <w:p w:rsidR="00D43888" w:rsidRPr="00AC377D" w:rsidRDefault="00B27049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C377D">
              <w:rPr>
                <w:sz w:val="20"/>
                <w:szCs w:val="20"/>
              </w:rPr>
              <w:t>Gyártásközi fonalfeszültség, területi sűrűség, nedvességtartalom, méret, felvett íranyag mennyiség, cséveállapot, színtartósság ellenőrzése.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43888" w:rsidRPr="00AA2B5E" w:rsidRDefault="00D43888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43888" w:rsidRPr="003F3D20" w:rsidRDefault="00D43888" w:rsidP="009C3853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43888" w:rsidRPr="003F3D20" w:rsidRDefault="00D43888" w:rsidP="009C3853">
            <w:pPr>
              <w:spacing w:line="276" w:lineRule="auto"/>
              <w:jc w:val="center"/>
              <w:rPr>
                <w:i/>
              </w:rPr>
            </w:pPr>
          </w:p>
        </w:tc>
      </w:tr>
      <w:tr w:rsidR="00D43888" w:rsidTr="00CD6FCB">
        <w:trPr>
          <w:trHeight w:val="848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43888" w:rsidRPr="00E60B8B" w:rsidRDefault="00D43888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43888" w:rsidRPr="00E60B8B" w:rsidRDefault="00D43888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43888" w:rsidRDefault="00D43888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84" w:type="dxa"/>
          </w:tcPr>
          <w:p w:rsidR="00B27049" w:rsidRPr="00AC377D" w:rsidRDefault="00B27049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C377D">
              <w:rPr>
                <w:sz w:val="20"/>
                <w:szCs w:val="20"/>
              </w:rPr>
              <w:t>Gyártásközi géphatásfok ellenőrzése.</w:t>
            </w:r>
          </w:p>
          <w:p w:rsidR="00B27049" w:rsidRPr="00AC377D" w:rsidRDefault="00B27049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C377D">
              <w:rPr>
                <w:sz w:val="20"/>
                <w:szCs w:val="20"/>
              </w:rPr>
              <w:t>Késztermékek ellenőrzése szemrevételezéssel és anyagvizsgálattal</w:t>
            </w:r>
            <w:r w:rsidR="00C411ED">
              <w:rPr>
                <w:sz w:val="20"/>
                <w:szCs w:val="20"/>
              </w:rPr>
              <w:t>.</w:t>
            </w:r>
          </w:p>
          <w:p w:rsidR="00D43888" w:rsidRPr="00EC552B" w:rsidRDefault="00B27049" w:rsidP="00EC552B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AC377D">
              <w:rPr>
                <w:sz w:val="20"/>
                <w:szCs w:val="20"/>
              </w:rPr>
              <w:t>Munkaművelet vizsgálata.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D43888" w:rsidRPr="00AA2B5E" w:rsidRDefault="00D43888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D43888" w:rsidRPr="00AA2B5E" w:rsidRDefault="00D43888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D43888" w:rsidRPr="00AA2B5E" w:rsidRDefault="00D43888" w:rsidP="009C3853">
            <w:pPr>
              <w:spacing w:line="276" w:lineRule="auto"/>
              <w:jc w:val="center"/>
              <w:rPr>
                <w:b/>
              </w:rPr>
            </w:pPr>
          </w:p>
        </w:tc>
      </w:tr>
      <w:tr w:rsidR="00D43888" w:rsidTr="006756FD">
        <w:trPr>
          <w:trHeight w:val="794"/>
        </w:trPr>
        <w:tc>
          <w:tcPr>
            <w:tcW w:w="654" w:type="dxa"/>
            <w:vAlign w:val="center"/>
          </w:tcPr>
          <w:p w:rsidR="00D43888" w:rsidRPr="00E60B8B" w:rsidRDefault="00D43888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43888" w:rsidRPr="00E60B8B" w:rsidRDefault="00D43888" w:rsidP="00EC552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43888" w:rsidRDefault="00D43888" w:rsidP="00EC552B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84" w:type="dxa"/>
          </w:tcPr>
          <w:p w:rsidR="00D43888" w:rsidRPr="00AC377D" w:rsidRDefault="00B27049" w:rsidP="00EC552B">
            <w:pPr>
              <w:spacing w:line="276" w:lineRule="auto"/>
              <w:rPr>
                <w:sz w:val="20"/>
                <w:szCs w:val="20"/>
              </w:rPr>
            </w:pPr>
            <w:r w:rsidRPr="00AC377D">
              <w:rPr>
                <w:sz w:val="20"/>
                <w:szCs w:val="20"/>
              </w:rPr>
              <w:t>Technológiai utasítás betartásának ellenőrzése</w:t>
            </w:r>
            <w:r w:rsidR="00C411ED">
              <w:rPr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D43888" w:rsidRPr="00AA2B5E" w:rsidRDefault="00D43888" w:rsidP="006756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43888" w:rsidRPr="00AA2B5E" w:rsidRDefault="00D43888" w:rsidP="006756FD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D43888" w:rsidRPr="00AA2B5E" w:rsidRDefault="00D43888" w:rsidP="006756FD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DF1141">
      <w:pPr>
        <w:jc w:val="center"/>
        <w:rPr>
          <w:sz w:val="20"/>
          <w:szCs w:val="20"/>
        </w:rPr>
      </w:pPr>
    </w:p>
    <w:sectPr w:rsidR="00AB22E3" w:rsidSect="009C3853">
      <w:pgSz w:w="11906" w:h="16838"/>
      <w:pgMar w:top="709" w:right="964" w:bottom="709" w:left="964" w:header="624" w:footer="544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437" w:rsidRDefault="006E4437" w:rsidP="00B2485D">
      <w:r>
        <w:separator/>
      </w:r>
    </w:p>
  </w:endnote>
  <w:endnote w:type="continuationSeparator" w:id="1">
    <w:p w:rsidR="006E4437" w:rsidRDefault="006E4437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6756FD" w:rsidRDefault="00C32699">
        <w:pPr>
          <w:pStyle w:val="llb"/>
          <w:jc w:val="center"/>
        </w:pPr>
        <w:fldSimple w:instr="PAGE   \* MERGEFORMAT">
          <w:r w:rsidR="00632355">
            <w:rPr>
              <w:noProof/>
            </w:rPr>
            <w:t>1</w:t>
          </w:r>
        </w:fldSimple>
      </w:p>
    </w:sdtContent>
  </w:sdt>
  <w:p w:rsidR="006756FD" w:rsidRDefault="006756FD" w:rsidP="006C424D">
    <w:pPr>
      <w:pStyle w:val="llb"/>
      <w:jc w:val="center"/>
    </w:pPr>
    <w:r>
      <w:t>5454203.14evf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437" w:rsidRDefault="006E4437" w:rsidP="00B2485D">
      <w:r>
        <w:separator/>
      </w:r>
    </w:p>
  </w:footnote>
  <w:footnote w:type="continuationSeparator" w:id="1">
    <w:p w:rsidR="006E4437" w:rsidRDefault="006E4437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7EB1"/>
    <w:multiLevelType w:val="hybridMultilevel"/>
    <w:tmpl w:val="35BCB4A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16CF2614"/>
    <w:multiLevelType w:val="hybridMultilevel"/>
    <w:tmpl w:val="E9DA04F2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802459C"/>
    <w:multiLevelType w:val="hybridMultilevel"/>
    <w:tmpl w:val="08EA5076"/>
    <w:lvl w:ilvl="0" w:tplc="DB526C6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521EF"/>
    <w:multiLevelType w:val="hybridMultilevel"/>
    <w:tmpl w:val="10421A7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5A3022"/>
    <w:multiLevelType w:val="hybridMultilevel"/>
    <w:tmpl w:val="7FE2A87A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69CC0351"/>
    <w:multiLevelType w:val="hybridMultilevel"/>
    <w:tmpl w:val="706C4E44"/>
    <w:lvl w:ilvl="0" w:tplc="69822360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73916B5"/>
    <w:multiLevelType w:val="hybridMultilevel"/>
    <w:tmpl w:val="9038206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>
    <w:nsid w:val="7B897CDE"/>
    <w:multiLevelType w:val="hybridMultilevel"/>
    <w:tmpl w:val="BC42D8E4"/>
    <w:lvl w:ilvl="0" w:tplc="369C49B2">
      <w:numFmt w:val="bullet"/>
      <w:lvlText w:val="-"/>
      <w:lvlJc w:val="left"/>
      <w:pPr>
        <w:ind w:left="829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0"/>
  </w:num>
  <w:num w:numId="7">
    <w:abstractNumId w:val="5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0071A"/>
    <w:rsid w:val="000017FF"/>
    <w:rsid w:val="00003A28"/>
    <w:rsid w:val="00020610"/>
    <w:rsid w:val="00022D0E"/>
    <w:rsid w:val="000248A3"/>
    <w:rsid w:val="000368B2"/>
    <w:rsid w:val="0004683F"/>
    <w:rsid w:val="00060BB2"/>
    <w:rsid w:val="00061263"/>
    <w:rsid w:val="0006230B"/>
    <w:rsid w:val="000661C5"/>
    <w:rsid w:val="000737FA"/>
    <w:rsid w:val="00077EF2"/>
    <w:rsid w:val="00087D8B"/>
    <w:rsid w:val="00090A1B"/>
    <w:rsid w:val="000A46D8"/>
    <w:rsid w:val="000B579E"/>
    <w:rsid w:val="000D36E0"/>
    <w:rsid w:val="000F652F"/>
    <w:rsid w:val="00101821"/>
    <w:rsid w:val="00104B54"/>
    <w:rsid w:val="00120975"/>
    <w:rsid w:val="00127E47"/>
    <w:rsid w:val="0013341F"/>
    <w:rsid w:val="001411B8"/>
    <w:rsid w:val="00150F2E"/>
    <w:rsid w:val="001527BA"/>
    <w:rsid w:val="00154906"/>
    <w:rsid w:val="00164A00"/>
    <w:rsid w:val="00180A6D"/>
    <w:rsid w:val="00183A93"/>
    <w:rsid w:val="00196C37"/>
    <w:rsid w:val="001C3151"/>
    <w:rsid w:val="001C39B0"/>
    <w:rsid w:val="001C6DDE"/>
    <w:rsid w:val="001D2606"/>
    <w:rsid w:val="001D283C"/>
    <w:rsid w:val="001E34F4"/>
    <w:rsid w:val="00212AE0"/>
    <w:rsid w:val="00220127"/>
    <w:rsid w:val="0022731D"/>
    <w:rsid w:val="002568D0"/>
    <w:rsid w:val="00261D21"/>
    <w:rsid w:val="00261F7C"/>
    <w:rsid w:val="00264567"/>
    <w:rsid w:val="00264B0B"/>
    <w:rsid w:val="00264FE5"/>
    <w:rsid w:val="00265E07"/>
    <w:rsid w:val="00286FC2"/>
    <w:rsid w:val="00294D62"/>
    <w:rsid w:val="002B6D9D"/>
    <w:rsid w:val="002C05C4"/>
    <w:rsid w:val="002C0B42"/>
    <w:rsid w:val="002D0597"/>
    <w:rsid w:val="002D1970"/>
    <w:rsid w:val="002E6AD5"/>
    <w:rsid w:val="002F2771"/>
    <w:rsid w:val="002F54BB"/>
    <w:rsid w:val="002F5AD5"/>
    <w:rsid w:val="00327126"/>
    <w:rsid w:val="00330B7C"/>
    <w:rsid w:val="00340762"/>
    <w:rsid w:val="0035197E"/>
    <w:rsid w:val="00374254"/>
    <w:rsid w:val="003A3CDC"/>
    <w:rsid w:val="003A5D7A"/>
    <w:rsid w:val="003C674F"/>
    <w:rsid w:val="003D58B6"/>
    <w:rsid w:val="003F3D20"/>
    <w:rsid w:val="00416454"/>
    <w:rsid w:val="00417D46"/>
    <w:rsid w:val="00424FB3"/>
    <w:rsid w:val="00434ECD"/>
    <w:rsid w:val="00465566"/>
    <w:rsid w:val="00466B4E"/>
    <w:rsid w:val="0047664E"/>
    <w:rsid w:val="00481A73"/>
    <w:rsid w:val="00497A7D"/>
    <w:rsid w:val="004B0A6A"/>
    <w:rsid w:val="004C7770"/>
    <w:rsid w:val="004D5552"/>
    <w:rsid w:val="004F3AF4"/>
    <w:rsid w:val="004F42C4"/>
    <w:rsid w:val="004F6123"/>
    <w:rsid w:val="004F71F5"/>
    <w:rsid w:val="00502388"/>
    <w:rsid w:val="00503EA7"/>
    <w:rsid w:val="00512211"/>
    <w:rsid w:val="005351F6"/>
    <w:rsid w:val="00542FC8"/>
    <w:rsid w:val="005530C7"/>
    <w:rsid w:val="00567BE7"/>
    <w:rsid w:val="00577736"/>
    <w:rsid w:val="00584419"/>
    <w:rsid w:val="00593C17"/>
    <w:rsid w:val="00594371"/>
    <w:rsid w:val="005B1766"/>
    <w:rsid w:val="005E4F38"/>
    <w:rsid w:val="005F1E25"/>
    <w:rsid w:val="005F61DC"/>
    <w:rsid w:val="005F6362"/>
    <w:rsid w:val="00632355"/>
    <w:rsid w:val="006362C1"/>
    <w:rsid w:val="00636596"/>
    <w:rsid w:val="0064623E"/>
    <w:rsid w:val="00650243"/>
    <w:rsid w:val="00666A20"/>
    <w:rsid w:val="006756FD"/>
    <w:rsid w:val="00677DD3"/>
    <w:rsid w:val="006A55C9"/>
    <w:rsid w:val="006C424D"/>
    <w:rsid w:val="006C45CE"/>
    <w:rsid w:val="006C591C"/>
    <w:rsid w:val="006D7395"/>
    <w:rsid w:val="006E0DFA"/>
    <w:rsid w:val="006E4437"/>
    <w:rsid w:val="006E587C"/>
    <w:rsid w:val="00700581"/>
    <w:rsid w:val="00700BB4"/>
    <w:rsid w:val="007024C9"/>
    <w:rsid w:val="00703883"/>
    <w:rsid w:val="0071698C"/>
    <w:rsid w:val="00722E7B"/>
    <w:rsid w:val="00797791"/>
    <w:rsid w:val="007A013B"/>
    <w:rsid w:val="007B1D42"/>
    <w:rsid w:val="007B5EFE"/>
    <w:rsid w:val="007E7B35"/>
    <w:rsid w:val="007F3662"/>
    <w:rsid w:val="00806116"/>
    <w:rsid w:val="00830767"/>
    <w:rsid w:val="00844C8D"/>
    <w:rsid w:val="008621EF"/>
    <w:rsid w:val="008943F5"/>
    <w:rsid w:val="008A29DD"/>
    <w:rsid w:val="008C0910"/>
    <w:rsid w:val="008D2BF8"/>
    <w:rsid w:val="008E0F1A"/>
    <w:rsid w:val="008F034E"/>
    <w:rsid w:val="00902983"/>
    <w:rsid w:val="00936C17"/>
    <w:rsid w:val="00967B52"/>
    <w:rsid w:val="00971AB4"/>
    <w:rsid w:val="009A2FE0"/>
    <w:rsid w:val="009B2FE6"/>
    <w:rsid w:val="009B3287"/>
    <w:rsid w:val="009C2471"/>
    <w:rsid w:val="009C3853"/>
    <w:rsid w:val="009C4230"/>
    <w:rsid w:val="009D48AB"/>
    <w:rsid w:val="009E2592"/>
    <w:rsid w:val="009E4AAA"/>
    <w:rsid w:val="009E589D"/>
    <w:rsid w:val="009F0791"/>
    <w:rsid w:val="009F24AF"/>
    <w:rsid w:val="00A14C3C"/>
    <w:rsid w:val="00A23AEA"/>
    <w:rsid w:val="00A7580C"/>
    <w:rsid w:val="00A94433"/>
    <w:rsid w:val="00AA2B5E"/>
    <w:rsid w:val="00AA3CBD"/>
    <w:rsid w:val="00AA7C41"/>
    <w:rsid w:val="00AB13AB"/>
    <w:rsid w:val="00AB22E3"/>
    <w:rsid w:val="00AC377D"/>
    <w:rsid w:val="00AD4E4D"/>
    <w:rsid w:val="00AE0721"/>
    <w:rsid w:val="00AE7FE1"/>
    <w:rsid w:val="00B03D8D"/>
    <w:rsid w:val="00B15EF5"/>
    <w:rsid w:val="00B169D6"/>
    <w:rsid w:val="00B2485D"/>
    <w:rsid w:val="00B27049"/>
    <w:rsid w:val="00B406D3"/>
    <w:rsid w:val="00B41D54"/>
    <w:rsid w:val="00B57233"/>
    <w:rsid w:val="00B62DAC"/>
    <w:rsid w:val="00B776DD"/>
    <w:rsid w:val="00B845BE"/>
    <w:rsid w:val="00BA0DB1"/>
    <w:rsid w:val="00BC1636"/>
    <w:rsid w:val="00BD263B"/>
    <w:rsid w:val="00BE51C7"/>
    <w:rsid w:val="00BE5F48"/>
    <w:rsid w:val="00BF7A62"/>
    <w:rsid w:val="00C24828"/>
    <w:rsid w:val="00C267FD"/>
    <w:rsid w:val="00C315AD"/>
    <w:rsid w:val="00C32699"/>
    <w:rsid w:val="00C411ED"/>
    <w:rsid w:val="00C44E3C"/>
    <w:rsid w:val="00C513D9"/>
    <w:rsid w:val="00C6286A"/>
    <w:rsid w:val="00C66DB2"/>
    <w:rsid w:val="00C75D59"/>
    <w:rsid w:val="00C86D7A"/>
    <w:rsid w:val="00CA663C"/>
    <w:rsid w:val="00CC2BC7"/>
    <w:rsid w:val="00CD0B1A"/>
    <w:rsid w:val="00CD1D33"/>
    <w:rsid w:val="00CD3B4B"/>
    <w:rsid w:val="00CD6C81"/>
    <w:rsid w:val="00CD6FCB"/>
    <w:rsid w:val="00CF73F7"/>
    <w:rsid w:val="00D020FF"/>
    <w:rsid w:val="00D049BE"/>
    <w:rsid w:val="00D064EE"/>
    <w:rsid w:val="00D0721F"/>
    <w:rsid w:val="00D07254"/>
    <w:rsid w:val="00D27EBC"/>
    <w:rsid w:val="00D375E3"/>
    <w:rsid w:val="00D41FCE"/>
    <w:rsid w:val="00D43888"/>
    <w:rsid w:val="00D4568B"/>
    <w:rsid w:val="00D47903"/>
    <w:rsid w:val="00D70377"/>
    <w:rsid w:val="00D849E5"/>
    <w:rsid w:val="00D93ACD"/>
    <w:rsid w:val="00DC4068"/>
    <w:rsid w:val="00DC6F46"/>
    <w:rsid w:val="00DC779E"/>
    <w:rsid w:val="00DD7EBB"/>
    <w:rsid w:val="00DE6760"/>
    <w:rsid w:val="00DF1141"/>
    <w:rsid w:val="00E0596A"/>
    <w:rsid w:val="00E10B26"/>
    <w:rsid w:val="00E20DE0"/>
    <w:rsid w:val="00E45496"/>
    <w:rsid w:val="00E60B8B"/>
    <w:rsid w:val="00E83980"/>
    <w:rsid w:val="00E964FB"/>
    <w:rsid w:val="00EB4401"/>
    <w:rsid w:val="00EB771E"/>
    <w:rsid w:val="00EC552B"/>
    <w:rsid w:val="00F056DC"/>
    <w:rsid w:val="00F07E43"/>
    <w:rsid w:val="00F22839"/>
    <w:rsid w:val="00F439F9"/>
    <w:rsid w:val="00F471FE"/>
    <w:rsid w:val="00F6349D"/>
    <w:rsid w:val="00F64AD2"/>
    <w:rsid w:val="00F73E18"/>
    <w:rsid w:val="00F74070"/>
    <w:rsid w:val="00F85A4E"/>
    <w:rsid w:val="00F92C74"/>
    <w:rsid w:val="00FA79A4"/>
    <w:rsid w:val="00FB5668"/>
    <w:rsid w:val="00FC791A"/>
    <w:rsid w:val="00FD2492"/>
    <w:rsid w:val="00FE025F"/>
    <w:rsid w:val="00FE3527"/>
    <w:rsid w:val="00FE7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E45496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E45496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E45496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E45496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E45496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E45496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E4549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E4549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E4549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E45496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E45496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A2F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A2F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34DCB-91BE-40AD-9C4E-FE7D42EAB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1436</Words>
  <Characters>9911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2017-10-22T18:13:00Z</dcterms:created>
  <dcterms:modified xsi:type="dcterms:W3CDTF">2017-10-22T18:13:00Z</dcterms:modified>
</cp:coreProperties>
</file>