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403251" w:rsidRDefault="00403251" w:rsidP="00EB742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Szociális szakgondozó</w:t>
      </w:r>
    </w:p>
    <w:p w:rsidR="00061263" w:rsidRPr="00F80E28" w:rsidRDefault="00F80E28" w:rsidP="00EB742B">
      <w:pPr>
        <w:jc w:val="center"/>
        <w:rPr>
          <w:b/>
          <w:sz w:val="40"/>
          <w:szCs w:val="40"/>
        </w:rPr>
      </w:pPr>
      <w:r w:rsidRPr="00F80E28">
        <w:rPr>
          <w:b/>
          <w:sz w:val="40"/>
          <w:szCs w:val="40"/>
        </w:rPr>
        <w:t>13.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(OKJ száma</w:t>
      </w:r>
      <w:r w:rsidR="00F80E28">
        <w:rPr>
          <w:sz w:val="28"/>
          <w:szCs w:val="28"/>
        </w:rPr>
        <w:t>: 54 762 03)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33"/>
        <w:gridCol w:w="452"/>
        <w:gridCol w:w="454"/>
        <w:gridCol w:w="202"/>
        <w:gridCol w:w="252"/>
        <w:gridCol w:w="454"/>
        <w:gridCol w:w="454"/>
        <w:gridCol w:w="1922"/>
        <w:gridCol w:w="456"/>
        <w:gridCol w:w="6"/>
        <w:gridCol w:w="448"/>
        <w:gridCol w:w="454"/>
        <w:gridCol w:w="454"/>
        <w:gridCol w:w="454"/>
        <w:gridCol w:w="175"/>
        <w:gridCol w:w="279"/>
        <w:gridCol w:w="454"/>
        <w:gridCol w:w="2104"/>
      </w:tblGrid>
      <w:tr w:rsidR="00DE6760" w:rsidTr="008F034E">
        <w:trPr>
          <w:cantSplit/>
          <w:trHeight w:hRule="exact" w:val="340"/>
        </w:trPr>
        <w:tc>
          <w:tcPr>
            <w:tcW w:w="1841" w:type="dxa"/>
            <w:gridSpan w:val="4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5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6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3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8F034E">
        <w:trPr>
          <w:cantSplit/>
          <w:trHeight w:hRule="exact" w:val="340"/>
        </w:trPr>
        <w:tc>
          <w:tcPr>
            <w:tcW w:w="1841" w:type="dxa"/>
            <w:gridSpan w:val="4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6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5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8F034E">
        <w:trPr>
          <w:cantSplit/>
          <w:trHeight w:hRule="exact" w:val="509"/>
        </w:trPr>
        <w:tc>
          <w:tcPr>
            <w:tcW w:w="1841" w:type="dxa"/>
            <w:gridSpan w:val="4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6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5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3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8F034E">
        <w:trPr>
          <w:cantSplit/>
          <w:trHeight w:hRule="exact" w:val="347"/>
        </w:trPr>
        <w:tc>
          <w:tcPr>
            <w:tcW w:w="1841" w:type="dxa"/>
            <w:gridSpan w:val="4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6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5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3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8F034E">
        <w:trPr>
          <w:cantSplit/>
          <w:trHeight w:hRule="exact" w:val="340"/>
        </w:trPr>
        <w:tc>
          <w:tcPr>
            <w:tcW w:w="1841" w:type="dxa"/>
            <w:gridSpan w:val="4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14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8F034E">
        <w:trPr>
          <w:cantSplit/>
          <w:trHeight w:hRule="exact" w:val="340"/>
        </w:trPr>
        <w:tc>
          <w:tcPr>
            <w:tcW w:w="1841" w:type="dxa"/>
            <w:gridSpan w:val="4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14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8F034E">
        <w:trPr>
          <w:trHeight w:val="223"/>
        </w:trPr>
        <w:tc>
          <w:tcPr>
            <w:tcW w:w="733" w:type="dxa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Javasolt záró érdemjegy</w:t>
            </w:r>
          </w:p>
        </w:tc>
      </w:tr>
      <w:tr w:rsidR="00061263" w:rsidTr="008F034E">
        <w:trPr>
          <w:cantSplit/>
          <w:trHeight w:hRule="exact" w:val="223"/>
        </w:trPr>
        <w:tc>
          <w:tcPr>
            <w:tcW w:w="733" w:type="dxa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</w:tbl>
    <w:p w:rsidR="00061263" w:rsidRDefault="00061263" w:rsidP="001411B8">
      <w:pPr>
        <w:jc w:val="center"/>
        <w:rPr>
          <w:sz w:val="20"/>
          <w:szCs w:val="20"/>
        </w:rPr>
      </w:pPr>
    </w:p>
    <w:tbl>
      <w:tblPr>
        <w:tblW w:w="10207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6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9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9"/>
        <w:gridCol w:w="248"/>
        <w:gridCol w:w="248"/>
        <w:gridCol w:w="248"/>
        <w:gridCol w:w="248"/>
        <w:gridCol w:w="248"/>
        <w:gridCol w:w="248"/>
        <w:gridCol w:w="496"/>
        <w:gridCol w:w="674"/>
        <w:gridCol w:w="851"/>
      </w:tblGrid>
      <w:tr w:rsidR="00971AB4" w:rsidRPr="004F3AF4" w:rsidTr="00AA2B5E">
        <w:trPr>
          <w:trHeight w:val="341"/>
        </w:trPr>
        <w:tc>
          <w:tcPr>
            <w:tcW w:w="10207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416454">
        <w:trPr>
          <w:trHeight w:val="48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8F5988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8F5988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DC4068">
        <w:trPr>
          <w:trHeight w:val="26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DC4068">
        <w:trPr>
          <w:trHeight w:val="27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DC4068">
        <w:trPr>
          <w:trHeight w:val="27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DC4068">
        <w:trPr>
          <w:trHeight w:val="27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DC4068">
        <w:trPr>
          <w:trHeight w:val="27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DC4068">
        <w:trPr>
          <w:trHeight w:val="26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DC4068">
        <w:trPr>
          <w:trHeight w:val="27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DC4068">
        <w:trPr>
          <w:trHeight w:val="28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DC4068">
        <w:trPr>
          <w:trHeight w:val="26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DC4068">
        <w:trPr>
          <w:trHeight w:val="26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DC4068">
        <w:trPr>
          <w:trHeight w:val="28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E36451">
      <w:pPr>
        <w:rPr>
          <w:sz w:val="20"/>
          <w:szCs w:val="20"/>
        </w:rPr>
      </w:pPr>
    </w:p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33"/>
        <w:gridCol w:w="452"/>
        <w:gridCol w:w="454"/>
        <w:gridCol w:w="202"/>
        <w:gridCol w:w="252"/>
        <w:gridCol w:w="454"/>
        <w:gridCol w:w="454"/>
        <w:gridCol w:w="1922"/>
        <w:gridCol w:w="456"/>
        <w:gridCol w:w="6"/>
        <w:gridCol w:w="448"/>
        <w:gridCol w:w="454"/>
        <w:gridCol w:w="454"/>
        <w:gridCol w:w="454"/>
        <w:gridCol w:w="175"/>
        <w:gridCol w:w="279"/>
        <w:gridCol w:w="454"/>
        <w:gridCol w:w="2104"/>
      </w:tblGrid>
      <w:tr w:rsidR="001411B8" w:rsidTr="00061263">
        <w:trPr>
          <w:cantSplit/>
          <w:trHeight w:hRule="exact" w:val="340"/>
        </w:trPr>
        <w:tc>
          <w:tcPr>
            <w:tcW w:w="1841" w:type="dxa"/>
            <w:gridSpan w:val="4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5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6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061263">
        <w:trPr>
          <w:cantSplit/>
          <w:trHeight w:hRule="exact" w:val="340"/>
        </w:trPr>
        <w:tc>
          <w:tcPr>
            <w:tcW w:w="1841" w:type="dxa"/>
            <w:gridSpan w:val="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6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5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416454">
        <w:trPr>
          <w:cantSplit/>
          <w:trHeight w:hRule="exact" w:val="504"/>
        </w:trPr>
        <w:tc>
          <w:tcPr>
            <w:tcW w:w="1841" w:type="dxa"/>
            <w:gridSpan w:val="4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6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5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416454">
        <w:trPr>
          <w:cantSplit/>
          <w:trHeight w:hRule="exact" w:val="343"/>
        </w:trPr>
        <w:tc>
          <w:tcPr>
            <w:tcW w:w="1841" w:type="dxa"/>
            <w:gridSpan w:val="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6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5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AA2B5E">
        <w:trPr>
          <w:cantSplit/>
          <w:trHeight w:hRule="exact" w:val="304"/>
        </w:trPr>
        <w:tc>
          <w:tcPr>
            <w:tcW w:w="1841" w:type="dxa"/>
            <w:gridSpan w:val="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14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061263">
        <w:trPr>
          <w:cantSplit/>
          <w:trHeight w:hRule="exact" w:val="340"/>
        </w:trPr>
        <w:tc>
          <w:tcPr>
            <w:tcW w:w="1841" w:type="dxa"/>
            <w:gridSpan w:val="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14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061263">
        <w:trPr>
          <w:trHeight w:val="223"/>
        </w:trPr>
        <w:tc>
          <w:tcPr>
            <w:tcW w:w="733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Javasolt záró érdemjegy</w:t>
            </w:r>
          </w:p>
        </w:tc>
      </w:tr>
      <w:tr w:rsidR="001411B8" w:rsidTr="00061263">
        <w:trPr>
          <w:cantSplit/>
          <w:trHeight w:hRule="exact" w:val="223"/>
        </w:trPr>
        <w:tc>
          <w:tcPr>
            <w:tcW w:w="733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061263">
        <w:trPr>
          <w:cantSplit/>
          <w:trHeight w:hRule="exact" w:val="223"/>
        </w:trPr>
        <w:tc>
          <w:tcPr>
            <w:tcW w:w="733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tbl>
      <w:tblPr>
        <w:tblW w:w="10207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6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9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9"/>
        <w:gridCol w:w="248"/>
        <w:gridCol w:w="248"/>
        <w:gridCol w:w="248"/>
        <w:gridCol w:w="248"/>
        <w:gridCol w:w="248"/>
        <w:gridCol w:w="248"/>
        <w:gridCol w:w="496"/>
        <w:gridCol w:w="674"/>
        <w:gridCol w:w="851"/>
      </w:tblGrid>
      <w:tr w:rsidR="00DC4068" w:rsidRPr="004F3AF4" w:rsidTr="00AA2B5E">
        <w:trPr>
          <w:trHeight w:val="337"/>
        </w:trPr>
        <w:tc>
          <w:tcPr>
            <w:tcW w:w="10207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424FB3">
        <w:trPr>
          <w:trHeight w:val="41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8F5988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8F5988">
              <w:rPr>
                <w:noProof/>
              </w:rPr>
              <w:pict>
                <v:shape id="AutoShape 3" o:spid="_x0000_s1031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424FB3">
        <w:trPr>
          <w:trHeight w:val="26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424FB3">
        <w:trPr>
          <w:trHeight w:val="27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424FB3">
        <w:trPr>
          <w:trHeight w:val="27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424FB3">
        <w:trPr>
          <w:trHeight w:val="27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424FB3">
        <w:trPr>
          <w:trHeight w:val="27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424FB3">
        <w:trPr>
          <w:trHeight w:val="26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424FB3">
        <w:trPr>
          <w:trHeight w:val="27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424FB3">
        <w:trPr>
          <w:trHeight w:val="28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424FB3">
        <w:trPr>
          <w:trHeight w:val="26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424FB3">
        <w:trPr>
          <w:trHeight w:val="26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424FB3">
        <w:trPr>
          <w:trHeight w:val="28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715798">
          <w:footerReference w:type="default" r:id="rId8"/>
          <w:pgSz w:w="11906" w:h="16838"/>
          <w:pgMar w:top="709" w:right="964" w:bottom="709" w:left="964" w:header="709" w:footer="270" w:gutter="170"/>
          <w:cols w:space="709"/>
        </w:sectPr>
      </w:pPr>
    </w:p>
    <w:p w:rsidR="001411B8" w:rsidRDefault="001411B8" w:rsidP="001411B8">
      <w:pPr>
        <w:jc w:val="center"/>
        <w:rPr>
          <w:sz w:val="20"/>
          <w:szCs w:val="20"/>
        </w:rPr>
      </w:pPr>
    </w:p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33"/>
        <w:gridCol w:w="452"/>
        <w:gridCol w:w="454"/>
        <w:gridCol w:w="202"/>
        <w:gridCol w:w="252"/>
        <w:gridCol w:w="454"/>
        <w:gridCol w:w="454"/>
        <w:gridCol w:w="1922"/>
        <w:gridCol w:w="456"/>
        <w:gridCol w:w="6"/>
        <w:gridCol w:w="448"/>
        <w:gridCol w:w="454"/>
        <w:gridCol w:w="454"/>
        <w:gridCol w:w="454"/>
        <w:gridCol w:w="175"/>
        <w:gridCol w:w="279"/>
        <w:gridCol w:w="454"/>
        <w:gridCol w:w="2104"/>
      </w:tblGrid>
      <w:tr w:rsidR="001411B8" w:rsidTr="008F034E">
        <w:trPr>
          <w:cantSplit/>
          <w:trHeight w:hRule="exact" w:val="340"/>
        </w:trPr>
        <w:tc>
          <w:tcPr>
            <w:tcW w:w="1841" w:type="dxa"/>
            <w:gridSpan w:val="4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5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6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8F034E">
        <w:trPr>
          <w:cantSplit/>
          <w:trHeight w:hRule="exact" w:val="340"/>
        </w:trPr>
        <w:tc>
          <w:tcPr>
            <w:tcW w:w="1841" w:type="dxa"/>
            <w:gridSpan w:val="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6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5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8F034E">
        <w:trPr>
          <w:cantSplit/>
          <w:trHeight w:hRule="exact" w:val="495"/>
        </w:trPr>
        <w:tc>
          <w:tcPr>
            <w:tcW w:w="1841" w:type="dxa"/>
            <w:gridSpan w:val="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6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5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8F034E">
        <w:trPr>
          <w:cantSplit/>
          <w:trHeight w:hRule="exact" w:val="347"/>
        </w:trPr>
        <w:tc>
          <w:tcPr>
            <w:tcW w:w="1841" w:type="dxa"/>
            <w:gridSpan w:val="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6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5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8F034E">
        <w:trPr>
          <w:cantSplit/>
          <w:trHeight w:hRule="exact" w:val="340"/>
        </w:trPr>
        <w:tc>
          <w:tcPr>
            <w:tcW w:w="1841" w:type="dxa"/>
            <w:gridSpan w:val="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14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8F034E">
        <w:trPr>
          <w:cantSplit/>
          <w:trHeight w:hRule="exact" w:val="340"/>
        </w:trPr>
        <w:tc>
          <w:tcPr>
            <w:tcW w:w="1841" w:type="dxa"/>
            <w:gridSpan w:val="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14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8F034E">
        <w:trPr>
          <w:trHeight w:val="223"/>
        </w:trPr>
        <w:tc>
          <w:tcPr>
            <w:tcW w:w="733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Javasolt záró érdemjegy</w:t>
            </w:r>
          </w:p>
        </w:tc>
      </w:tr>
      <w:tr w:rsidR="001411B8" w:rsidTr="008F034E">
        <w:trPr>
          <w:cantSplit/>
          <w:trHeight w:hRule="exact" w:val="223"/>
        </w:trPr>
        <w:tc>
          <w:tcPr>
            <w:tcW w:w="733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8F034E">
        <w:trPr>
          <w:cantSplit/>
          <w:trHeight w:hRule="exact" w:val="223"/>
        </w:trPr>
        <w:tc>
          <w:tcPr>
            <w:tcW w:w="733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tbl>
      <w:tblPr>
        <w:tblW w:w="10207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6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9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9"/>
        <w:gridCol w:w="248"/>
        <w:gridCol w:w="248"/>
        <w:gridCol w:w="248"/>
        <w:gridCol w:w="248"/>
        <w:gridCol w:w="248"/>
        <w:gridCol w:w="248"/>
        <w:gridCol w:w="496"/>
        <w:gridCol w:w="674"/>
        <w:gridCol w:w="851"/>
      </w:tblGrid>
      <w:tr w:rsidR="00512211" w:rsidRPr="004F3AF4" w:rsidTr="00DD7EBB">
        <w:trPr>
          <w:trHeight w:val="337"/>
        </w:trPr>
        <w:tc>
          <w:tcPr>
            <w:tcW w:w="10207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DD7EBB">
        <w:trPr>
          <w:trHeight w:val="41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8F5988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8F5988">
              <w:rPr>
                <w:noProof/>
              </w:rPr>
              <w:pict>
                <v:shape id="AutoShape 4" o:spid="_x0000_s1030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DD7EBB">
        <w:trPr>
          <w:trHeight w:val="26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DD7EBB">
        <w:trPr>
          <w:trHeight w:val="27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DD7EBB">
        <w:trPr>
          <w:trHeight w:val="27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DD7EBB">
        <w:trPr>
          <w:trHeight w:val="27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DD7EBB">
        <w:trPr>
          <w:trHeight w:val="27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DD7EBB">
        <w:trPr>
          <w:trHeight w:val="26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DD7EBB">
        <w:trPr>
          <w:trHeight w:val="27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DD7EBB">
        <w:trPr>
          <w:trHeight w:val="28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DD7EBB">
        <w:trPr>
          <w:trHeight w:val="26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DD7EBB">
        <w:trPr>
          <w:trHeight w:val="26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DD7EBB">
        <w:trPr>
          <w:trHeight w:val="28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E36451">
      <w:pPr>
        <w:rPr>
          <w:sz w:val="20"/>
          <w:szCs w:val="20"/>
        </w:rPr>
      </w:pPr>
    </w:p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33"/>
        <w:gridCol w:w="452"/>
        <w:gridCol w:w="454"/>
        <w:gridCol w:w="202"/>
        <w:gridCol w:w="252"/>
        <w:gridCol w:w="454"/>
        <w:gridCol w:w="454"/>
        <w:gridCol w:w="1922"/>
        <w:gridCol w:w="456"/>
        <w:gridCol w:w="6"/>
        <w:gridCol w:w="448"/>
        <w:gridCol w:w="454"/>
        <w:gridCol w:w="454"/>
        <w:gridCol w:w="454"/>
        <w:gridCol w:w="175"/>
        <w:gridCol w:w="279"/>
        <w:gridCol w:w="454"/>
        <w:gridCol w:w="2104"/>
      </w:tblGrid>
      <w:tr w:rsidR="001411B8" w:rsidTr="008F034E">
        <w:trPr>
          <w:cantSplit/>
          <w:trHeight w:hRule="exact" w:val="340"/>
        </w:trPr>
        <w:tc>
          <w:tcPr>
            <w:tcW w:w="1841" w:type="dxa"/>
            <w:gridSpan w:val="4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5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6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8F034E">
        <w:trPr>
          <w:cantSplit/>
          <w:trHeight w:hRule="exact" w:val="340"/>
        </w:trPr>
        <w:tc>
          <w:tcPr>
            <w:tcW w:w="1841" w:type="dxa"/>
            <w:gridSpan w:val="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6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5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8F034E">
        <w:trPr>
          <w:cantSplit/>
          <w:trHeight w:hRule="exact" w:val="583"/>
        </w:trPr>
        <w:tc>
          <w:tcPr>
            <w:tcW w:w="1841" w:type="dxa"/>
            <w:gridSpan w:val="4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6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5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8F034E">
        <w:trPr>
          <w:cantSplit/>
          <w:trHeight w:hRule="exact" w:val="375"/>
        </w:trPr>
        <w:tc>
          <w:tcPr>
            <w:tcW w:w="1841" w:type="dxa"/>
            <w:gridSpan w:val="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6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5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8F034E">
        <w:trPr>
          <w:cantSplit/>
          <w:trHeight w:hRule="exact" w:val="340"/>
        </w:trPr>
        <w:tc>
          <w:tcPr>
            <w:tcW w:w="1841" w:type="dxa"/>
            <w:gridSpan w:val="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14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8F034E">
        <w:trPr>
          <w:cantSplit/>
          <w:trHeight w:hRule="exact" w:val="340"/>
        </w:trPr>
        <w:tc>
          <w:tcPr>
            <w:tcW w:w="1841" w:type="dxa"/>
            <w:gridSpan w:val="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14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8F034E">
        <w:trPr>
          <w:trHeight w:val="223"/>
        </w:trPr>
        <w:tc>
          <w:tcPr>
            <w:tcW w:w="733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Javasolt záró érdemjegy</w:t>
            </w:r>
          </w:p>
        </w:tc>
      </w:tr>
      <w:tr w:rsidR="001411B8" w:rsidTr="008F034E">
        <w:trPr>
          <w:cantSplit/>
          <w:trHeight w:hRule="exact" w:val="223"/>
        </w:trPr>
        <w:tc>
          <w:tcPr>
            <w:tcW w:w="733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8F034E">
        <w:trPr>
          <w:cantSplit/>
          <w:trHeight w:hRule="exact" w:val="223"/>
        </w:trPr>
        <w:tc>
          <w:tcPr>
            <w:tcW w:w="733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tbl>
      <w:tblPr>
        <w:tblW w:w="10207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6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9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9"/>
        <w:gridCol w:w="248"/>
        <w:gridCol w:w="248"/>
        <w:gridCol w:w="248"/>
        <w:gridCol w:w="248"/>
        <w:gridCol w:w="248"/>
        <w:gridCol w:w="248"/>
        <w:gridCol w:w="496"/>
        <w:gridCol w:w="674"/>
        <w:gridCol w:w="851"/>
      </w:tblGrid>
      <w:tr w:rsidR="00512211" w:rsidRPr="004F3AF4" w:rsidTr="00DD7EBB">
        <w:trPr>
          <w:trHeight w:val="337"/>
        </w:trPr>
        <w:tc>
          <w:tcPr>
            <w:tcW w:w="10207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DD7EBB">
        <w:trPr>
          <w:trHeight w:val="41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8F5988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8F5988">
              <w:rPr>
                <w:noProof/>
              </w:rPr>
              <w:pict>
                <v:shape id="AutoShape 5" o:spid="_x0000_s1029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DD7EBB">
        <w:trPr>
          <w:trHeight w:val="26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DD7EBB">
        <w:trPr>
          <w:trHeight w:val="27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DD7EBB">
        <w:trPr>
          <w:trHeight w:val="27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DD7EBB">
        <w:trPr>
          <w:trHeight w:val="27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DD7EBB">
        <w:trPr>
          <w:trHeight w:val="27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DD7EBB">
        <w:trPr>
          <w:trHeight w:val="26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DD7EBB">
        <w:trPr>
          <w:trHeight w:val="27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DD7EBB">
        <w:trPr>
          <w:trHeight w:val="28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DD7EBB">
        <w:trPr>
          <w:trHeight w:val="26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DD7EBB">
        <w:trPr>
          <w:trHeight w:val="26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DD7EBB">
        <w:trPr>
          <w:trHeight w:val="28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1"/>
        <w:gridCol w:w="452"/>
        <w:gridCol w:w="454"/>
        <w:gridCol w:w="202"/>
        <w:gridCol w:w="252"/>
        <w:gridCol w:w="454"/>
        <w:gridCol w:w="454"/>
        <w:gridCol w:w="1922"/>
        <w:gridCol w:w="456"/>
        <w:gridCol w:w="6"/>
        <w:gridCol w:w="448"/>
        <w:gridCol w:w="454"/>
        <w:gridCol w:w="454"/>
        <w:gridCol w:w="454"/>
        <w:gridCol w:w="175"/>
        <w:gridCol w:w="279"/>
        <w:gridCol w:w="454"/>
        <w:gridCol w:w="1919"/>
        <w:gridCol w:w="10"/>
      </w:tblGrid>
      <w:tr w:rsidR="001411B8" w:rsidTr="00424FB3">
        <w:trPr>
          <w:gridAfter w:val="1"/>
          <w:wAfter w:w="10" w:type="dxa"/>
          <w:cantSplit/>
          <w:trHeight w:hRule="exact" w:val="340"/>
        </w:trPr>
        <w:tc>
          <w:tcPr>
            <w:tcW w:w="1769" w:type="dxa"/>
            <w:gridSpan w:val="4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5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6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652" w:type="dxa"/>
            <w:gridSpan w:val="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424FB3">
        <w:trPr>
          <w:gridAfter w:val="1"/>
          <w:wAfter w:w="10" w:type="dxa"/>
          <w:cantSplit/>
          <w:trHeight w:hRule="exact" w:val="340"/>
        </w:trPr>
        <w:tc>
          <w:tcPr>
            <w:tcW w:w="1769" w:type="dxa"/>
            <w:gridSpan w:val="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6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5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652" w:type="dxa"/>
            <w:gridSpan w:val="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424FB3">
        <w:trPr>
          <w:gridAfter w:val="1"/>
          <w:wAfter w:w="10" w:type="dxa"/>
          <w:cantSplit/>
          <w:trHeight w:hRule="exact" w:val="583"/>
        </w:trPr>
        <w:tc>
          <w:tcPr>
            <w:tcW w:w="1769" w:type="dxa"/>
            <w:gridSpan w:val="4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6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5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652" w:type="dxa"/>
            <w:gridSpan w:val="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AA2B5E">
        <w:trPr>
          <w:gridAfter w:val="1"/>
          <w:wAfter w:w="10" w:type="dxa"/>
          <w:cantSplit/>
          <w:trHeight w:hRule="exact" w:val="430"/>
        </w:trPr>
        <w:tc>
          <w:tcPr>
            <w:tcW w:w="1769" w:type="dxa"/>
            <w:gridSpan w:val="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6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5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652" w:type="dxa"/>
            <w:gridSpan w:val="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424FB3">
        <w:trPr>
          <w:gridAfter w:val="1"/>
          <w:wAfter w:w="10" w:type="dxa"/>
          <w:cantSplit/>
          <w:trHeight w:hRule="exact" w:val="340"/>
        </w:trPr>
        <w:tc>
          <w:tcPr>
            <w:tcW w:w="1769" w:type="dxa"/>
            <w:gridSpan w:val="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181" w:type="dxa"/>
            <w:gridSpan w:val="14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424FB3">
        <w:trPr>
          <w:gridAfter w:val="1"/>
          <w:wAfter w:w="10" w:type="dxa"/>
          <w:cantSplit/>
          <w:trHeight w:hRule="exact" w:val="340"/>
        </w:trPr>
        <w:tc>
          <w:tcPr>
            <w:tcW w:w="1769" w:type="dxa"/>
            <w:gridSpan w:val="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181" w:type="dxa"/>
            <w:gridSpan w:val="14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424FB3">
        <w:trPr>
          <w:trHeight w:val="223"/>
        </w:trPr>
        <w:tc>
          <w:tcPr>
            <w:tcW w:w="661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1929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Javasolt záró érdemjegy</w:t>
            </w:r>
          </w:p>
        </w:tc>
      </w:tr>
      <w:tr w:rsidR="001411B8" w:rsidTr="00424FB3">
        <w:trPr>
          <w:cantSplit/>
          <w:trHeight w:hRule="exact" w:val="223"/>
        </w:trPr>
        <w:tc>
          <w:tcPr>
            <w:tcW w:w="661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424FB3">
        <w:trPr>
          <w:cantSplit/>
          <w:trHeight w:hRule="exact" w:val="223"/>
        </w:trPr>
        <w:tc>
          <w:tcPr>
            <w:tcW w:w="661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tbl>
      <w:tblPr>
        <w:tblW w:w="10207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6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9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9"/>
        <w:gridCol w:w="248"/>
        <w:gridCol w:w="248"/>
        <w:gridCol w:w="248"/>
        <w:gridCol w:w="248"/>
        <w:gridCol w:w="248"/>
        <w:gridCol w:w="248"/>
        <w:gridCol w:w="496"/>
        <w:gridCol w:w="674"/>
        <w:gridCol w:w="851"/>
      </w:tblGrid>
      <w:tr w:rsidR="00512211" w:rsidRPr="004F3AF4" w:rsidTr="00DD7EBB">
        <w:trPr>
          <w:trHeight w:val="337"/>
        </w:trPr>
        <w:tc>
          <w:tcPr>
            <w:tcW w:w="10207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DD7EBB">
        <w:trPr>
          <w:trHeight w:val="41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8F5988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8F5988">
              <w:rPr>
                <w:noProof/>
              </w:rPr>
              <w:pict>
                <v:shape id="AutoShape 6" o:spid="_x0000_s1028" type="#_x0000_t32" style="position:absolute;margin-left:-1.2pt;margin-top:1.2pt;width:22.8pt;height:24pt;flip:x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4Vy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Jxgp&#10;0sGIHg5ex8xoF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ir4Vy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DD7EBB">
        <w:trPr>
          <w:trHeight w:val="26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DD7EBB">
        <w:trPr>
          <w:trHeight w:val="27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DD7EBB">
        <w:trPr>
          <w:trHeight w:val="27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DD7EBB">
        <w:trPr>
          <w:trHeight w:val="27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DD7EBB">
        <w:trPr>
          <w:trHeight w:val="27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DD7EBB">
        <w:trPr>
          <w:trHeight w:val="26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DD7EBB">
        <w:trPr>
          <w:trHeight w:val="27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DD7EBB">
        <w:trPr>
          <w:trHeight w:val="28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DD7EBB">
        <w:trPr>
          <w:trHeight w:val="26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DD7EBB">
        <w:trPr>
          <w:trHeight w:val="26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DD7EBB">
        <w:trPr>
          <w:trHeight w:val="28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1"/>
        <w:gridCol w:w="452"/>
        <w:gridCol w:w="454"/>
        <w:gridCol w:w="202"/>
        <w:gridCol w:w="252"/>
        <w:gridCol w:w="454"/>
        <w:gridCol w:w="454"/>
        <w:gridCol w:w="1922"/>
        <w:gridCol w:w="456"/>
        <w:gridCol w:w="6"/>
        <w:gridCol w:w="448"/>
        <w:gridCol w:w="454"/>
        <w:gridCol w:w="454"/>
        <w:gridCol w:w="454"/>
        <w:gridCol w:w="175"/>
        <w:gridCol w:w="279"/>
        <w:gridCol w:w="454"/>
        <w:gridCol w:w="1919"/>
        <w:gridCol w:w="10"/>
      </w:tblGrid>
      <w:tr w:rsidR="001411B8" w:rsidTr="00424FB3">
        <w:trPr>
          <w:gridAfter w:val="1"/>
          <w:wAfter w:w="10" w:type="dxa"/>
          <w:cantSplit/>
          <w:trHeight w:hRule="exact" w:val="340"/>
        </w:trPr>
        <w:tc>
          <w:tcPr>
            <w:tcW w:w="1769" w:type="dxa"/>
            <w:gridSpan w:val="4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5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6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652" w:type="dxa"/>
            <w:gridSpan w:val="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424FB3">
        <w:trPr>
          <w:gridAfter w:val="1"/>
          <w:wAfter w:w="10" w:type="dxa"/>
          <w:cantSplit/>
          <w:trHeight w:hRule="exact" w:val="340"/>
        </w:trPr>
        <w:tc>
          <w:tcPr>
            <w:tcW w:w="1769" w:type="dxa"/>
            <w:gridSpan w:val="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6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5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652" w:type="dxa"/>
            <w:gridSpan w:val="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AA2B5E">
        <w:trPr>
          <w:gridAfter w:val="1"/>
          <w:wAfter w:w="10" w:type="dxa"/>
          <w:cantSplit/>
          <w:trHeight w:hRule="exact" w:val="573"/>
        </w:trPr>
        <w:tc>
          <w:tcPr>
            <w:tcW w:w="1769" w:type="dxa"/>
            <w:gridSpan w:val="4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6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5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652" w:type="dxa"/>
            <w:gridSpan w:val="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AA2B5E">
        <w:trPr>
          <w:gridAfter w:val="1"/>
          <w:wAfter w:w="10" w:type="dxa"/>
          <w:cantSplit/>
          <w:trHeight w:hRule="exact" w:val="411"/>
        </w:trPr>
        <w:tc>
          <w:tcPr>
            <w:tcW w:w="1769" w:type="dxa"/>
            <w:gridSpan w:val="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6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5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652" w:type="dxa"/>
            <w:gridSpan w:val="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424FB3">
        <w:trPr>
          <w:gridAfter w:val="1"/>
          <w:wAfter w:w="10" w:type="dxa"/>
          <w:cantSplit/>
          <w:trHeight w:hRule="exact" w:val="340"/>
        </w:trPr>
        <w:tc>
          <w:tcPr>
            <w:tcW w:w="1769" w:type="dxa"/>
            <w:gridSpan w:val="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181" w:type="dxa"/>
            <w:gridSpan w:val="14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424FB3">
        <w:trPr>
          <w:gridAfter w:val="1"/>
          <w:wAfter w:w="10" w:type="dxa"/>
          <w:cantSplit/>
          <w:trHeight w:hRule="exact" w:val="340"/>
        </w:trPr>
        <w:tc>
          <w:tcPr>
            <w:tcW w:w="1769" w:type="dxa"/>
            <w:gridSpan w:val="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181" w:type="dxa"/>
            <w:gridSpan w:val="14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424FB3">
        <w:trPr>
          <w:trHeight w:val="223"/>
        </w:trPr>
        <w:tc>
          <w:tcPr>
            <w:tcW w:w="661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1929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Javasolt záró érdemjegy</w:t>
            </w:r>
          </w:p>
        </w:tc>
      </w:tr>
      <w:tr w:rsidR="001411B8" w:rsidTr="00424FB3">
        <w:trPr>
          <w:cantSplit/>
          <w:trHeight w:hRule="exact" w:val="223"/>
        </w:trPr>
        <w:tc>
          <w:tcPr>
            <w:tcW w:w="661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424FB3">
        <w:trPr>
          <w:cantSplit/>
          <w:trHeight w:hRule="exact" w:val="223"/>
        </w:trPr>
        <w:tc>
          <w:tcPr>
            <w:tcW w:w="661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</w:pPr>
    </w:p>
    <w:tbl>
      <w:tblPr>
        <w:tblW w:w="10207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6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9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9"/>
        <w:gridCol w:w="248"/>
        <w:gridCol w:w="248"/>
        <w:gridCol w:w="248"/>
        <w:gridCol w:w="248"/>
        <w:gridCol w:w="248"/>
        <w:gridCol w:w="248"/>
        <w:gridCol w:w="496"/>
        <w:gridCol w:w="674"/>
        <w:gridCol w:w="851"/>
      </w:tblGrid>
      <w:tr w:rsidR="00512211" w:rsidRPr="004F3AF4" w:rsidTr="00DD7EBB">
        <w:trPr>
          <w:trHeight w:val="337"/>
        </w:trPr>
        <w:tc>
          <w:tcPr>
            <w:tcW w:w="10207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DD7EBB">
        <w:trPr>
          <w:trHeight w:val="41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8F5988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8F5988">
              <w:rPr>
                <w:noProof/>
              </w:rPr>
              <w:pict>
                <v:shape id="AutoShape 7" o:spid="_x0000_s1027" type="#_x0000_t32" style="position:absolute;margin-left:-1.2pt;margin-top:1.2pt;width:22.8pt;height:24pt;flip:x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lW4ik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DD7EBB">
        <w:trPr>
          <w:trHeight w:val="26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DD7EBB">
        <w:trPr>
          <w:trHeight w:val="27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DD7EBB">
        <w:trPr>
          <w:trHeight w:val="27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DD7EBB">
        <w:trPr>
          <w:trHeight w:val="27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DD7EBB">
        <w:trPr>
          <w:trHeight w:val="27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DD7EBB">
        <w:trPr>
          <w:trHeight w:val="26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DD7EBB">
        <w:trPr>
          <w:trHeight w:val="27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DD7EBB">
        <w:trPr>
          <w:trHeight w:val="28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DD7EBB">
        <w:trPr>
          <w:trHeight w:val="26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DD7EBB">
        <w:trPr>
          <w:trHeight w:val="26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DD7EBB">
        <w:trPr>
          <w:trHeight w:val="28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  <w:sectPr w:rsidR="00512211" w:rsidSect="005E574D">
          <w:pgSz w:w="11906" w:h="16838"/>
          <w:pgMar w:top="709" w:right="964" w:bottom="709" w:left="964" w:header="709" w:footer="261" w:gutter="170"/>
          <w:cols w:space="709"/>
        </w:sectPr>
      </w:pP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59"/>
        <w:gridCol w:w="923"/>
        <w:gridCol w:w="786"/>
        <w:gridCol w:w="4680"/>
        <w:gridCol w:w="840"/>
        <w:gridCol w:w="923"/>
        <w:gridCol w:w="1362"/>
      </w:tblGrid>
      <w:tr w:rsidR="00090A1B" w:rsidTr="008840DD">
        <w:trPr>
          <w:cantSplit/>
          <w:tblHeader/>
        </w:trPr>
        <w:tc>
          <w:tcPr>
            <w:tcW w:w="2368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680" w:type="dxa"/>
            <w:vMerge w:val="restart"/>
            <w:vAlign w:val="center"/>
          </w:tcPr>
          <w:p w:rsidR="00090A1B" w:rsidRPr="00AA2B5E" w:rsidRDefault="00512211" w:rsidP="00AA2B5E">
            <w:pPr>
              <w:jc w:val="center"/>
              <w:rPr>
                <w:b/>
              </w:rPr>
            </w:pPr>
            <w:r>
              <w:rPr>
                <w:b/>
              </w:rPr>
              <w:t>Modul/</w:t>
            </w:r>
            <w:r w:rsidR="00090A1B" w:rsidRPr="00AA2B5E">
              <w:rPr>
                <w:b/>
              </w:rPr>
              <w:t>Tantárgy megnevezése, tartalma</w:t>
            </w:r>
          </w:p>
        </w:tc>
        <w:tc>
          <w:tcPr>
            <w:tcW w:w="840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62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8840DD">
        <w:trPr>
          <w:cantSplit/>
          <w:tblHeader/>
        </w:trPr>
        <w:tc>
          <w:tcPr>
            <w:tcW w:w="659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786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680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0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62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93ACD" w:rsidRPr="00F80E28" w:rsidTr="008840DD">
        <w:trPr>
          <w:trHeight w:val="1021"/>
        </w:trPr>
        <w:tc>
          <w:tcPr>
            <w:tcW w:w="1582" w:type="dxa"/>
            <w:gridSpan w:val="2"/>
            <w:shd w:val="clear" w:color="auto" w:fill="BFBFBF" w:themeFill="background1" w:themeFillShade="BF"/>
            <w:vAlign w:val="center"/>
          </w:tcPr>
          <w:p w:rsidR="00D93ACD" w:rsidRPr="00F80E28" w:rsidRDefault="00D93ACD" w:rsidP="00D22DA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6" w:type="dxa"/>
            <w:vAlign w:val="center"/>
          </w:tcPr>
          <w:p w:rsidR="00D93ACD" w:rsidRPr="00F80E28" w:rsidRDefault="005E574D" w:rsidP="00D22DA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214</w:t>
            </w:r>
          </w:p>
        </w:tc>
        <w:tc>
          <w:tcPr>
            <w:tcW w:w="4680" w:type="dxa"/>
            <w:vAlign w:val="center"/>
          </w:tcPr>
          <w:p w:rsidR="00F80E28" w:rsidRDefault="00403251" w:rsidP="00D22DA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10525-12</w:t>
            </w:r>
          </w:p>
          <w:p w:rsidR="00D93ACD" w:rsidRPr="00F80E28" w:rsidRDefault="00F80E28" w:rsidP="00D22DA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80E28">
              <w:rPr>
                <w:b/>
                <w:sz w:val="28"/>
                <w:szCs w:val="28"/>
              </w:rPr>
              <w:t>A szociális ellátás általános tevékenységei</w:t>
            </w:r>
          </w:p>
        </w:tc>
        <w:tc>
          <w:tcPr>
            <w:tcW w:w="3125" w:type="dxa"/>
            <w:gridSpan w:val="3"/>
            <w:shd w:val="clear" w:color="auto" w:fill="BFBFBF" w:themeFill="background1" w:themeFillShade="BF"/>
          </w:tcPr>
          <w:p w:rsidR="00D93ACD" w:rsidRPr="00F80E28" w:rsidRDefault="00D93ACD" w:rsidP="00D22DA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F3D20" w:rsidRPr="00403251" w:rsidTr="008840DD">
        <w:trPr>
          <w:trHeight w:val="851"/>
        </w:trPr>
        <w:tc>
          <w:tcPr>
            <w:tcW w:w="1582" w:type="dxa"/>
            <w:gridSpan w:val="2"/>
            <w:shd w:val="clear" w:color="auto" w:fill="BFBFBF" w:themeFill="background1" w:themeFillShade="BF"/>
            <w:vAlign w:val="center"/>
          </w:tcPr>
          <w:p w:rsidR="003F3D20" w:rsidRPr="00403251" w:rsidRDefault="003F3D20" w:rsidP="00D22DA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3F3D20" w:rsidRPr="00403251" w:rsidRDefault="00F80E28" w:rsidP="00D22DA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03251">
              <w:rPr>
                <w:sz w:val="24"/>
                <w:szCs w:val="24"/>
              </w:rPr>
              <w:t>88</w:t>
            </w:r>
          </w:p>
        </w:tc>
        <w:tc>
          <w:tcPr>
            <w:tcW w:w="4680" w:type="dxa"/>
            <w:vAlign w:val="center"/>
          </w:tcPr>
          <w:p w:rsidR="003F3D20" w:rsidRPr="00403251" w:rsidRDefault="00F80E28" w:rsidP="00D22DA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03251">
              <w:rPr>
                <w:rFonts w:eastAsia="Times New Roman"/>
                <w:bCs/>
                <w:sz w:val="24"/>
                <w:szCs w:val="24"/>
              </w:rPr>
              <w:t>Szakmai készségfejlesztés és kommunikációs gyakorlat</w:t>
            </w:r>
          </w:p>
        </w:tc>
        <w:tc>
          <w:tcPr>
            <w:tcW w:w="3125" w:type="dxa"/>
            <w:gridSpan w:val="3"/>
            <w:shd w:val="clear" w:color="auto" w:fill="BFBFBF" w:themeFill="background1" w:themeFillShade="BF"/>
          </w:tcPr>
          <w:p w:rsidR="003F3D20" w:rsidRPr="00403251" w:rsidRDefault="003F3D20" w:rsidP="00D22DA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3ACD" w:rsidRPr="00F80E28" w:rsidTr="008840DD">
        <w:trPr>
          <w:trHeight w:val="794"/>
        </w:trPr>
        <w:tc>
          <w:tcPr>
            <w:tcW w:w="1582" w:type="dxa"/>
            <w:gridSpan w:val="2"/>
            <w:shd w:val="clear" w:color="auto" w:fill="BFBFBF" w:themeFill="background1" w:themeFillShade="BF"/>
            <w:vAlign w:val="center"/>
          </w:tcPr>
          <w:p w:rsidR="00D93ACD" w:rsidRPr="00F80E28" w:rsidRDefault="00D93ACD" w:rsidP="00D22D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D93ACD" w:rsidRPr="00F80E28" w:rsidRDefault="00A95E15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680" w:type="dxa"/>
            <w:vAlign w:val="center"/>
          </w:tcPr>
          <w:p w:rsidR="00D93ACD" w:rsidRPr="00F80E28" w:rsidRDefault="00A95E15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95E15">
              <w:rPr>
                <w:sz w:val="20"/>
                <w:szCs w:val="20"/>
              </w:rPr>
              <w:t>Tanulástechnika gyakorlat</w:t>
            </w:r>
          </w:p>
        </w:tc>
        <w:tc>
          <w:tcPr>
            <w:tcW w:w="3125" w:type="dxa"/>
            <w:gridSpan w:val="3"/>
            <w:shd w:val="clear" w:color="auto" w:fill="BFBFBF" w:themeFill="background1" w:themeFillShade="BF"/>
          </w:tcPr>
          <w:p w:rsidR="00D93ACD" w:rsidRPr="00F80E28" w:rsidRDefault="00D93ACD" w:rsidP="00D22D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RPr="00A95E15" w:rsidTr="00B72B5E">
        <w:trPr>
          <w:trHeight w:val="907"/>
        </w:trPr>
        <w:tc>
          <w:tcPr>
            <w:tcW w:w="659" w:type="dxa"/>
            <w:vAlign w:val="center"/>
          </w:tcPr>
          <w:p w:rsidR="00090A1B" w:rsidRPr="00A95E15" w:rsidRDefault="00090A1B" w:rsidP="00D22D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A95E15" w:rsidRDefault="00090A1B" w:rsidP="00D22D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090A1B" w:rsidRPr="00A95E15" w:rsidRDefault="00A95E15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95E15">
              <w:rPr>
                <w:sz w:val="20"/>
                <w:szCs w:val="20"/>
              </w:rPr>
              <w:t>8</w:t>
            </w:r>
          </w:p>
        </w:tc>
        <w:tc>
          <w:tcPr>
            <w:tcW w:w="4680" w:type="dxa"/>
          </w:tcPr>
          <w:p w:rsidR="00090A1B" w:rsidRPr="00A95E15" w:rsidRDefault="00A95E15" w:rsidP="00D22DAE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95E15">
              <w:rPr>
                <w:color w:val="000000"/>
                <w:sz w:val="20"/>
                <w:szCs w:val="20"/>
              </w:rPr>
              <w:t>A tanulást befolyásoló külső, belső és lelki (képességek, készségek, motiváció, érdeklődés, elvárások) tényezők</w:t>
            </w:r>
            <w:r w:rsidR="001B736E">
              <w:rPr>
                <w:color w:val="000000"/>
                <w:sz w:val="20"/>
                <w:szCs w:val="20"/>
              </w:rPr>
              <w:t>.</w:t>
            </w:r>
            <w:r w:rsidRPr="00A95E15">
              <w:rPr>
                <w:color w:val="000000"/>
                <w:sz w:val="20"/>
                <w:szCs w:val="20"/>
              </w:rPr>
              <w:t xml:space="preserve">  A tanulási módszerek, eszközök szerepe a hatékony tanulásban</w:t>
            </w:r>
            <w:r w:rsidR="001B736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0" w:type="dxa"/>
          </w:tcPr>
          <w:p w:rsidR="00090A1B" w:rsidRPr="00A95E15" w:rsidRDefault="00090A1B" w:rsidP="00D22D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A95E15" w:rsidRDefault="00090A1B" w:rsidP="00D22D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</w:tcPr>
          <w:p w:rsidR="00090A1B" w:rsidRPr="00A95E15" w:rsidRDefault="00090A1B" w:rsidP="00D22D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93ACD" w:rsidRPr="00A95E15" w:rsidTr="008840DD">
        <w:trPr>
          <w:trHeight w:val="794"/>
        </w:trPr>
        <w:tc>
          <w:tcPr>
            <w:tcW w:w="659" w:type="dxa"/>
            <w:vAlign w:val="center"/>
          </w:tcPr>
          <w:p w:rsidR="00D93ACD" w:rsidRPr="00A95E15" w:rsidRDefault="00D93ACD" w:rsidP="00D22DAE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D93ACD" w:rsidRPr="00A95E15" w:rsidRDefault="00D93ACD" w:rsidP="00D22DAE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86" w:type="dxa"/>
            <w:vAlign w:val="center"/>
          </w:tcPr>
          <w:p w:rsidR="00D93ACD" w:rsidRPr="00A95E15" w:rsidRDefault="00A95E15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95E15">
              <w:rPr>
                <w:sz w:val="20"/>
                <w:szCs w:val="20"/>
              </w:rPr>
              <w:t>8</w:t>
            </w:r>
          </w:p>
        </w:tc>
        <w:tc>
          <w:tcPr>
            <w:tcW w:w="4680" w:type="dxa"/>
          </w:tcPr>
          <w:p w:rsidR="00D93ACD" w:rsidRPr="004C63C7" w:rsidRDefault="00A95E15" w:rsidP="00D22DA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C63C7">
              <w:rPr>
                <w:sz w:val="20"/>
                <w:szCs w:val="20"/>
              </w:rPr>
              <w:t>Írás, olvasás, szövegértés, elemzés, visszaadás problémái; az egyes készségek fejlesztése</w:t>
            </w:r>
            <w:r w:rsidR="001B736E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  <w:vAlign w:val="center"/>
          </w:tcPr>
          <w:p w:rsidR="00D93ACD" w:rsidRPr="00A95E15" w:rsidRDefault="00D93ACD" w:rsidP="00D22DAE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D93ACD" w:rsidRPr="00A95E15" w:rsidRDefault="00D93ACD" w:rsidP="00D22DAE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62" w:type="dxa"/>
            <w:vAlign w:val="center"/>
          </w:tcPr>
          <w:p w:rsidR="00D93ACD" w:rsidRPr="00A95E15" w:rsidRDefault="00D93ACD" w:rsidP="00D22DAE">
            <w:pPr>
              <w:spacing w:line="276" w:lineRule="auto"/>
              <w:jc w:val="center"/>
              <w:rPr>
                <w:i/>
              </w:rPr>
            </w:pPr>
          </w:p>
        </w:tc>
      </w:tr>
      <w:tr w:rsidR="00090A1B" w:rsidRPr="00A95E15" w:rsidTr="008840DD">
        <w:trPr>
          <w:trHeight w:val="794"/>
        </w:trPr>
        <w:tc>
          <w:tcPr>
            <w:tcW w:w="659" w:type="dxa"/>
            <w:vAlign w:val="center"/>
          </w:tcPr>
          <w:p w:rsidR="00090A1B" w:rsidRPr="00A95E15" w:rsidRDefault="00090A1B" w:rsidP="00D22DAE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090A1B" w:rsidRPr="00A95E15" w:rsidRDefault="00090A1B" w:rsidP="00D22DAE">
            <w:pPr>
              <w:spacing w:line="276" w:lineRule="auto"/>
              <w:jc w:val="center"/>
            </w:pPr>
          </w:p>
        </w:tc>
        <w:tc>
          <w:tcPr>
            <w:tcW w:w="786" w:type="dxa"/>
            <w:vAlign w:val="center"/>
          </w:tcPr>
          <w:p w:rsidR="00090A1B" w:rsidRPr="00A95E15" w:rsidRDefault="00A95E15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95E15">
              <w:rPr>
                <w:sz w:val="20"/>
                <w:szCs w:val="20"/>
              </w:rPr>
              <w:t>8</w:t>
            </w:r>
          </w:p>
        </w:tc>
        <w:tc>
          <w:tcPr>
            <w:tcW w:w="4680" w:type="dxa"/>
          </w:tcPr>
          <w:p w:rsidR="00090A1B" w:rsidRPr="004C63C7" w:rsidRDefault="00A95E15" w:rsidP="00D22DA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C63C7">
              <w:rPr>
                <w:sz w:val="20"/>
                <w:szCs w:val="20"/>
              </w:rPr>
              <w:t>A modern technikai eszközök használatának előnyei</w:t>
            </w:r>
            <w:r w:rsidR="001B736E">
              <w:rPr>
                <w:sz w:val="20"/>
                <w:szCs w:val="20"/>
              </w:rPr>
              <w:t>.</w:t>
            </w:r>
            <w:r w:rsidRPr="004C63C7">
              <w:rPr>
                <w:sz w:val="20"/>
                <w:szCs w:val="20"/>
              </w:rPr>
              <w:t xml:space="preserve"> A sajátélményű tanulás</w:t>
            </w:r>
            <w:r w:rsidR="001B736E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</w:tcPr>
          <w:p w:rsidR="00090A1B" w:rsidRPr="00A95E15" w:rsidRDefault="00090A1B" w:rsidP="00D22DAE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90A1B" w:rsidRPr="00A95E15" w:rsidRDefault="00090A1B" w:rsidP="00D22DAE">
            <w:pPr>
              <w:spacing w:line="276" w:lineRule="auto"/>
              <w:jc w:val="center"/>
            </w:pPr>
          </w:p>
        </w:tc>
        <w:tc>
          <w:tcPr>
            <w:tcW w:w="1362" w:type="dxa"/>
          </w:tcPr>
          <w:p w:rsidR="00090A1B" w:rsidRPr="00A95E15" w:rsidRDefault="00090A1B" w:rsidP="00D22DAE">
            <w:pPr>
              <w:spacing w:line="276" w:lineRule="auto"/>
              <w:jc w:val="center"/>
            </w:pPr>
          </w:p>
        </w:tc>
      </w:tr>
      <w:tr w:rsidR="00090A1B" w:rsidRPr="00A95E15" w:rsidTr="008840DD">
        <w:trPr>
          <w:trHeight w:val="810"/>
        </w:trPr>
        <w:tc>
          <w:tcPr>
            <w:tcW w:w="659" w:type="dxa"/>
            <w:vAlign w:val="center"/>
          </w:tcPr>
          <w:p w:rsidR="00090A1B" w:rsidRPr="00A95E15" w:rsidRDefault="00090A1B" w:rsidP="00D22DAE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090A1B" w:rsidRPr="00A95E15" w:rsidRDefault="00090A1B" w:rsidP="00D22DAE">
            <w:pPr>
              <w:spacing w:line="276" w:lineRule="auto"/>
              <w:jc w:val="center"/>
            </w:pPr>
          </w:p>
        </w:tc>
        <w:tc>
          <w:tcPr>
            <w:tcW w:w="786" w:type="dxa"/>
            <w:vAlign w:val="center"/>
          </w:tcPr>
          <w:p w:rsidR="00090A1B" w:rsidRPr="00A95E15" w:rsidRDefault="00A95E15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95E15">
              <w:rPr>
                <w:sz w:val="20"/>
                <w:szCs w:val="20"/>
              </w:rPr>
              <w:t>8</w:t>
            </w:r>
          </w:p>
        </w:tc>
        <w:tc>
          <w:tcPr>
            <w:tcW w:w="4680" w:type="dxa"/>
          </w:tcPr>
          <w:p w:rsidR="00090A1B" w:rsidRPr="004C63C7" w:rsidRDefault="00A95E15" w:rsidP="00D22DAE">
            <w:pPr>
              <w:spacing w:line="276" w:lineRule="auto"/>
              <w:rPr>
                <w:sz w:val="20"/>
                <w:szCs w:val="20"/>
              </w:rPr>
            </w:pPr>
            <w:r w:rsidRPr="004C63C7">
              <w:rPr>
                <w:sz w:val="20"/>
                <w:szCs w:val="20"/>
              </w:rPr>
              <w:t>A szakmai tanulás a terepen</w:t>
            </w:r>
            <w:r w:rsidR="001B736E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</w:tcPr>
          <w:p w:rsidR="00090A1B" w:rsidRPr="00A95E15" w:rsidRDefault="00090A1B" w:rsidP="00D22DAE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90A1B" w:rsidRPr="00A95E15" w:rsidRDefault="00090A1B" w:rsidP="00D22DAE">
            <w:pPr>
              <w:spacing w:line="276" w:lineRule="auto"/>
              <w:jc w:val="center"/>
            </w:pPr>
          </w:p>
        </w:tc>
        <w:tc>
          <w:tcPr>
            <w:tcW w:w="1362" w:type="dxa"/>
          </w:tcPr>
          <w:p w:rsidR="00090A1B" w:rsidRPr="00A95E15" w:rsidRDefault="00090A1B" w:rsidP="00D22DAE">
            <w:pPr>
              <w:spacing w:line="276" w:lineRule="auto"/>
              <w:jc w:val="center"/>
            </w:pPr>
          </w:p>
        </w:tc>
      </w:tr>
      <w:tr w:rsidR="00090A1B" w:rsidRPr="00A95E15" w:rsidTr="008840DD">
        <w:trPr>
          <w:trHeight w:val="794"/>
        </w:trPr>
        <w:tc>
          <w:tcPr>
            <w:tcW w:w="659" w:type="dxa"/>
            <w:vAlign w:val="center"/>
          </w:tcPr>
          <w:p w:rsidR="00090A1B" w:rsidRPr="00A95E15" w:rsidRDefault="00090A1B" w:rsidP="00D22DAE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090A1B" w:rsidRPr="00A95E15" w:rsidRDefault="00090A1B" w:rsidP="00D22DAE">
            <w:pPr>
              <w:spacing w:line="276" w:lineRule="auto"/>
              <w:jc w:val="center"/>
            </w:pPr>
          </w:p>
        </w:tc>
        <w:tc>
          <w:tcPr>
            <w:tcW w:w="786" w:type="dxa"/>
            <w:vAlign w:val="center"/>
          </w:tcPr>
          <w:p w:rsidR="00090A1B" w:rsidRPr="00A95E15" w:rsidRDefault="00A95E15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95E15">
              <w:rPr>
                <w:sz w:val="20"/>
                <w:szCs w:val="20"/>
              </w:rPr>
              <w:t>4</w:t>
            </w:r>
          </w:p>
        </w:tc>
        <w:tc>
          <w:tcPr>
            <w:tcW w:w="4680" w:type="dxa"/>
          </w:tcPr>
          <w:p w:rsidR="00090A1B" w:rsidRPr="004C63C7" w:rsidRDefault="00A95E15" w:rsidP="00D22DAE">
            <w:pPr>
              <w:spacing w:line="276" w:lineRule="auto"/>
              <w:rPr>
                <w:sz w:val="20"/>
                <w:szCs w:val="20"/>
              </w:rPr>
            </w:pPr>
            <w:r w:rsidRPr="004C63C7">
              <w:rPr>
                <w:sz w:val="20"/>
                <w:szCs w:val="20"/>
              </w:rPr>
              <w:t>A vizsgadrukk és kezelése</w:t>
            </w:r>
            <w:r w:rsidR="001B736E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</w:tcPr>
          <w:p w:rsidR="00090A1B" w:rsidRPr="00A95E15" w:rsidRDefault="00090A1B" w:rsidP="00D22DAE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90A1B" w:rsidRPr="00A95E15" w:rsidRDefault="00090A1B" w:rsidP="00D22DAE">
            <w:pPr>
              <w:spacing w:line="276" w:lineRule="auto"/>
              <w:jc w:val="center"/>
            </w:pPr>
          </w:p>
        </w:tc>
        <w:tc>
          <w:tcPr>
            <w:tcW w:w="1362" w:type="dxa"/>
          </w:tcPr>
          <w:p w:rsidR="00090A1B" w:rsidRPr="00A95E15" w:rsidRDefault="00090A1B" w:rsidP="00D22DAE">
            <w:pPr>
              <w:spacing w:line="276" w:lineRule="auto"/>
              <w:jc w:val="center"/>
            </w:pPr>
          </w:p>
        </w:tc>
      </w:tr>
      <w:tr w:rsidR="00264B0B" w:rsidRPr="00A95E15" w:rsidTr="008840DD">
        <w:trPr>
          <w:trHeight w:val="794"/>
        </w:trPr>
        <w:tc>
          <w:tcPr>
            <w:tcW w:w="1582" w:type="dxa"/>
            <w:gridSpan w:val="2"/>
            <w:shd w:val="clear" w:color="auto" w:fill="BFBFBF"/>
            <w:vAlign w:val="center"/>
          </w:tcPr>
          <w:p w:rsidR="00264B0B" w:rsidRPr="00A95E15" w:rsidRDefault="00264B0B" w:rsidP="00D22D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264B0B" w:rsidRPr="00A95E15" w:rsidRDefault="004C63C7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0" w:type="dxa"/>
            <w:vAlign w:val="center"/>
          </w:tcPr>
          <w:p w:rsidR="00264B0B" w:rsidRPr="00A95E15" w:rsidRDefault="00A95E15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95E15">
              <w:rPr>
                <w:sz w:val="20"/>
                <w:szCs w:val="20"/>
              </w:rPr>
              <w:t>A reális énkép szerepe a szociális segítésben</w:t>
            </w:r>
          </w:p>
        </w:tc>
        <w:tc>
          <w:tcPr>
            <w:tcW w:w="3125" w:type="dxa"/>
            <w:gridSpan w:val="3"/>
            <w:shd w:val="clear" w:color="auto" w:fill="BFBFBF"/>
          </w:tcPr>
          <w:p w:rsidR="00264B0B" w:rsidRPr="00A95E15" w:rsidRDefault="00264B0B" w:rsidP="00D22D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Tr="008840DD">
        <w:trPr>
          <w:trHeight w:val="794"/>
        </w:trPr>
        <w:tc>
          <w:tcPr>
            <w:tcW w:w="659" w:type="dxa"/>
            <w:vAlign w:val="center"/>
          </w:tcPr>
          <w:p w:rsidR="00090A1B" w:rsidRPr="00AA2B5E" w:rsidRDefault="00090A1B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090A1B" w:rsidRPr="004C63C7" w:rsidRDefault="004C63C7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C63C7">
              <w:rPr>
                <w:sz w:val="20"/>
                <w:szCs w:val="20"/>
              </w:rPr>
              <w:t>4</w:t>
            </w:r>
          </w:p>
        </w:tc>
        <w:tc>
          <w:tcPr>
            <w:tcW w:w="4680" w:type="dxa"/>
          </w:tcPr>
          <w:p w:rsidR="00090A1B" w:rsidRPr="004C63C7" w:rsidRDefault="00A95E15" w:rsidP="00D22DA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C63C7">
              <w:rPr>
                <w:sz w:val="20"/>
                <w:szCs w:val="20"/>
              </w:rPr>
              <w:t>A másik ismerete</w:t>
            </w:r>
            <w:r w:rsidR="001B736E">
              <w:rPr>
                <w:sz w:val="20"/>
                <w:szCs w:val="20"/>
              </w:rPr>
              <w:t>.</w:t>
            </w:r>
            <w:r w:rsidRPr="004C63C7">
              <w:rPr>
                <w:sz w:val="20"/>
                <w:szCs w:val="20"/>
              </w:rPr>
              <w:t xml:space="preserve"> Önismeret, önismeret-fejlesztés</w:t>
            </w:r>
            <w:r w:rsidR="001B736E">
              <w:rPr>
                <w:sz w:val="20"/>
                <w:szCs w:val="20"/>
              </w:rPr>
              <w:t>.</w:t>
            </w:r>
            <w:r w:rsidRPr="004C63C7">
              <w:rPr>
                <w:sz w:val="20"/>
                <w:szCs w:val="20"/>
              </w:rPr>
              <w:t xml:space="preserve"> A segítő szakmák hatása a személyiségre</w:t>
            </w:r>
            <w:r w:rsidR="001B736E">
              <w:rPr>
                <w:sz w:val="20"/>
                <w:szCs w:val="20"/>
              </w:rPr>
              <w:t>.</w:t>
            </w:r>
            <w:r w:rsidRPr="004C63C7">
              <w:rPr>
                <w:sz w:val="20"/>
                <w:szCs w:val="20"/>
              </w:rPr>
              <w:t xml:space="preserve"> Önvédelmi technikák</w:t>
            </w:r>
            <w:r w:rsidR="001B736E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</w:tcPr>
          <w:p w:rsidR="00090A1B" w:rsidRPr="00AA2B5E" w:rsidRDefault="00090A1B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090A1B" w:rsidRPr="00AA2B5E" w:rsidRDefault="00090A1B" w:rsidP="00D22DAE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8840DD">
        <w:trPr>
          <w:trHeight w:val="794"/>
        </w:trPr>
        <w:tc>
          <w:tcPr>
            <w:tcW w:w="659" w:type="dxa"/>
            <w:tcBorders>
              <w:bottom w:val="single" w:sz="4" w:space="0" w:color="auto"/>
            </w:tcBorders>
            <w:vAlign w:val="center"/>
          </w:tcPr>
          <w:p w:rsidR="00090A1B" w:rsidRPr="00AA2B5E" w:rsidRDefault="00090A1B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90A1B" w:rsidRPr="00AA2B5E" w:rsidRDefault="00090A1B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090A1B" w:rsidRPr="004C63C7" w:rsidRDefault="004C63C7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C63C7">
              <w:rPr>
                <w:sz w:val="20"/>
                <w:szCs w:val="20"/>
              </w:rPr>
              <w:t>2</w:t>
            </w:r>
          </w:p>
        </w:tc>
        <w:tc>
          <w:tcPr>
            <w:tcW w:w="4680" w:type="dxa"/>
          </w:tcPr>
          <w:p w:rsidR="00090A1B" w:rsidRPr="00AA2B5E" w:rsidRDefault="004C63C7" w:rsidP="00D22DAE">
            <w:pPr>
              <w:spacing w:line="276" w:lineRule="auto"/>
              <w:jc w:val="both"/>
              <w:rPr>
                <w:b/>
              </w:rPr>
            </w:pPr>
            <w:r w:rsidRPr="004C63C7">
              <w:rPr>
                <w:sz w:val="20"/>
                <w:szCs w:val="20"/>
              </w:rPr>
              <w:t>A másik ismerete</w:t>
            </w:r>
            <w:r w:rsidR="001B736E">
              <w:rPr>
                <w:sz w:val="20"/>
                <w:szCs w:val="20"/>
              </w:rPr>
              <w:t>.</w:t>
            </w:r>
            <w:r w:rsidRPr="004C63C7">
              <w:rPr>
                <w:sz w:val="20"/>
                <w:szCs w:val="20"/>
              </w:rPr>
              <w:t xml:space="preserve"> Önismeret, önismeret-fejlesztés</w:t>
            </w:r>
            <w:r w:rsidR="001B736E">
              <w:rPr>
                <w:sz w:val="20"/>
                <w:szCs w:val="20"/>
              </w:rPr>
              <w:t>.</w:t>
            </w:r>
            <w:r w:rsidRPr="004C63C7">
              <w:rPr>
                <w:sz w:val="20"/>
                <w:szCs w:val="20"/>
              </w:rPr>
              <w:t xml:space="preserve"> A segítő szakmák hatása a személyiségre</w:t>
            </w:r>
            <w:r w:rsidR="001B736E">
              <w:rPr>
                <w:sz w:val="20"/>
                <w:szCs w:val="20"/>
              </w:rPr>
              <w:t>.</w:t>
            </w:r>
            <w:r w:rsidRPr="004C63C7">
              <w:rPr>
                <w:sz w:val="20"/>
                <w:szCs w:val="20"/>
              </w:rPr>
              <w:t xml:space="preserve"> Önvédelmi technikák</w:t>
            </w:r>
            <w:r w:rsidR="001B736E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090A1B" w:rsidRPr="00AA2B5E" w:rsidRDefault="00090A1B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90A1B" w:rsidRPr="00AA2B5E" w:rsidRDefault="00090A1B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:rsidR="00090A1B" w:rsidRPr="00AA2B5E" w:rsidRDefault="00090A1B" w:rsidP="00D22DAE">
            <w:pPr>
              <w:spacing w:line="276" w:lineRule="auto"/>
              <w:jc w:val="center"/>
              <w:rPr>
                <w:b/>
              </w:rPr>
            </w:pPr>
          </w:p>
        </w:tc>
      </w:tr>
      <w:tr w:rsidR="004C63C7" w:rsidTr="008840DD">
        <w:trPr>
          <w:trHeight w:val="794"/>
        </w:trPr>
        <w:tc>
          <w:tcPr>
            <w:tcW w:w="1582" w:type="dxa"/>
            <w:gridSpan w:val="2"/>
            <w:shd w:val="clear" w:color="auto" w:fill="BFBFBF" w:themeFill="background1" w:themeFillShade="BF"/>
            <w:vAlign w:val="center"/>
          </w:tcPr>
          <w:p w:rsidR="004C63C7" w:rsidRPr="00AA2B5E" w:rsidRDefault="004C63C7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4C63C7" w:rsidRPr="004C63C7" w:rsidRDefault="004C63C7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C63C7">
              <w:rPr>
                <w:sz w:val="20"/>
                <w:szCs w:val="20"/>
              </w:rPr>
              <w:t>14</w:t>
            </w:r>
          </w:p>
        </w:tc>
        <w:tc>
          <w:tcPr>
            <w:tcW w:w="4680" w:type="dxa"/>
            <w:vAlign w:val="center"/>
          </w:tcPr>
          <w:p w:rsidR="004C63C7" w:rsidRPr="004C63C7" w:rsidRDefault="004C63C7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C63C7">
              <w:rPr>
                <w:sz w:val="20"/>
                <w:szCs w:val="20"/>
              </w:rPr>
              <w:t>A szakmai együttműködés készségei</w:t>
            </w:r>
          </w:p>
        </w:tc>
        <w:tc>
          <w:tcPr>
            <w:tcW w:w="3125" w:type="dxa"/>
            <w:gridSpan w:val="3"/>
            <w:shd w:val="clear" w:color="auto" w:fill="BFBFBF" w:themeFill="background1" w:themeFillShade="BF"/>
          </w:tcPr>
          <w:p w:rsidR="004C63C7" w:rsidRPr="00AA2B5E" w:rsidRDefault="004C63C7" w:rsidP="00D22DAE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B72B5E">
        <w:trPr>
          <w:trHeight w:val="907"/>
        </w:trPr>
        <w:tc>
          <w:tcPr>
            <w:tcW w:w="659" w:type="dxa"/>
            <w:vAlign w:val="center"/>
          </w:tcPr>
          <w:p w:rsidR="00090A1B" w:rsidRPr="00AA2B5E" w:rsidRDefault="00090A1B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090A1B" w:rsidRPr="004C63C7" w:rsidRDefault="004C63C7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C63C7">
              <w:rPr>
                <w:sz w:val="20"/>
                <w:szCs w:val="20"/>
              </w:rPr>
              <w:t>6</w:t>
            </w:r>
          </w:p>
        </w:tc>
        <w:tc>
          <w:tcPr>
            <w:tcW w:w="4680" w:type="dxa"/>
          </w:tcPr>
          <w:p w:rsidR="00B72B5E" w:rsidRPr="004C63C7" w:rsidRDefault="004C63C7" w:rsidP="00D22DAE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C63C7">
              <w:rPr>
                <w:color w:val="000000"/>
                <w:sz w:val="20"/>
                <w:szCs w:val="20"/>
              </w:rPr>
              <w:t>Az együttműködés szociálpszichológiai, csoportdinamikai összefüggései</w:t>
            </w:r>
            <w:r w:rsidR="001B736E">
              <w:rPr>
                <w:color w:val="000000"/>
                <w:sz w:val="20"/>
                <w:szCs w:val="20"/>
              </w:rPr>
              <w:t>.</w:t>
            </w:r>
            <w:r w:rsidRPr="004C63C7">
              <w:rPr>
                <w:color w:val="000000"/>
                <w:sz w:val="20"/>
                <w:szCs w:val="20"/>
              </w:rPr>
              <w:t xml:space="preserve"> Az eltérő személyiségek, értékek, életstílus, kultúrák elfogadása a gyakorlatban</w:t>
            </w:r>
            <w:r w:rsidR="001B736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0" w:type="dxa"/>
          </w:tcPr>
          <w:p w:rsidR="00090A1B" w:rsidRPr="00AA2B5E" w:rsidRDefault="00090A1B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090A1B" w:rsidRPr="00AA2B5E" w:rsidRDefault="00090A1B" w:rsidP="00D22DAE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8840DD">
        <w:trPr>
          <w:trHeight w:val="794"/>
        </w:trPr>
        <w:tc>
          <w:tcPr>
            <w:tcW w:w="659" w:type="dxa"/>
            <w:tcBorders>
              <w:bottom w:val="single" w:sz="4" w:space="0" w:color="auto"/>
            </w:tcBorders>
            <w:vAlign w:val="center"/>
          </w:tcPr>
          <w:p w:rsidR="00090A1B" w:rsidRPr="00AA2B5E" w:rsidRDefault="00090A1B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90A1B" w:rsidRPr="00AA2B5E" w:rsidRDefault="00090A1B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090A1B" w:rsidRPr="004C63C7" w:rsidRDefault="004C63C7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C63C7">
              <w:rPr>
                <w:sz w:val="20"/>
                <w:szCs w:val="20"/>
              </w:rPr>
              <w:t>8</w:t>
            </w:r>
          </w:p>
        </w:tc>
        <w:tc>
          <w:tcPr>
            <w:tcW w:w="4680" w:type="dxa"/>
          </w:tcPr>
          <w:p w:rsidR="00090A1B" w:rsidRDefault="004C63C7" w:rsidP="00D22DAE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C63C7">
              <w:rPr>
                <w:color w:val="000000"/>
                <w:sz w:val="20"/>
                <w:szCs w:val="20"/>
              </w:rPr>
              <w:t>Empátia</w:t>
            </w:r>
            <w:r w:rsidR="001B736E">
              <w:rPr>
                <w:color w:val="000000"/>
                <w:sz w:val="20"/>
                <w:szCs w:val="20"/>
              </w:rPr>
              <w:t>.</w:t>
            </w:r>
          </w:p>
          <w:p w:rsidR="00137F6A" w:rsidRPr="004C63C7" w:rsidRDefault="00137F6A" w:rsidP="00D22DAE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Az előítéletek.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090A1B" w:rsidRPr="00AA2B5E" w:rsidRDefault="00090A1B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90A1B" w:rsidRPr="00AA2B5E" w:rsidRDefault="00090A1B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:rsidR="00090A1B" w:rsidRPr="00AA2B5E" w:rsidRDefault="00090A1B" w:rsidP="00D22DAE">
            <w:pPr>
              <w:spacing w:line="276" w:lineRule="auto"/>
              <w:jc w:val="center"/>
              <w:rPr>
                <w:b/>
              </w:rPr>
            </w:pPr>
          </w:p>
        </w:tc>
      </w:tr>
      <w:tr w:rsidR="00C3029B" w:rsidTr="008840DD">
        <w:trPr>
          <w:trHeight w:val="794"/>
        </w:trPr>
        <w:tc>
          <w:tcPr>
            <w:tcW w:w="1582" w:type="dxa"/>
            <w:gridSpan w:val="2"/>
            <w:shd w:val="clear" w:color="auto" w:fill="BFBFBF" w:themeFill="background1" w:themeFillShade="BF"/>
            <w:vAlign w:val="center"/>
          </w:tcPr>
          <w:p w:rsidR="00C3029B" w:rsidRPr="00AA2B5E" w:rsidRDefault="00C3029B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3029B" w:rsidRPr="004C63C7" w:rsidRDefault="00C3029B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680" w:type="dxa"/>
            <w:vAlign w:val="center"/>
          </w:tcPr>
          <w:p w:rsidR="00C3029B" w:rsidRPr="00C3029B" w:rsidRDefault="00C3029B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3029B">
              <w:rPr>
                <w:sz w:val="20"/>
                <w:szCs w:val="20"/>
              </w:rPr>
              <w:t>A veszteségek feldolgozása gyakorlat</w:t>
            </w:r>
          </w:p>
        </w:tc>
        <w:tc>
          <w:tcPr>
            <w:tcW w:w="3125" w:type="dxa"/>
            <w:gridSpan w:val="3"/>
            <w:shd w:val="clear" w:color="auto" w:fill="BFBFBF" w:themeFill="background1" w:themeFillShade="BF"/>
          </w:tcPr>
          <w:p w:rsidR="00C3029B" w:rsidRPr="00AA2B5E" w:rsidRDefault="00C3029B" w:rsidP="00D22DAE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RPr="00C3029B" w:rsidTr="008840DD">
        <w:trPr>
          <w:trHeight w:val="794"/>
        </w:trPr>
        <w:tc>
          <w:tcPr>
            <w:tcW w:w="659" w:type="dxa"/>
            <w:vAlign w:val="center"/>
          </w:tcPr>
          <w:p w:rsidR="00090A1B" w:rsidRPr="00C3029B" w:rsidRDefault="00090A1B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C3029B" w:rsidRDefault="00090A1B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090A1B" w:rsidRPr="00C3029B" w:rsidRDefault="00C3029B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3029B">
              <w:rPr>
                <w:sz w:val="20"/>
                <w:szCs w:val="20"/>
              </w:rPr>
              <w:t>8</w:t>
            </w:r>
          </w:p>
        </w:tc>
        <w:tc>
          <w:tcPr>
            <w:tcW w:w="4680" w:type="dxa"/>
          </w:tcPr>
          <w:p w:rsidR="00090A1B" w:rsidRPr="00C3029B" w:rsidRDefault="00C3029B" w:rsidP="00D22DA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3029B">
              <w:rPr>
                <w:sz w:val="20"/>
                <w:szCs w:val="20"/>
              </w:rPr>
              <w:t>A személyes veszteségek</w:t>
            </w:r>
            <w:r w:rsidR="001B736E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</w:tcPr>
          <w:p w:rsidR="00090A1B" w:rsidRPr="00C3029B" w:rsidRDefault="00090A1B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C3029B" w:rsidRDefault="00090A1B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090A1B" w:rsidRPr="00C3029B" w:rsidRDefault="00090A1B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3029B" w:rsidRPr="00C3029B" w:rsidTr="008840DD">
        <w:trPr>
          <w:trHeight w:val="794"/>
        </w:trPr>
        <w:tc>
          <w:tcPr>
            <w:tcW w:w="659" w:type="dxa"/>
            <w:tcBorders>
              <w:bottom w:val="single" w:sz="4" w:space="0" w:color="auto"/>
            </w:tcBorders>
            <w:vAlign w:val="center"/>
          </w:tcPr>
          <w:p w:rsidR="00C3029B" w:rsidRPr="00C3029B" w:rsidRDefault="00C3029B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3029B" w:rsidRPr="00C3029B" w:rsidRDefault="00C3029B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C3029B" w:rsidRPr="00EC6340" w:rsidRDefault="00C3029B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6340">
              <w:rPr>
                <w:sz w:val="20"/>
                <w:szCs w:val="20"/>
              </w:rPr>
              <w:t>6</w:t>
            </w:r>
          </w:p>
        </w:tc>
        <w:tc>
          <w:tcPr>
            <w:tcW w:w="4680" w:type="dxa"/>
          </w:tcPr>
          <w:p w:rsidR="00C3029B" w:rsidRPr="00C3029B" w:rsidRDefault="00C3029B" w:rsidP="00D22DA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C6340">
              <w:rPr>
                <w:sz w:val="20"/>
                <w:szCs w:val="20"/>
              </w:rPr>
              <w:t>A veszteségek feldolgozásának szakaszai</w:t>
            </w:r>
            <w:r w:rsidR="001B736E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C3029B" w:rsidRPr="00C3029B" w:rsidRDefault="00C3029B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C3029B" w:rsidRPr="00C3029B" w:rsidRDefault="00C3029B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:rsidR="00C3029B" w:rsidRPr="00C3029B" w:rsidRDefault="00C3029B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74377" w:rsidRPr="00C3029B" w:rsidTr="008840DD">
        <w:trPr>
          <w:trHeight w:val="794"/>
        </w:trPr>
        <w:tc>
          <w:tcPr>
            <w:tcW w:w="1582" w:type="dxa"/>
            <w:gridSpan w:val="2"/>
            <w:shd w:val="clear" w:color="auto" w:fill="BFBFBF" w:themeFill="background1" w:themeFillShade="BF"/>
            <w:vAlign w:val="center"/>
          </w:tcPr>
          <w:p w:rsidR="00974377" w:rsidRPr="00C3029B" w:rsidRDefault="00974377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974377" w:rsidRPr="00C3029B" w:rsidRDefault="00974377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0" w:type="dxa"/>
            <w:vAlign w:val="center"/>
          </w:tcPr>
          <w:p w:rsidR="00974377" w:rsidRPr="00C3029B" w:rsidRDefault="00974377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3029B">
              <w:rPr>
                <w:sz w:val="20"/>
                <w:szCs w:val="20"/>
              </w:rPr>
              <w:t>A kongruens kommunikáció gyakorlása</w:t>
            </w:r>
          </w:p>
        </w:tc>
        <w:tc>
          <w:tcPr>
            <w:tcW w:w="3125" w:type="dxa"/>
            <w:gridSpan w:val="3"/>
            <w:shd w:val="clear" w:color="auto" w:fill="BFBFBF" w:themeFill="background1" w:themeFillShade="BF"/>
            <w:vAlign w:val="center"/>
          </w:tcPr>
          <w:p w:rsidR="00974377" w:rsidRPr="00C3029B" w:rsidRDefault="00974377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74377" w:rsidRPr="00C3029B" w:rsidTr="00B72B5E">
        <w:trPr>
          <w:trHeight w:val="907"/>
        </w:trPr>
        <w:tc>
          <w:tcPr>
            <w:tcW w:w="659" w:type="dxa"/>
            <w:vAlign w:val="center"/>
          </w:tcPr>
          <w:p w:rsidR="00974377" w:rsidRPr="00C3029B" w:rsidRDefault="00974377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74377" w:rsidRPr="00C3029B" w:rsidRDefault="00974377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974377" w:rsidRPr="00C3029B" w:rsidRDefault="00974377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0" w:type="dxa"/>
            <w:vAlign w:val="center"/>
          </w:tcPr>
          <w:p w:rsidR="00974377" w:rsidRPr="00C3029B" w:rsidRDefault="00974377" w:rsidP="00D22DAE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C3029B">
              <w:rPr>
                <w:color w:val="000000"/>
                <w:sz w:val="20"/>
                <w:szCs w:val="20"/>
              </w:rPr>
              <w:t>A kommunikáció és a társas érintkezés kultúrája</w:t>
            </w:r>
            <w:r w:rsidR="001B736E">
              <w:rPr>
                <w:color w:val="000000"/>
                <w:sz w:val="20"/>
                <w:szCs w:val="20"/>
              </w:rPr>
              <w:t>.</w:t>
            </w:r>
            <w:r w:rsidRPr="00C3029B">
              <w:rPr>
                <w:color w:val="000000"/>
                <w:sz w:val="20"/>
                <w:szCs w:val="20"/>
              </w:rPr>
              <w:t xml:space="preserve"> Az adekvát kommunikáció</w:t>
            </w:r>
            <w:r w:rsidR="001B736E">
              <w:rPr>
                <w:color w:val="000000"/>
                <w:sz w:val="20"/>
                <w:szCs w:val="20"/>
              </w:rPr>
              <w:t>.</w:t>
            </w:r>
            <w:r w:rsidRPr="00C3029B">
              <w:rPr>
                <w:color w:val="000000"/>
                <w:sz w:val="20"/>
                <w:szCs w:val="20"/>
              </w:rPr>
              <w:t xml:space="preserve"> A sajátos kommunikációs jelzések értelmezése, tolerálása</w:t>
            </w:r>
            <w:r w:rsidR="001B736E">
              <w:rPr>
                <w:color w:val="000000"/>
                <w:sz w:val="20"/>
                <w:szCs w:val="20"/>
              </w:rPr>
              <w:t xml:space="preserve">. </w:t>
            </w:r>
            <w:r w:rsidRPr="00C3029B">
              <w:rPr>
                <w:color w:val="000000"/>
                <w:sz w:val="20"/>
                <w:szCs w:val="20"/>
              </w:rPr>
              <w:t>A saját kommunikáció kontrollásása és hatótényezőinek felismerése</w:t>
            </w:r>
            <w:r w:rsidR="001B736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0" w:type="dxa"/>
            <w:vAlign w:val="center"/>
          </w:tcPr>
          <w:p w:rsidR="00974377" w:rsidRPr="00C3029B" w:rsidRDefault="00974377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74377" w:rsidRPr="00C3029B" w:rsidRDefault="00974377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974377" w:rsidRPr="00C3029B" w:rsidRDefault="00974377" w:rsidP="00D22DA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EC6340" w:rsidRPr="00C3029B" w:rsidTr="00B72B5E">
        <w:trPr>
          <w:trHeight w:val="907"/>
        </w:trPr>
        <w:tc>
          <w:tcPr>
            <w:tcW w:w="659" w:type="dxa"/>
            <w:tcBorders>
              <w:bottom w:val="single" w:sz="4" w:space="0" w:color="auto"/>
            </w:tcBorders>
            <w:vAlign w:val="center"/>
          </w:tcPr>
          <w:p w:rsidR="00EC6340" w:rsidRPr="00C3029B" w:rsidRDefault="00EC6340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C6340" w:rsidRPr="00C3029B" w:rsidRDefault="00EC6340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EC6340" w:rsidRPr="00C3029B" w:rsidRDefault="00EC6340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0" w:type="dxa"/>
            <w:vAlign w:val="center"/>
          </w:tcPr>
          <w:p w:rsidR="00EC6340" w:rsidRPr="00C3029B" w:rsidRDefault="00EC6340" w:rsidP="00D22DAE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C3029B">
              <w:rPr>
                <w:color w:val="000000"/>
                <w:sz w:val="20"/>
                <w:szCs w:val="20"/>
              </w:rPr>
              <w:t>A kommunikáció és a társas érintkezés kultúrája</w:t>
            </w:r>
            <w:r w:rsidR="001B736E">
              <w:rPr>
                <w:color w:val="000000"/>
                <w:sz w:val="20"/>
                <w:szCs w:val="20"/>
              </w:rPr>
              <w:t>.</w:t>
            </w:r>
            <w:r w:rsidRPr="00C3029B">
              <w:rPr>
                <w:color w:val="000000"/>
                <w:sz w:val="20"/>
                <w:szCs w:val="20"/>
              </w:rPr>
              <w:t xml:space="preserve"> Az adekvát kommunikáció</w:t>
            </w:r>
            <w:r w:rsidR="001B736E">
              <w:rPr>
                <w:color w:val="000000"/>
                <w:sz w:val="20"/>
                <w:szCs w:val="20"/>
              </w:rPr>
              <w:t>.</w:t>
            </w:r>
            <w:r w:rsidRPr="00C3029B">
              <w:rPr>
                <w:color w:val="000000"/>
                <w:sz w:val="20"/>
                <w:szCs w:val="20"/>
              </w:rPr>
              <w:t xml:space="preserve"> A sajátos kommunikációs jelzések értelmezése, tolerálása</w:t>
            </w:r>
            <w:r w:rsidR="001B736E">
              <w:rPr>
                <w:color w:val="000000"/>
                <w:sz w:val="20"/>
                <w:szCs w:val="20"/>
              </w:rPr>
              <w:t>.</w:t>
            </w:r>
            <w:r w:rsidRPr="00C3029B">
              <w:rPr>
                <w:color w:val="000000"/>
                <w:sz w:val="20"/>
                <w:szCs w:val="20"/>
              </w:rPr>
              <w:t xml:space="preserve"> A saját kommunikáció kontrollásása és hatótényezőinek felismerése</w:t>
            </w:r>
            <w:r w:rsidR="001B736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EC6340" w:rsidRPr="00C3029B" w:rsidRDefault="00EC6340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C6340" w:rsidRPr="00C3029B" w:rsidRDefault="00EC6340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:rsidR="00EC6340" w:rsidRPr="00C3029B" w:rsidRDefault="00EC6340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74377" w:rsidRPr="00C3029B" w:rsidTr="008840DD">
        <w:trPr>
          <w:trHeight w:val="794"/>
        </w:trPr>
        <w:tc>
          <w:tcPr>
            <w:tcW w:w="1582" w:type="dxa"/>
            <w:gridSpan w:val="2"/>
            <w:shd w:val="clear" w:color="auto" w:fill="BFBFBF" w:themeFill="background1" w:themeFillShade="BF"/>
            <w:vAlign w:val="center"/>
          </w:tcPr>
          <w:p w:rsidR="00974377" w:rsidRPr="00C3029B" w:rsidRDefault="00974377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974377" w:rsidRPr="00C3029B" w:rsidRDefault="00974377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3029B">
              <w:rPr>
                <w:sz w:val="20"/>
                <w:szCs w:val="20"/>
              </w:rPr>
              <w:t>6</w:t>
            </w:r>
          </w:p>
        </w:tc>
        <w:tc>
          <w:tcPr>
            <w:tcW w:w="4680" w:type="dxa"/>
            <w:vAlign w:val="center"/>
          </w:tcPr>
          <w:p w:rsidR="00974377" w:rsidRPr="00C3029B" w:rsidRDefault="00137F6A" w:rsidP="00D22DAE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A segítő kapcsolat eszközeinek alkalmazása</w:t>
            </w:r>
          </w:p>
        </w:tc>
        <w:tc>
          <w:tcPr>
            <w:tcW w:w="3125" w:type="dxa"/>
            <w:gridSpan w:val="3"/>
            <w:shd w:val="clear" w:color="auto" w:fill="BFBFBF" w:themeFill="background1" w:themeFillShade="BF"/>
            <w:vAlign w:val="center"/>
          </w:tcPr>
          <w:p w:rsidR="00974377" w:rsidRPr="00C3029B" w:rsidRDefault="00974377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EC6340" w:rsidRPr="00EC6340" w:rsidTr="008840DD">
        <w:trPr>
          <w:trHeight w:val="794"/>
        </w:trPr>
        <w:tc>
          <w:tcPr>
            <w:tcW w:w="659" w:type="dxa"/>
            <w:vAlign w:val="center"/>
          </w:tcPr>
          <w:p w:rsidR="00EC6340" w:rsidRPr="00EC6340" w:rsidRDefault="00EC6340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C6340" w:rsidRPr="00EC6340" w:rsidRDefault="00EC6340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EC6340" w:rsidRPr="00974377" w:rsidRDefault="00947BD9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0" w:type="dxa"/>
          </w:tcPr>
          <w:p w:rsidR="00137F6A" w:rsidRPr="00137F6A" w:rsidRDefault="00137F6A" w:rsidP="00D22DA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37F6A">
              <w:rPr>
                <w:sz w:val="20"/>
                <w:szCs w:val="20"/>
              </w:rPr>
              <w:t>A kommunikáció szimmetriája és aszimmetriája</w:t>
            </w:r>
            <w:r w:rsidR="00686827">
              <w:rPr>
                <w:sz w:val="20"/>
                <w:szCs w:val="20"/>
              </w:rPr>
              <w:t>.</w:t>
            </w:r>
          </w:p>
          <w:p w:rsidR="00947BD9" w:rsidRPr="00137F6A" w:rsidRDefault="00947BD9" w:rsidP="00D22DA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37F6A">
              <w:rPr>
                <w:sz w:val="20"/>
                <w:szCs w:val="20"/>
              </w:rPr>
              <w:t>A segítséget kérő ember kommunikációjának értelmezése</w:t>
            </w:r>
            <w:r w:rsidR="00686827">
              <w:rPr>
                <w:sz w:val="20"/>
                <w:szCs w:val="20"/>
              </w:rPr>
              <w:t>.</w:t>
            </w:r>
          </w:p>
          <w:p w:rsidR="00EC6340" w:rsidRPr="00B72B5E" w:rsidRDefault="00947BD9" w:rsidP="00D22DA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37F6A">
              <w:rPr>
                <w:sz w:val="20"/>
                <w:szCs w:val="20"/>
              </w:rPr>
              <w:t>A segítséget kérő ember kommunikációs hiányosságainak tolerálása</w:t>
            </w:r>
            <w:r w:rsidR="00686827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</w:tcPr>
          <w:p w:rsidR="00EC6340" w:rsidRPr="00EC6340" w:rsidRDefault="00EC6340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EC6340" w:rsidRPr="00EC6340" w:rsidRDefault="00EC6340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EC6340" w:rsidRPr="00EC6340" w:rsidRDefault="00EC6340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EC6340" w:rsidRPr="00C3029B" w:rsidTr="00E36451">
        <w:trPr>
          <w:trHeight w:val="794"/>
        </w:trPr>
        <w:tc>
          <w:tcPr>
            <w:tcW w:w="659" w:type="dxa"/>
            <w:tcBorders>
              <w:bottom w:val="single" w:sz="4" w:space="0" w:color="auto"/>
            </w:tcBorders>
            <w:vAlign w:val="center"/>
          </w:tcPr>
          <w:p w:rsidR="00EC6340" w:rsidRPr="00C3029B" w:rsidRDefault="00EC6340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C6340" w:rsidRPr="00C3029B" w:rsidRDefault="00EC6340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EC6340" w:rsidRPr="00C3029B" w:rsidRDefault="00947BD9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0" w:type="dxa"/>
          </w:tcPr>
          <w:p w:rsidR="00EC6340" w:rsidRPr="00403251" w:rsidRDefault="00137F6A" w:rsidP="00D22DA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37F6A">
              <w:rPr>
                <w:sz w:val="20"/>
                <w:szCs w:val="20"/>
              </w:rPr>
              <w:t>Az emberi kiszolgáltatottság jeleinek felismerése</w:t>
            </w:r>
            <w:r w:rsidR="00686827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EC6340" w:rsidRPr="00C3029B" w:rsidRDefault="00EC6340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EC6340" w:rsidRPr="00C3029B" w:rsidRDefault="00EC6340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:rsidR="00EC6340" w:rsidRPr="00C3029B" w:rsidRDefault="00EC6340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37F6A" w:rsidRPr="00C3029B" w:rsidTr="00403251">
        <w:trPr>
          <w:trHeight w:val="79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137F6A" w:rsidRPr="00C3029B" w:rsidRDefault="00137F6A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37F6A" w:rsidRPr="00C3029B" w:rsidRDefault="00137F6A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  <w:vAlign w:val="center"/>
          </w:tcPr>
          <w:p w:rsidR="00137F6A" w:rsidRDefault="00137F6A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vAlign w:val="center"/>
          </w:tcPr>
          <w:p w:rsidR="00137F6A" w:rsidRPr="00EC6340" w:rsidRDefault="00137F6A" w:rsidP="00D22DA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3029B">
              <w:rPr>
                <w:bCs/>
                <w:color w:val="000000"/>
                <w:sz w:val="20"/>
                <w:szCs w:val="20"/>
              </w:rPr>
              <w:t>A szakmai kommunikáció fejlesztése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137F6A" w:rsidRPr="00C3029B" w:rsidRDefault="00137F6A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137F6A" w:rsidRPr="00C3029B" w:rsidRDefault="00137F6A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37F6A" w:rsidRPr="00C3029B" w:rsidRDefault="00137F6A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37F6A" w:rsidRPr="00C3029B" w:rsidTr="00E36451">
        <w:trPr>
          <w:trHeight w:val="794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7F6A" w:rsidRPr="00C3029B" w:rsidRDefault="00137F6A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7F6A" w:rsidRPr="00C3029B" w:rsidRDefault="00137F6A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137F6A" w:rsidRDefault="00947BD9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0" w:type="dxa"/>
          </w:tcPr>
          <w:p w:rsidR="00137F6A" w:rsidRPr="00EC6340" w:rsidRDefault="00137F6A" w:rsidP="00D22DAE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974377">
              <w:rPr>
                <w:color w:val="000000"/>
                <w:sz w:val="20"/>
                <w:szCs w:val="20"/>
              </w:rPr>
              <w:t>Az írásos és a szóbeli kommunikáció és információszolgáltatás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74377">
              <w:rPr>
                <w:color w:val="000000"/>
                <w:sz w:val="20"/>
                <w:szCs w:val="20"/>
              </w:rPr>
              <w:t xml:space="preserve"> A kulturált vitakészség fejlesztése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74377">
              <w:rPr>
                <w:color w:val="000000"/>
                <w:sz w:val="20"/>
                <w:szCs w:val="20"/>
              </w:rPr>
              <w:t xml:space="preserve"> A meggyőzés kommunikációs eszközeinek alkalmazása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137F6A" w:rsidRPr="00C3029B" w:rsidRDefault="00137F6A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137F6A" w:rsidRPr="00C3029B" w:rsidRDefault="00137F6A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</w:tcPr>
          <w:p w:rsidR="00137F6A" w:rsidRPr="00C3029B" w:rsidRDefault="00137F6A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74377" w:rsidRPr="00403251" w:rsidTr="008840DD">
        <w:trPr>
          <w:trHeight w:val="851"/>
        </w:trPr>
        <w:tc>
          <w:tcPr>
            <w:tcW w:w="1582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74377" w:rsidRPr="00403251" w:rsidRDefault="00974377" w:rsidP="00D22DA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974377" w:rsidRPr="00403251" w:rsidRDefault="00974377" w:rsidP="00D22DA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03251">
              <w:rPr>
                <w:sz w:val="24"/>
                <w:szCs w:val="24"/>
              </w:rPr>
              <w:t>72</w:t>
            </w:r>
          </w:p>
        </w:tc>
        <w:tc>
          <w:tcPr>
            <w:tcW w:w="4680" w:type="dxa"/>
            <w:vAlign w:val="center"/>
          </w:tcPr>
          <w:p w:rsidR="00974377" w:rsidRPr="00403251" w:rsidRDefault="00974377" w:rsidP="00D22DAE">
            <w:pPr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403251">
              <w:rPr>
                <w:bCs/>
                <w:color w:val="000000"/>
                <w:sz w:val="24"/>
                <w:szCs w:val="24"/>
              </w:rPr>
              <w:t>Társadalomismereti és szociálpolitikai gyakorlat</w:t>
            </w:r>
          </w:p>
        </w:tc>
        <w:tc>
          <w:tcPr>
            <w:tcW w:w="3125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74377" w:rsidRPr="00403251" w:rsidRDefault="00974377" w:rsidP="00D22DA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74377" w:rsidRPr="00C3029B" w:rsidTr="008840DD">
        <w:trPr>
          <w:trHeight w:val="794"/>
        </w:trPr>
        <w:tc>
          <w:tcPr>
            <w:tcW w:w="1582" w:type="dxa"/>
            <w:gridSpan w:val="2"/>
            <w:shd w:val="clear" w:color="auto" w:fill="BFBFBF" w:themeFill="background1" w:themeFillShade="BF"/>
            <w:vAlign w:val="center"/>
          </w:tcPr>
          <w:p w:rsidR="00974377" w:rsidRPr="00C3029B" w:rsidRDefault="00974377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974377" w:rsidRPr="00C3029B" w:rsidRDefault="00974377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680" w:type="dxa"/>
            <w:vAlign w:val="center"/>
          </w:tcPr>
          <w:p w:rsidR="00974377" w:rsidRPr="00C3029B" w:rsidRDefault="00974377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45975">
              <w:rPr>
                <w:sz w:val="20"/>
                <w:szCs w:val="20"/>
              </w:rPr>
              <w:t>Gyakorlat a család és életmód körében</w:t>
            </w:r>
          </w:p>
        </w:tc>
        <w:tc>
          <w:tcPr>
            <w:tcW w:w="3125" w:type="dxa"/>
            <w:gridSpan w:val="3"/>
            <w:shd w:val="clear" w:color="auto" w:fill="BFBFBF" w:themeFill="background1" w:themeFillShade="BF"/>
            <w:vAlign w:val="center"/>
          </w:tcPr>
          <w:p w:rsidR="00974377" w:rsidRPr="00C3029B" w:rsidRDefault="00974377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EC6340" w:rsidRPr="00113BFB" w:rsidTr="008840DD">
        <w:trPr>
          <w:trHeight w:val="907"/>
        </w:trPr>
        <w:tc>
          <w:tcPr>
            <w:tcW w:w="659" w:type="dxa"/>
            <w:vAlign w:val="center"/>
          </w:tcPr>
          <w:p w:rsidR="00EC6340" w:rsidRPr="00113BFB" w:rsidRDefault="00EC6340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C6340" w:rsidRPr="00113BFB" w:rsidRDefault="00EC6340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EC6340" w:rsidRPr="00113BFB" w:rsidRDefault="00EB742B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0" w:type="dxa"/>
          </w:tcPr>
          <w:p w:rsidR="00EC6340" w:rsidRPr="00113BFB" w:rsidRDefault="00113BFB" w:rsidP="00D22DAE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113BFB">
              <w:rPr>
                <w:color w:val="000000"/>
                <w:sz w:val="20"/>
                <w:szCs w:val="20"/>
              </w:rPr>
              <w:t>A tanulók által kiválasztott (nem a szociális ellátás klienseként élő) család egy felnőtt tagjával készített életútinterjú előkészítése, megvalósítása, értelmezése és feldolgozása</w:t>
            </w:r>
            <w:r w:rsidR="001B736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0" w:type="dxa"/>
          </w:tcPr>
          <w:p w:rsidR="00EC6340" w:rsidRPr="00113BFB" w:rsidRDefault="00EC6340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EC6340" w:rsidRPr="00113BFB" w:rsidRDefault="00EC6340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EC6340" w:rsidRPr="00113BFB" w:rsidRDefault="00EC6340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13BFB" w:rsidRPr="00113BFB" w:rsidTr="008840DD">
        <w:trPr>
          <w:trHeight w:val="907"/>
        </w:trPr>
        <w:tc>
          <w:tcPr>
            <w:tcW w:w="659" w:type="dxa"/>
            <w:vAlign w:val="center"/>
          </w:tcPr>
          <w:p w:rsidR="00113BFB" w:rsidRPr="00113BFB" w:rsidRDefault="00113BFB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13BFB" w:rsidRPr="00113BFB" w:rsidRDefault="00113BFB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113BFB" w:rsidRPr="00113BFB" w:rsidRDefault="00113BFB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13BFB">
              <w:rPr>
                <w:sz w:val="20"/>
                <w:szCs w:val="20"/>
              </w:rPr>
              <w:t>8</w:t>
            </w:r>
          </w:p>
        </w:tc>
        <w:tc>
          <w:tcPr>
            <w:tcW w:w="4680" w:type="dxa"/>
          </w:tcPr>
          <w:p w:rsidR="00113BFB" w:rsidRPr="00113BFB" w:rsidRDefault="00113BFB" w:rsidP="00D22DAE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113BFB">
              <w:rPr>
                <w:color w:val="000000"/>
                <w:sz w:val="20"/>
                <w:szCs w:val="20"/>
              </w:rPr>
              <w:t>A tanulók által kiválasztott (nem a szociális ellátás klienseként élő) család egy felnőtt tagjával készített életútinterjú előkészítése, megvalósítása, értelmezése és feldolgozása</w:t>
            </w:r>
            <w:r w:rsidR="001B736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0" w:type="dxa"/>
          </w:tcPr>
          <w:p w:rsidR="00113BFB" w:rsidRPr="00113BFB" w:rsidRDefault="00113BFB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113BFB" w:rsidRPr="00113BFB" w:rsidRDefault="00113BFB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113BFB" w:rsidRPr="00113BFB" w:rsidRDefault="00113BFB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13BFB" w:rsidRPr="00C3029B" w:rsidTr="008840DD">
        <w:trPr>
          <w:trHeight w:val="907"/>
        </w:trPr>
        <w:tc>
          <w:tcPr>
            <w:tcW w:w="659" w:type="dxa"/>
            <w:tcBorders>
              <w:bottom w:val="single" w:sz="4" w:space="0" w:color="auto"/>
            </w:tcBorders>
            <w:vAlign w:val="center"/>
          </w:tcPr>
          <w:p w:rsidR="00113BFB" w:rsidRPr="00C3029B" w:rsidRDefault="00113BFB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113BFB" w:rsidRPr="00C3029B" w:rsidRDefault="00113BFB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113BFB" w:rsidRPr="00C3029B" w:rsidRDefault="00EB742B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0" w:type="dxa"/>
          </w:tcPr>
          <w:p w:rsidR="00113BFB" w:rsidRPr="00C3029B" w:rsidRDefault="00113BFB" w:rsidP="00D22DA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13BFB">
              <w:rPr>
                <w:color w:val="000000"/>
                <w:sz w:val="20"/>
                <w:szCs w:val="20"/>
              </w:rPr>
              <w:t>A tanulók által kiválasztott (nem a szociális ellátás klienseként élő) család egy felnőtt tagjával készített életútinterjú előkészítése, megvalósítása, értelmezése és feldolgozása</w:t>
            </w:r>
            <w:r w:rsidR="001B736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113BFB" w:rsidRPr="00C3029B" w:rsidRDefault="00113BFB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113BFB" w:rsidRPr="00C3029B" w:rsidRDefault="00113BFB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:rsidR="00113BFB" w:rsidRPr="00C3029B" w:rsidRDefault="00113BFB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B6BE4" w:rsidRPr="00113BFB" w:rsidTr="008840DD">
        <w:trPr>
          <w:trHeight w:val="794"/>
        </w:trPr>
        <w:tc>
          <w:tcPr>
            <w:tcW w:w="1582" w:type="dxa"/>
            <w:gridSpan w:val="2"/>
            <w:shd w:val="clear" w:color="auto" w:fill="BFBFBF" w:themeFill="background1" w:themeFillShade="BF"/>
            <w:vAlign w:val="center"/>
          </w:tcPr>
          <w:p w:rsidR="002B6BE4" w:rsidRPr="00113BFB" w:rsidRDefault="002B6BE4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2B6BE4" w:rsidRPr="00113BFB" w:rsidRDefault="002B6BE4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680" w:type="dxa"/>
            <w:vAlign w:val="center"/>
          </w:tcPr>
          <w:p w:rsidR="002B6BE4" w:rsidRPr="00113BFB" w:rsidRDefault="002B6BE4" w:rsidP="00D22DAE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113BFB">
              <w:rPr>
                <w:bCs/>
                <w:color w:val="000000"/>
                <w:sz w:val="20"/>
                <w:szCs w:val="20"/>
              </w:rPr>
              <w:t>Szociológiai alapismereti gyakorlat</w:t>
            </w:r>
          </w:p>
        </w:tc>
        <w:tc>
          <w:tcPr>
            <w:tcW w:w="3125" w:type="dxa"/>
            <w:gridSpan w:val="3"/>
            <w:shd w:val="clear" w:color="auto" w:fill="BFBFBF" w:themeFill="background1" w:themeFillShade="BF"/>
          </w:tcPr>
          <w:p w:rsidR="002B6BE4" w:rsidRPr="00113BFB" w:rsidRDefault="002B6BE4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13BFB" w:rsidRPr="00113BFB" w:rsidTr="008840DD">
        <w:trPr>
          <w:trHeight w:val="974"/>
        </w:trPr>
        <w:tc>
          <w:tcPr>
            <w:tcW w:w="659" w:type="dxa"/>
            <w:vAlign w:val="center"/>
          </w:tcPr>
          <w:p w:rsidR="00113BFB" w:rsidRPr="00113BFB" w:rsidRDefault="00113BFB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13BFB" w:rsidRPr="00113BFB" w:rsidRDefault="00113BFB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113BFB" w:rsidRPr="00113BFB" w:rsidRDefault="00EB742B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0" w:type="dxa"/>
          </w:tcPr>
          <w:p w:rsidR="00113BFB" w:rsidRPr="00113BFB" w:rsidRDefault="00113BFB" w:rsidP="00D22DAE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113BFB">
              <w:rPr>
                <w:color w:val="000000"/>
                <w:sz w:val="20"/>
                <w:szCs w:val="20"/>
              </w:rPr>
              <w:t>A tapasztalatok értelmezése a szociológia alapfogalmainak és alapvető összefüggéseinek rendszerében</w:t>
            </w:r>
            <w:r w:rsidR="001B736E">
              <w:rPr>
                <w:color w:val="000000"/>
                <w:sz w:val="20"/>
                <w:szCs w:val="20"/>
              </w:rPr>
              <w:t>.</w:t>
            </w:r>
            <w:r w:rsidRPr="00113BFB">
              <w:rPr>
                <w:color w:val="000000"/>
                <w:sz w:val="20"/>
                <w:szCs w:val="20"/>
              </w:rPr>
              <w:t xml:space="preserve"> A szociológiai adatfelvétel módszereinek alkalmazása (megfigyelés, dokumentumelemzés, kísérlet és a kérdezéses technikák)</w:t>
            </w:r>
            <w:r w:rsidR="001B736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0" w:type="dxa"/>
          </w:tcPr>
          <w:p w:rsidR="00113BFB" w:rsidRPr="00113BFB" w:rsidRDefault="00113BFB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113BFB" w:rsidRPr="00113BFB" w:rsidRDefault="00113BFB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113BFB" w:rsidRPr="00113BFB" w:rsidRDefault="00113BFB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13BFB" w:rsidRPr="00C3029B" w:rsidTr="008840DD">
        <w:trPr>
          <w:trHeight w:val="974"/>
        </w:trPr>
        <w:tc>
          <w:tcPr>
            <w:tcW w:w="659" w:type="dxa"/>
            <w:vAlign w:val="center"/>
          </w:tcPr>
          <w:p w:rsidR="00113BFB" w:rsidRPr="00C3029B" w:rsidRDefault="00113BFB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13BFB" w:rsidRPr="00C3029B" w:rsidRDefault="00113BFB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113BFB" w:rsidRPr="00C3029B" w:rsidRDefault="00113BFB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0" w:type="dxa"/>
          </w:tcPr>
          <w:p w:rsidR="00AF54BC" w:rsidRDefault="00AF54BC" w:rsidP="00D22DAE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113BFB">
              <w:rPr>
                <w:color w:val="000000"/>
                <w:sz w:val="20"/>
                <w:szCs w:val="20"/>
              </w:rPr>
              <w:t>A társadalom összetételét mutató adatok értelmezése és ábrázolása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13BFB">
              <w:rPr>
                <w:color w:val="000000"/>
                <w:sz w:val="20"/>
                <w:szCs w:val="20"/>
              </w:rPr>
              <w:t xml:space="preserve"> Adatgyűjtés és értelmezés a helyi társadalom szerkezetének és jellemzőinek tárgykörében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113BFB" w:rsidRPr="00113BFB" w:rsidRDefault="00AF54BC" w:rsidP="00D22DAE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2B6BE4">
              <w:rPr>
                <w:color w:val="000000"/>
                <w:sz w:val="20"/>
                <w:szCs w:val="20"/>
              </w:rPr>
              <w:t>A helyi erőforrások és hiányok felmérési technikáinak gyakorlása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0" w:type="dxa"/>
          </w:tcPr>
          <w:p w:rsidR="00113BFB" w:rsidRPr="00C3029B" w:rsidRDefault="00113BFB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113BFB" w:rsidRPr="00C3029B" w:rsidRDefault="00113BFB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113BFB" w:rsidRPr="00C3029B" w:rsidRDefault="00113BFB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13BFB" w:rsidRPr="00113BFB" w:rsidTr="008840DD">
        <w:trPr>
          <w:trHeight w:val="974"/>
        </w:trPr>
        <w:tc>
          <w:tcPr>
            <w:tcW w:w="659" w:type="dxa"/>
            <w:tcBorders>
              <w:bottom w:val="single" w:sz="4" w:space="0" w:color="auto"/>
            </w:tcBorders>
            <w:vAlign w:val="center"/>
          </w:tcPr>
          <w:p w:rsidR="00113BFB" w:rsidRPr="00113BFB" w:rsidRDefault="00113BFB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113BFB" w:rsidRPr="00113BFB" w:rsidRDefault="00113BFB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113BFB" w:rsidRPr="00113BFB" w:rsidRDefault="00EB742B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0" w:type="dxa"/>
          </w:tcPr>
          <w:p w:rsidR="00113BFB" w:rsidRDefault="00113BFB" w:rsidP="00D22DAE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113BFB">
              <w:rPr>
                <w:color w:val="000000"/>
                <w:sz w:val="20"/>
                <w:szCs w:val="20"/>
              </w:rPr>
              <w:t>A társadalom összetételét mutató adatok értelmezése és ábrázolása</w:t>
            </w:r>
            <w:r w:rsidR="001B736E">
              <w:rPr>
                <w:color w:val="000000"/>
                <w:sz w:val="20"/>
                <w:szCs w:val="20"/>
              </w:rPr>
              <w:t>.</w:t>
            </w:r>
            <w:r w:rsidRPr="00113BFB">
              <w:rPr>
                <w:color w:val="000000"/>
                <w:sz w:val="20"/>
                <w:szCs w:val="20"/>
              </w:rPr>
              <w:t xml:space="preserve"> Adatgyűjtés és értelmezés a helyi társadalom szerkezetének és jellemzőinek tárgykörében</w:t>
            </w:r>
            <w:r w:rsidR="002B6BE4">
              <w:rPr>
                <w:color w:val="000000"/>
                <w:sz w:val="20"/>
                <w:szCs w:val="20"/>
              </w:rPr>
              <w:t>.</w:t>
            </w:r>
          </w:p>
          <w:p w:rsidR="002B6BE4" w:rsidRPr="00113BFB" w:rsidRDefault="002B6BE4" w:rsidP="00D22DAE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2B6BE4">
              <w:rPr>
                <w:color w:val="000000"/>
                <w:sz w:val="20"/>
                <w:szCs w:val="20"/>
              </w:rPr>
              <w:t>A helyi erőforrások és hiányok felmérési technikáinak gyakorlása</w:t>
            </w:r>
            <w:r w:rsidR="001B736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113BFB" w:rsidRPr="00113BFB" w:rsidRDefault="00113BFB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113BFB" w:rsidRPr="00113BFB" w:rsidRDefault="00113BFB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:rsidR="00113BFB" w:rsidRPr="00113BFB" w:rsidRDefault="00113BFB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B6BE4" w:rsidRPr="00C3029B" w:rsidTr="008840DD">
        <w:trPr>
          <w:trHeight w:val="794"/>
        </w:trPr>
        <w:tc>
          <w:tcPr>
            <w:tcW w:w="1582" w:type="dxa"/>
            <w:gridSpan w:val="2"/>
            <w:shd w:val="clear" w:color="auto" w:fill="BFBFBF" w:themeFill="background1" w:themeFillShade="BF"/>
            <w:vAlign w:val="center"/>
          </w:tcPr>
          <w:p w:rsidR="002B6BE4" w:rsidRPr="00C3029B" w:rsidRDefault="002B6BE4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2B6BE4" w:rsidRPr="00C3029B" w:rsidRDefault="002B6BE4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680" w:type="dxa"/>
            <w:vAlign w:val="center"/>
          </w:tcPr>
          <w:p w:rsidR="002B6BE4" w:rsidRPr="002B6BE4" w:rsidRDefault="002B6BE4" w:rsidP="00D22DAE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2B6BE4">
              <w:rPr>
                <w:bCs/>
                <w:color w:val="000000"/>
                <w:sz w:val="20"/>
                <w:szCs w:val="20"/>
              </w:rPr>
              <w:t>Szociálpolitikai monitorozás</w:t>
            </w:r>
          </w:p>
        </w:tc>
        <w:tc>
          <w:tcPr>
            <w:tcW w:w="3125" w:type="dxa"/>
            <w:gridSpan w:val="3"/>
            <w:shd w:val="clear" w:color="auto" w:fill="BFBFBF" w:themeFill="background1" w:themeFillShade="BF"/>
          </w:tcPr>
          <w:p w:rsidR="002B6BE4" w:rsidRPr="00C3029B" w:rsidRDefault="002B6BE4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13BFB" w:rsidRPr="002B6BE4" w:rsidTr="008840DD">
        <w:trPr>
          <w:trHeight w:val="794"/>
        </w:trPr>
        <w:tc>
          <w:tcPr>
            <w:tcW w:w="659" w:type="dxa"/>
            <w:vAlign w:val="center"/>
          </w:tcPr>
          <w:p w:rsidR="00113BFB" w:rsidRPr="002B6BE4" w:rsidRDefault="00113BFB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13BFB" w:rsidRPr="002B6BE4" w:rsidRDefault="00113BFB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113BFB" w:rsidRPr="002B6BE4" w:rsidRDefault="00EB742B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0" w:type="dxa"/>
          </w:tcPr>
          <w:p w:rsidR="00113BFB" w:rsidRPr="002B6BE4" w:rsidRDefault="002B6BE4" w:rsidP="00D22DAE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2B6BE4">
              <w:rPr>
                <w:color w:val="000000"/>
                <w:sz w:val="20"/>
                <w:szCs w:val="20"/>
              </w:rPr>
              <w:t>A szociális, gyermekjóléti és gyermekvédelmi ellátás állami, egyházi és civil szervezetei, intézményrendszerük. megismerése</w:t>
            </w:r>
            <w:r w:rsidR="001B736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0" w:type="dxa"/>
          </w:tcPr>
          <w:p w:rsidR="00113BFB" w:rsidRPr="002B6BE4" w:rsidRDefault="00113BFB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113BFB" w:rsidRPr="002B6BE4" w:rsidRDefault="00113BFB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113BFB" w:rsidRPr="002B6BE4" w:rsidRDefault="00113BFB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13BFB" w:rsidRPr="002B6BE4" w:rsidTr="008840DD">
        <w:trPr>
          <w:trHeight w:val="974"/>
        </w:trPr>
        <w:tc>
          <w:tcPr>
            <w:tcW w:w="659" w:type="dxa"/>
            <w:vAlign w:val="center"/>
          </w:tcPr>
          <w:p w:rsidR="00113BFB" w:rsidRPr="002B6BE4" w:rsidRDefault="00113BFB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13BFB" w:rsidRPr="002B6BE4" w:rsidRDefault="00113BFB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113BFB" w:rsidRPr="002B6BE4" w:rsidRDefault="002B6BE4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B6BE4">
              <w:rPr>
                <w:sz w:val="20"/>
                <w:szCs w:val="20"/>
              </w:rPr>
              <w:t>8</w:t>
            </w:r>
          </w:p>
        </w:tc>
        <w:tc>
          <w:tcPr>
            <w:tcW w:w="4680" w:type="dxa"/>
          </w:tcPr>
          <w:p w:rsidR="00113BFB" w:rsidRPr="002B6BE4" w:rsidRDefault="002B6BE4" w:rsidP="00D22DAE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2B6BE4">
              <w:rPr>
                <w:color w:val="000000"/>
                <w:sz w:val="20"/>
                <w:szCs w:val="20"/>
              </w:rPr>
              <w:t>A képző intézmény/iskola környezetében tevékenykedő, elérhető szociális, foglalkoztatási, családtámogatási, köznevelési, gyermekjóléti, gyermekvédelmi és munkaügyi intézmények monitorozás-szintű megtekintése, feladatainak és működésüknek áttekintő megismerése</w:t>
            </w:r>
            <w:r w:rsidR="001B736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0" w:type="dxa"/>
          </w:tcPr>
          <w:p w:rsidR="00113BFB" w:rsidRPr="002B6BE4" w:rsidRDefault="00113BFB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113BFB" w:rsidRPr="002B6BE4" w:rsidRDefault="00113BFB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113BFB" w:rsidRPr="002B6BE4" w:rsidRDefault="00113BFB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13BFB" w:rsidRPr="002B6BE4" w:rsidTr="008840DD">
        <w:trPr>
          <w:trHeight w:val="794"/>
        </w:trPr>
        <w:tc>
          <w:tcPr>
            <w:tcW w:w="659" w:type="dxa"/>
            <w:tcBorders>
              <w:bottom w:val="single" w:sz="4" w:space="0" w:color="auto"/>
            </w:tcBorders>
            <w:vAlign w:val="center"/>
          </w:tcPr>
          <w:p w:rsidR="00113BFB" w:rsidRPr="002B6BE4" w:rsidRDefault="00113BFB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113BFB" w:rsidRPr="002B6BE4" w:rsidRDefault="00113BFB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113BFB" w:rsidRPr="002B6BE4" w:rsidRDefault="00EB742B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0" w:type="dxa"/>
          </w:tcPr>
          <w:p w:rsidR="00113BFB" w:rsidRPr="002B6BE4" w:rsidRDefault="002B6BE4" w:rsidP="00686827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2B6BE4">
              <w:rPr>
                <w:color w:val="000000"/>
                <w:sz w:val="20"/>
                <w:szCs w:val="20"/>
              </w:rPr>
              <w:t>A jóléti ellátások és támogatások rendszerének megismerése, az ellátások megszerzés</w:t>
            </w:r>
            <w:r w:rsidR="00686827">
              <w:rPr>
                <w:color w:val="000000"/>
                <w:sz w:val="20"/>
                <w:szCs w:val="20"/>
              </w:rPr>
              <w:t>e</w:t>
            </w:r>
            <w:r w:rsidRPr="002B6BE4">
              <w:rPr>
                <w:color w:val="000000"/>
                <w:sz w:val="20"/>
                <w:szCs w:val="20"/>
              </w:rPr>
              <w:t xml:space="preserve"> feltételeinek és szabályainak áttekintése</w:t>
            </w:r>
            <w:r w:rsidR="001B736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113BFB" w:rsidRPr="002B6BE4" w:rsidRDefault="00113BFB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113BFB" w:rsidRPr="002B6BE4" w:rsidRDefault="00113BFB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:rsidR="00113BFB" w:rsidRPr="002B6BE4" w:rsidRDefault="00113BFB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B6BE4" w:rsidRPr="002B6BE4" w:rsidTr="008840DD">
        <w:trPr>
          <w:trHeight w:val="794"/>
        </w:trPr>
        <w:tc>
          <w:tcPr>
            <w:tcW w:w="1582" w:type="dxa"/>
            <w:gridSpan w:val="2"/>
            <w:shd w:val="clear" w:color="auto" w:fill="BFBFBF" w:themeFill="background1" w:themeFillShade="BF"/>
            <w:vAlign w:val="center"/>
          </w:tcPr>
          <w:p w:rsidR="002B6BE4" w:rsidRPr="002B6BE4" w:rsidRDefault="002B6BE4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2B6BE4" w:rsidRPr="002B6BE4" w:rsidRDefault="002B6BE4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680" w:type="dxa"/>
            <w:vAlign w:val="center"/>
          </w:tcPr>
          <w:p w:rsidR="002B6BE4" w:rsidRPr="002B6BE4" w:rsidRDefault="002B6BE4" w:rsidP="00D22DAE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2B6BE4">
              <w:rPr>
                <w:bCs/>
                <w:color w:val="000000"/>
                <w:sz w:val="20"/>
                <w:szCs w:val="20"/>
              </w:rPr>
              <w:t>Az intézmény megismerése</w:t>
            </w:r>
          </w:p>
        </w:tc>
        <w:tc>
          <w:tcPr>
            <w:tcW w:w="3125" w:type="dxa"/>
            <w:gridSpan w:val="3"/>
            <w:shd w:val="clear" w:color="auto" w:fill="BFBFBF" w:themeFill="background1" w:themeFillShade="BF"/>
          </w:tcPr>
          <w:p w:rsidR="002B6BE4" w:rsidRPr="002B6BE4" w:rsidRDefault="002B6BE4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B6BE4" w:rsidRPr="002B6BE4" w:rsidTr="008840DD">
        <w:trPr>
          <w:trHeight w:val="974"/>
        </w:trPr>
        <w:tc>
          <w:tcPr>
            <w:tcW w:w="659" w:type="dxa"/>
            <w:vAlign w:val="center"/>
          </w:tcPr>
          <w:p w:rsidR="002B6BE4" w:rsidRPr="002B6BE4" w:rsidRDefault="002B6BE4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B6BE4" w:rsidRPr="002B6BE4" w:rsidRDefault="002B6BE4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2B6BE4" w:rsidRPr="002B6BE4" w:rsidRDefault="00EB742B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0" w:type="dxa"/>
          </w:tcPr>
          <w:p w:rsidR="002B6BE4" w:rsidRPr="002B6BE4" w:rsidRDefault="002B6BE4" w:rsidP="00D22DAE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2B6BE4">
              <w:rPr>
                <w:color w:val="000000"/>
                <w:sz w:val="20"/>
                <w:szCs w:val="20"/>
              </w:rPr>
              <w:t>Az intézmény helye a szociális, gyermekjóléti, gyermekvédelmi, köznevelési, közigazgatási rendszerben; az adott település ellátási rendszerében</w:t>
            </w:r>
            <w:r w:rsidR="001B736E">
              <w:rPr>
                <w:color w:val="000000"/>
                <w:sz w:val="20"/>
                <w:szCs w:val="20"/>
              </w:rPr>
              <w:t>.</w:t>
            </w:r>
            <w:r w:rsidRPr="002B6BE4">
              <w:rPr>
                <w:color w:val="000000"/>
                <w:sz w:val="20"/>
                <w:szCs w:val="20"/>
              </w:rPr>
              <w:t xml:space="preserve"> Az intézmény profilja és tevékenységének rendszere. Az intézmény külső és belső kapcsolatrendszerének megismerése</w:t>
            </w:r>
            <w:r w:rsidR="001B736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0" w:type="dxa"/>
          </w:tcPr>
          <w:p w:rsidR="002B6BE4" w:rsidRPr="002B6BE4" w:rsidRDefault="002B6BE4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2B6BE4" w:rsidRPr="002B6BE4" w:rsidRDefault="002B6BE4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2B6BE4" w:rsidRPr="002B6BE4" w:rsidRDefault="002B6BE4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B6BE4" w:rsidRPr="002B6BE4" w:rsidTr="008840DD">
        <w:trPr>
          <w:trHeight w:val="974"/>
        </w:trPr>
        <w:tc>
          <w:tcPr>
            <w:tcW w:w="659" w:type="dxa"/>
            <w:vAlign w:val="center"/>
          </w:tcPr>
          <w:p w:rsidR="002B6BE4" w:rsidRPr="002B6BE4" w:rsidRDefault="002B6BE4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B6BE4" w:rsidRPr="002B6BE4" w:rsidRDefault="002B6BE4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2B6BE4" w:rsidRPr="002B6BE4" w:rsidRDefault="002B6BE4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B6BE4">
              <w:rPr>
                <w:sz w:val="20"/>
                <w:szCs w:val="20"/>
              </w:rPr>
              <w:t>8</w:t>
            </w:r>
          </w:p>
        </w:tc>
        <w:tc>
          <w:tcPr>
            <w:tcW w:w="4680" w:type="dxa"/>
          </w:tcPr>
          <w:p w:rsidR="002B6BE4" w:rsidRPr="002B6BE4" w:rsidRDefault="002B6BE4" w:rsidP="00D22DAE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2B6BE4">
              <w:rPr>
                <w:color w:val="000000"/>
                <w:sz w:val="20"/>
                <w:szCs w:val="20"/>
              </w:rPr>
              <w:t>Az intézmény működését szabályozó jogszabályok, pénzforrási lehetőségeinek feltárása</w:t>
            </w:r>
            <w:r w:rsidR="001B736E">
              <w:rPr>
                <w:color w:val="000000"/>
                <w:sz w:val="20"/>
                <w:szCs w:val="20"/>
              </w:rPr>
              <w:t>.</w:t>
            </w:r>
            <w:r w:rsidRPr="002B6BE4">
              <w:rPr>
                <w:color w:val="000000"/>
                <w:sz w:val="20"/>
                <w:szCs w:val="20"/>
              </w:rPr>
              <w:t xml:space="preserve"> Az intézmény belső struktúrájának, tárgyi feltételeinek, működésének, fenntartásának, döntési folyamatának megismerése</w:t>
            </w:r>
            <w:r w:rsidR="001B736E">
              <w:rPr>
                <w:color w:val="000000"/>
                <w:sz w:val="20"/>
                <w:szCs w:val="20"/>
              </w:rPr>
              <w:t>.</w:t>
            </w:r>
            <w:r w:rsidRPr="002B6BE4">
              <w:rPr>
                <w:color w:val="000000"/>
                <w:sz w:val="20"/>
                <w:szCs w:val="20"/>
              </w:rPr>
              <w:t xml:space="preserve"> A kínált szolgáltatások és a kliensek szükségletei közötti viszony feltárása</w:t>
            </w:r>
            <w:r w:rsidR="001B736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0" w:type="dxa"/>
          </w:tcPr>
          <w:p w:rsidR="002B6BE4" w:rsidRPr="002B6BE4" w:rsidRDefault="002B6BE4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2B6BE4" w:rsidRPr="002B6BE4" w:rsidRDefault="002B6BE4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2B6BE4" w:rsidRPr="002B6BE4" w:rsidRDefault="002B6BE4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B6BE4" w:rsidRPr="002B6BE4" w:rsidTr="008840DD">
        <w:trPr>
          <w:trHeight w:val="794"/>
        </w:trPr>
        <w:tc>
          <w:tcPr>
            <w:tcW w:w="659" w:type="dxa"/>
            <w:tcBorders>
              <w:bottom w:val="single" w:sz="4" w:space="0" w:color="auto"/>
            </w:tcBorders>
            <w:vAlign w:val="center"/>
          </w:tcPr>
          <w:p w:rsidR="002B6BE4" w:rsidRPr="002B6BE4" w:rsidRDefault="002B6BE4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B6BE4" w:rsidRPr="002B6BE4" w:rsidRDefault="002B6BE4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2B6BE4" w:rsidRPr="002B6BE4" w:rsidRDefault="00EB742B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0" w:type="dxa"/>
          </w:tcPr>
          <w:p w:rsidR="002B6BE4" w:rsidRPr="002B6BE4" w:rsidRDefault="002B6BE4" w:rsidP="00686827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2B6BE4">
              <w:rPr>
                <w:color w:val="000000"/>
                <w:sz w:val="20"/>
                <w:szCs w:val="20"/>
              </w:rPr>
              <w:t>A jóléti ellátások és támogatások rendszerének megismerése, az ellátások megszerzés</w:t>
            </w:r>
            <w:r w:rsidR="00686827">
              <w:rPr>
                <w:color w:val="000000"/>
                <w:sz w:val="20"/>
                <w:szCs w:val="20"/>
              </w:rPr>
              <w:t>e</w:t>
            </w:r>
            <w:r w:rsidRPr="002B6BE4">
              <w:rPr>
                <w:color w:val="000000"/>
                <w:sz w:val="20"/>
                <w:szCs w:val="20"/>
              </w:rPr>
              <w:t xml:space="preserve"> feltételeinek és szabályainak áttekintése</w:t>
            </w:r>
            <w:r w:rsidR="001B736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2B6BE4" w:rsidRPr="002B6BE4" w:rsidRDefault="002B6BE4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2B6BE4" w:rsidRPr="002B6BE4" w:rsidRDefault="002B6BE4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:rsidR="002B6BE4" w:rsidRPr="002B6BE4" w:rsidRDefault="002B6BE4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74377" w:rsidRPr="00403251" w:rsidTr="008840DD">
        <w:trPr>
          <w:trHeight w:val="851"/>
        </w:trPr>
        <w:tc>
          <w:tcPr>
            <w:tcW w:w="1582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74377" w:rsidRPr="00403251" w:rsidRDefault="00974377" w:rsidP="00D22DA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974377" w:rsidRPr="00403251" w:rsidRDefault="00974377" w:rsidP="00D22DA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03251">
              <w:rPr>
                <w:sz w:val="24"/>
                <w:szCs w:val="24"/>
              </w:rPr>
              <w:t>54</w:t>
            </w:r>
          </w:p>
        </w:tc>
        <w:tc>
          <w:tcPr>
            <w:tcW w:w="4680" w:type="dxa"/>
            <w:vAlign w:val="center"/>
          </w:tcPr>
          <w:p w:rsidR="00974377" w:rsidRPr="00403251" w:rsidRDefault="00974377" w:rsidP="00D22DAE">
            <w:pPr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403251">
              <w:rPr>
                <w:bCs/>
                <w:color w:val="000000"/>
                <w:sz w:val="24"/>
                <w:szCs w:val="24"/>
              </w:rPr>
              <w:t>Pszichológiai gyakorlat</w:t>
            </w:r>
          </w:p>
        </w:tc>
        <w:tc>
          <w:tcPr>
            <w:tcW w:w="3125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74377" w:rsidRPr="00403251" w:rsidRDefault="00974377" w:rsidP="00D22DA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74377" w:rsidRPr="00CF334F" w:rsidTr="008840DD">
        <w:trPr>
          <w:trHeight w:val="794"/>
        </w:trPr>
        <w:tc>
          <w:tcPr>
            <w:tcW w:w="1582" w:type="dxa"/>
            <w:gridSpan w:val="2"/>
            <w:shd w:val="clear" w:color="auto" w:fill="BFBFBF" w:themeFill="background1" w:themeFillShade="BF"/>
            <w:vAlign w:val="center"/>
          </w:tcPr>
          <w:p w:rsidR="00974377" w:rsidRPr="00CF334F" w:rsidRDefault="00974377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974377" w:rsidRPr="00CF334F" w:rsidRDefault="00974377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334F">
              <w:rPr>
                <w:sz w:val="20"/>
                <w:szCs w:val="20"/>
              </w:rPr>
              <w:t>27</w:t>
            </w:r>
          </w:p>
        </w:tc>
        <w:tc>
          <w:tcPr>
            <w:tcW w:w="4680" w:type="dxa"/>
            <w:vAlign w:val="center"/>
          </w:tcPr>
          <w:p w:rsidR="00974377" w:rsidRPr="00303635" w:rsidRDefault="00974377" w:rsidP="00D22DAE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303635">
              <w:rPr>
                <w:bCs/>
                <w:color w:val="000000"/>
                <w:sz w:val="20"/>
                <w:szCs w:val="20"/>
              </w:rPr>
              <w:t>Gyermektanulmányok</w:t>
            </w:r>
          </w:p>
        </w:tc>
        <w:tc>
          <w:tcPr>
            <w:tcW w:w="3125" w:type="dxa"/>
            <w:gridSpan w:val="3"/>
            <w:shd w:val="clear" w:color="auto" w:fill="BFBFBF" w:themeFill="background1" w:themeFillShade="BF"/>
            <w:vAlign w:val="center"/>
          </w:tcPr>
          <w:p w:rsidR="00974377" w:rsidRPr="00CF334F" w:rsidRDefault="00974377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F334F" w:rsidRPr="00CF334F" w:rsidTr="00B72B5E">
        <w:trPr>
          <w:trHeight w:val="907"/>
        </w:trPr>
        <w:tc>
          <w:tcPr>
            <w:tcW w:w="659" w:type="dxa"/>
            <w:vAlign w:val="center"/>
          </w:tcPr>
          <w:p w:rsidR="00CF334F" w:rsidRPr="00CF334F" w:rsidRDefault="00CF334F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F334F" w:rsidRPr="00CF334F" w:rsidRDefault="00CF334F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CF334F" w:rsidRPr="00CF334F" w:rsidRDefault="00EB742B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0" w:type="dxa"/>
          </w:tcPr>
          <w:p w:rsidR="00CF334F" w:rsidRPr="00CF334F" w:rsidRDefault="00CF334F" w:rsidP="00D22DAE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CF334F">
              <w:rPr>
                <w:color w:val="000000"/>
                <w:sz w:val="20"/>
                <w:szCs w:val="20"/>
              </w:rPr>
              <w:t>Helyszínek vagy életkori csoportok alapján egy-egy gyerek viselkedésének megfigyelése</w:t>
            </w:r>
            <w:r w:rsidR="001B736E">
              <w:rPr>
                <w:color w:val="000000"/>
                <w:sz w:val="20"/>
                <w:szCs w:val="20"/>
              </w:rPr>
              <w:t xml:space="preserve">. </w:t>
            </w:r>
            <w:r w:rsidRPr="00CF334F">
              <w:rPr>
                <w:color w:val="000000"/>
                <w:sz w:val="20"/>
                <w:szCs w:val="20"/>
              </w:rPr>
              <w:t>Helyszínek: bölcsőde, óvoda, általános iskola, középiskola, ifjúsági klub, gyermekotthon, átmeneti otthon, család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0" w:type="dxa"/>
          </w:tcPr>
          <w:p w:rsidR="00CF334F" w:rsidRPr="00CF334F" w:rsidRDefault="00CF334F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CF334F" w:rsidRPr="00CF334F" w:rsidRDefault="00CF334F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CF334F" w:rsidRPr="00CF334F" w:rsidRDefault="00CF334F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F334F" w:rsidRPr="00C3029B" w:rsidTr="00B72B5E">
        <w:trPr>
          <w:trHeight w:val="907"/>
        </w:trPr>
        <w:tc>
          <w:tcPr>
            <w:tcW w:w="659" w:type="dxa"/>
            <w:vAlign w:val="center"/>
          </w:tcPr>
          <w:p w:rsidR="00CF334F" w:rsidRPr="00C3029B" w:rsidRDefault="00CF334F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F334F" w:rsidRPr="00C3029B" w:rsidRDefault="00CF334F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CF334F" w:rsidRPr="00C3029B" w:rsidRDefault="00CF334F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0" w:type="dxa"/>
          </w:tcPr>
          <w:p w:rsidR="00CF334F" w:rsidRPr="00113BFB" w:rsidRDefault="00CF334F" w:rsidP="00D22DAE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CF334F">
              <w:rPr>
                <w:color w:val="000000"/>
                <w:sz w:val="20"/>
                <w:szCs w:val="20"/>
              </w:rPr>
              <w:t>Helyszínek vagy életkori csoportok alapján egy-egy gyerek viselkedésének megfigyelése</w:t>
            </w:r>
            <w:r w:rsidR="001B736E">
              <w:rPr>
                <w:color w:val="000000"/>
                <w:sz w:val="20"/>
                <w:szCs w:val="20"/>
              </w:rPr>
              <w:t xml:space="preserve">. </w:t>
            </w:r>
            <w:r w:rsidRPr="00CF334F">
              <w:rPr>
                <w:color w:val="000000"/>
                <w:sz w:val="20"/>
                <w:szCs w:val="20"/>
              </w:rPr>
              <w:t>Helyszínek: bölcsőde, óvoda, általános iskola, középiskola, ifjúsági klub, gyermekotthon, átmeneti otthon, család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0" w:type="dxa"/>
          </w:tcPr>
          <w:p w:rsidR="00CF334F" w:rsidRPr="00C3029B" w:rsidRDefault="00CF334F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CF334F" w:rsidRPr="00C3029B" w:rsidRDefault="00CF334F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CF334F" w:rsidRPr="00C3029B" w:rsidRDefault="00CF334F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F334F" w:rsidRPr="00C3029B" w:rsidTr="00685AE0">
        <w:trPr>
          <w:trHeight w:val="907"/>
        </w:trPr>
        <w:tc>
          <w:tcPr>
            <w:tcW w:w="659" w:type="dxa"/>
            <w:vAlign w:val="center"/>
          </w:tcPr>
          <w:p w:rsidR="00CF334F" w:rsidRPr="00C3029B" w:rsidRDefault="00CF334F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F334F" w:rsidRPr="00C3029B" w:rsidRDefault="00CF334F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CF334F" w:rsidRPr="00C3029B" w:rsidRDefault="00CF334F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0" w:type="dxa"/>
          </w:tcPr>
          <w:p w:rsidR="00CF334F" w:rsidRPr="00113BFB" w:rsidRDefault="00CF334F" w:rsidP="00D22DAE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CF334F">
              <w:rPr>
                <w:color w:val="000000"/>
                <w:sz w:val="20"/>
                <w:szCs w:val="20"/>
              </w:rPr>
              <w:t>Helyszínek vagy életkori csoportok alapján egy-egy gyerek viselkedésének megfigyelése</w:t>
            </w:r>
            <w:r w:rsidR="001B736E">
              <w:rPr>
                <w:color w:val="000000"/>
                <w:sz w:val="20"/>
                <w:szCs w:val="20"/>
              </w:rPr>
              <w:t xml:space="preserve">. </w:t>
            </w:r>
            <w:r w:rsidRPr="00CF334F">
              <w:rPr>
                <w:color w:val="000000"/>
                <w:sz w:val="20"/>
                <w:szCs w:val="20"/>
              </w:rPr>
              <w:t>Helyszínek: bölcsőde, óvoda, általános iskola, középiskola, ifjúsági klub, gyermekotthon, átmeneti otthon, család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0" w:type="dxa"/>
          </w:tcPr>
          <w:p w:rsidR="00CF334F" w:rsidRPr="00C3029B" w:rsidRDefault="00CF334F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CF334F" w:rsidRPr="00C3029B" w:rsidRDefault="00CF334F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CF334F" w:rsidRPr="00C3029B" w:rsidRDefault="00CF334F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F334F" w:rsidRPr="00C3029B" w:rsidTr="00685AE0">
        <w:trPr>
          <w:trHeight w:val="907"/>
        </w:trPr>
        <w:tc>
          <w:tcPr>
            <w:tcW w:w="659" w:type="dxa"/>
            <w:tcBorders>
              <w:bottom w:val="single" w:sz="4" w:space="0" w:color="auto"/>
            </w:tcBorders>
            <w:vAlign w:val="center"/>
          </w:tcPr>
          <w:p w:rsidR="00CF334F" w:rsidRPr="00C3029B" w:rsidRDefault="00CF334F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F334F" w:rsidRPr="00C3029B" w:rsidRDefault="00CF334F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CF334F" w:rsidRPr="00C3029B" w:rsidRDefault="00EB742B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80" w:type="dxa"/>
          </w:tcPr>
          <w:p w:rsidR="00CF334F" w:rsidRPr="00113BFB" w:rsidRDefault="00CF334F" w:rsidP="00D22DAE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CF334F">
              <w:rPr>
                <w:color w:val="000000"/>
                <w:sz w:val="20"/>
                <w:szCs w:val="20"/>
              </w:rPr>
              <w:t>Helyszínek vagy életkori csoportok alapján egy-egy gyerek viselkedésének megfigyelése</w:t>
            </w:r>
            <w:r w:rsidR="001B736E">
              <w:rPr>
                <w:color w:val="000000"/>
                <w:sz w:val="20"/>
                <w:szCs w:val="20"/>
              </w:rPr>
              <w:t xml:space="preserve">. </w:t>
            </w:r>
            <w:r w:rsidRPr="00CF334F">
              <w:rPr>
                <w:color w:val="000000"/>
                <w:sz w:val="20"/>
                <w:szCs w:val="20"/>
              </w:rPr>
              <w:t>Helyszínek: bölcsőde, óvoda, általános iskola, középiskola, ifjúsági klub, gyermekotthon, átmeneti otthon, család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CF334F" w:rsidRPr="00C3029B" w:rsidRDefault="00CF334F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CF334F" w:rsidRPr="00C3029B" w:rsidRDefault="00CF334F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:rsidR="00CF334F" w:rsidRPr="00C3029B" w:rsidRDefault="00CF334F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F334F" w:rsidRPr="00CF334F" w:rsidTr="008840DD">
        <w:trPr>
          <w:trHeight w:val="794"/>
        </w:trPr>
        <w:tc>
          <w:tcPr>
            <w:tcW w:w="1582" w:type="dxa"/>
            <w:gridSpan w:val="2"/>
            <w:shd w:val="clear" w:color="auto" w:fill="BFBFBF" w:themeFill="background1" w:themeFillShade="BF"/>
            <w:vAlign w:val="center"/>
          </w:tcPr>
          <w:p w:rsidR="00CF334F" w:rsidRPr="00CF334F" w:rsidRDefault="00CF334F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CF334F" w:rsidRPr="00CF334F" w:rsidRDefault="00CF334F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680" w:type="dxa"/>
            <w:vAlign w:val="center"/>
          </w:tcPr>
          <w:p w:rsidR="00CF334F" w:rsidRPr="00CF334F" w:rsidRDefault="00CF334F" w:rsidP="00D22DAE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CF334F">
              <w:rPr>
                <w:bCs/>
                <w:color w:val="000000"/>
                <w:sz w:val="20"/>
                <w:szCs w:val="20"/>
              </w:rPr>
              <w:t>Az életút pszichikus jellemzői</w:t>
            </w:r>
          </w:p>
        </w:tc>
        <w:tc>
          <w:tcPr>
            <w:tcW w:w="3125" w:type="dxa"/>
            <w:gridSpan w:val="3"/>
            <w:shd w:val="clear" w:color="auto" w:fill="BFBFBF" w:themeFill="background1" w:themeFillShade="BF"/>
          </w:tcPr>
          <w:p w:rsidR="00CF334F" w:rsidRPr="00CF334F" w:rsidRDefault="00CF334F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F334F" w:rsidRPr="00D965E0" w:rsidTr="008840DD">
        <w:trPr>
          <w:trHeight w:val="794"/>
        </w:trPr>
        <w:tc>
          <w:tcPr>
            <w:tcW w:w="659" w:type="dxa"/>
            <w:vAlign w:val="center"/>
          </w:tcPr>
          <w:p w:rsidR="00CF334F" w:rsidRPr="00D965E0" w:rsidRDefault="00CF334F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F334F" w:rsidRPr="00D965E0" w:rsidRDefault="00CF334F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CF334F" w:rsidRPr="00D965E0" w:rsidRDefault="004B4664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80" w:type="dxa"/>
          </w:tcPr>
          <w:p w:rsidR="00CF334F" w:rsidRPr="00D965E0" w:rsidRDefault="00CF334F" w:rsidP="00D22DAE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D965E0">
              <w:rPr>
                <w:color w:val="000000"/>
                <w:sz w:val="20"/>
                <w:szCs w:val="20"/>
              </w:rPr>
              <w:t>Az elkészített életút interjú alanya pszichikus jellemzőinek feltárása</w:t>
            </w:r>
            <w:r w:rsidR="001B736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0" w:type="dxa"/>
          </w:tcPr>
          <w:p w:rsidR="00CF334F" w:rsidRPr="00D965E0" w:rsidRDefault="00CF334F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CF334F" w:rsidRPr="00D965E0" w:rsidRDefault="00CF334F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CF334F" w:rsidRPr="00D965E0" w:rsidRDefault="00CF334F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F334F" w:rsidRPr="00D965E0" w:rsidTr="008840DD">
        <w:trPr>
          <w:trHeight w:val="794"/>
        </w:trPr>
        <w:tc>
          <w:tcPr>
            <w:tcW w:w="659" w:type="dxa"/>
            <w:vAlign w:val="center"/>
          </w:tcPr>
          <w:p w:rsidR="00CF334F" w:rsidRPr="00D965E0" w:rsidRDefault="00CF334F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F334F" w:rsidRPr="00D965E0" w:rsidRDefault="00CF334F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CF334F" w:rsidRPr="00D965E0" w:rsidRDefault="00CF334F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965E0">
              <w:rPr>
                <w:sz w:val="20"/>
                <w:szCs w:val="20"/>
              </w:rPr>
              <w:t>8</w:t>
            </w:r>
          </w:p>
        </w:tc>
        <w:tc>
          <w:tcPr>
            <w:tcW w:w="4680" w:type="dxa"/>
          </w:tcPr>
          <w:p w:rsidR="00CF334F" w:rsidRPr="00D965E0" w:rsidRDefault="00CF334F" w:rsidP="00D22DAE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D965E0">
              <w:rPr>
                <w:color w:val="000000"/>
                <w:sz w:val="20"/>
                <w:szCs w:val="20"/>
              </w:rPr>
              <w:t>Az elkészített életút interjú alanya pszichikus jellemzőinek feltárása</w:t>
            </w:r>
            <w:r w:rsidR="001B736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0" w:type="dxa"/>
          </w:tcPr>
          <w:p w:rsidR="00CF334F" w:rsidRPr="00D965E0" w:rsidRDefault="00CF334F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CF334F" w:rsidRPr="00D965E0" w:rsidRDefault="00CF334F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CF334F" w:rsidRPr="00D965E0" w:rsidRDefault="00CF334F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F334F" w:rsidRPr="00D965E0" w:rsidTr="008840DD">
        <w:trPr>
          <w:trHeight w:val="794"/>
        </w:trPr>
        <w:tc>
          <w:tcPr>
            <w:tcW w:w="659" w:type="dxa"/>
            <w:vAlign w:val="center"/>
          </w:tcPr>
          <w:p w:rsidR="00CF334F" w:rsidRPr="00D965E0" w:rsidRDefault="00CF334F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F334F" w:rsidRPr="00D965E0" w:rsidRDefault="00CF334F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CF334F" w:rsidRPr="00D965E0" w:rsidRDefault="00CF334F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965E0">
              <w:rPr>
                <w:sz w:val="20"/>
                <w:szCs w:val="20"/>
              </w:rPr>
              <w:t>8</w:t>
            </w:r>
          </w:p>
        </w:tc>
        <w:tc>
          <w:tcPr>
            <w:tcW w:w="4680" w:type="dxa"/>
          </w:tcPr>
          <w:p w:rsidR="00CF334F" w:rsidRPr="00D965E0" w:rsidRDefault="00CF334F" w:rsidP="00D22DAE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D965E0">
              <w:rPr>
                <w:color w:val="000000"/>
                <w:sz w:val="20"/>
                <w:szCs w:val="20"/>
              </w:rPr>
              <w:t>A társadalmi jelenségek pszichés okainak megismerése</w:t>
            </w:r>
            <w:r w:rsidR="001B736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0" w:type="dxa"/>
          </w:tcPr>
          <w:p w:rsidR="00CF334F" w:rsidRPr="00D965E0" w:rsidRDefault="00CF334F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CF334F" w:rsidRPr="00D965E0" w:rsidRDefault="00CF334F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CF334F" w:rsidRPr="00D965E0" w:rsidRDefault="00CF334F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F334F" w:rsidRPr="00D965E0" w:rsidTr="008840DD">
        <w:trPr>
          <w:trHeight w:val="794"/>
        </w:trPr>
        <w:tc>
          <w:tcPr>
            <w:tcW w:w="659" w:type="dxa"/>
            <w:tcBorders>
              <w:bottom w:val="single" w:sz="4" w:space="0" w:color="auto"/>
            </w:tcBorders>
            <w:vAlign w:val="center"/>
          </w:tcPr>
          <w:p w:rsidR="00CF334F" w:rsidRPr="00D965E0" w:rsidRDefault="00CF334F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F334F" w:rsidRPr="00D965E0" w:rsidRDefault="00CF334F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CF334F" w:rsidRPr="00D965E0" w:rsidRDefault="004B4664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0" w:type="dxa"/>
          </w:tcPr>
          <w:p w:rsidR="00CF334F" w:rsidRPr="00D965E0" w:rsidRDefault="00CF334F" w:rsidP="00D22DAE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D965E0">
              <w:rPr>
                <w:color w:val="000000"/>
                <w:sz w:val="20"/>
                <w:szCs w:val="20"/>
              </w:rPr>
              <w:t>Az ember viselkedésének és döntéseinek megértése. Az előítéletek életutat befolyásoló hatása</w:t>
            </w:r>
            <w:r w:rsidR="001B736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CF334F" w:rsidRPr="00D965E0" w:rsidRDefault="00CF334F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CF334F" w:rsidRPr="00D965E0" w:rsidRDefault="00CF334F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:rsidR="00CF334F" w:rsidRPr="00D965E0" w:rsidRDefault="00CF334F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74377" w:rsidRPr="00D965E0" w:rsidTr="008840DD">
        <w:trPr>
          <w:trHeight w:val="1021"/>
        </w:trPr>
        <w:tc>
          <w:tcPr>
            <w:tcW w:w="1582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74377" w:rsidRPr="00D965E0" w:rsidRDefault="00974377" w:rsidP="00D22DA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6" w:type="dxa"/>
            <w:vAlign w:val="center"/>
          </w:tcPr>
          <w:p w:rsidR="00974377" w:rsidRPr="00D965E0" w:rsidRDefault="00974377" w:rsidP="00D22DA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965E0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4680" w:type="dxa"/>
            <w:vAlign w:val="center"/>
          </w:tcPr>
          <w:p w:rsidR="00974377" w:rsidRPr="00D965E0" w:rsidRDefault="00974377" w:rsidP="00D22DAE">
            <w:pPr>
              <w:spacing w:line="276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D965E0">
              <w:rPr>
                <w:rFonts w:eastAsia="Times New Roman"/>
                <w:b/>
                <w:sz w:val="28"/>
                <w:szCs w:val="28"/>
              </w:rPr>
              <w:t>10559-12</w:t>
            </w:r>
          </w:p>
          <w:p w:rsidR="00974377" w:rsidRPr="00D965E0" w:rsidRDefault="00974377" w:rsidP="00D22DAE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965E0">
              <w:rPr>
                <w:rFonts w:eastAsia="Times New Roman"/>
                <w:b/>
                <w:sz w:val="28"/>
                <w:szCs w:val="28"/>
              </w:rPr>
              <w:t>Elsősegély</w:t>
            </w:r>
            <w:r w:rsidR="0018667C">
              <w:rPr>
                <w:rFonts w:eastAsia="Times New Roman"/>
                <w:b/>
                <w:sz w:val="28"/>
                <w:szCs w:val="28"/>
              </w:rPr>
              <w:t>-</w:t>
            </w:r>
            <w:r w:rsidRPr="00D965E0">
              <w:rPr>
                <w:rFonts w:eastAsia="Times New Roman"/>
                <w:b/>
                <w:sz w:val="28"/>
                <w:szCs w:val="28"/>
              </w:rPr>
              <w:t>nyújtási feladatok</w:t>
            </w:r>
          </w:p>
        </w:tc>
        <w:tc>
          <w:tcPr>
            <w:tcW w:w="3125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74377" w:rsidRPr="00D965E0" w:rsidRDefault="00974377" w:rsidP="00D22DA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D965E0" w:rsidRPr="00403251" w:rsidTr="008840DD">
        <w:trPr>
          <w:trHeight w:val="851"/>
        </w:trPr>
        <w:tc>
          <w:tcPr>
            <w:tcW w:w="1582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965E0" w:rsidRPr="00403251" w:rsidRDefault="00D965E0" w:rsidP="00D22DA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D965E0" w:rsidRPr="00403251" w:rsidRDefault="00D965E0" w:rsidP="00D22DA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03251">
              <w:rPr>
                <w:sz w:val="24"/>
                <w:szCs w:val="24"/>
              </w:rPr>
              <w:t>36</w:t>
            </w:r>
          </w:p>
        </w:tc>
        <w:tc>
          <w:tcPr>
            <w:tcW w:w="4680" w:type="dxa"/>
            <w:vAlign w:val="center"/>
          </w:tcPr>
          <w:p w:rsidR="00D965E0" w:rsidRPr="00403251" w:rsidRDefault="00D965E0" w:rsidP="00D22DAE">
            <w:pPr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403251">
              <w:rPr>
                <w:bCs/>
                <w:color w:val="000000"/>
                <w:sz w:val="24"/>
                <w:szCs w:val="24"/>
              </w:rPr>
              <w:t>Az elsősegélynyújtás gyakorlata</w:t>
            </w:r>
          </w:p>
        </w:tc>
        <w:tc>
          <w:tcPr>
            <w:tcW w:w="3125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965E0" w:rsidRPr="00403251" w:rsidRDefault="00D965E0" w:rsidP="00D22DA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65E0" w:rsidRPr="00D965E0" w:rsidTr="008840DD">
        <w:trPr>
          <w:trHeight w:val="794"/>
        </w:trPr>
        <w:tc>
          <w:tcPr>
            <w:tcW w:w="1582" w:type="dxa"/>
            <w:gridSpan w:val="2"/>
            <w:shd w:val="clear" w:color="auto" w:fill="BFBFBF" w:themeFill="background1" w:themeFillShade="BF"/>
            <w:vAlign w:val="center"/>
          </w:tcPr>
          <w:p w:rsidR="00D965E0" w:rsidRPr="00D965E0" w:rsidRDefault="00D965E0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D965E0" w:rsidRPr="00D965E0" w:rsidRDefault="00D965E0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965E0">
              <w:rPr>
                <w:sz w:val="20"/>
                <w:szCs w:val="20"/>
              </w:rPr>
              <w:t>18</w:t>
            </w:r>
          </w:p>
        </w:tc>
        <w:tc>
          <w:tcPr>
            <w:tcW w:w="4680" w:type="dxa"/>
            <w:vAlign w:val="center"/>
          </w:tcPr>
          <w:p w:rsidR="00D965E0" w:rsidRPr="00D965E0" w:rsidRDefault="00D965E0" w:rsidP="00D22DAE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D965E0">
              <w:rPr>
                <w:bCs/>
                <w:color w:val="000000"/>
                <w:sz w:val="20"/>
                <w:szCs w:val="20"/>
              </w:rPr>
              <w:t>Mechanikai sérülések, gyermekbetegségek ellátása</w:t>
            </w:r>
          </w:p>
        </w:tc>
        <w:tc>
          <w:tcPr>
            <w:tcW w:w="3125" w:type="dxa"/>
            <w:gridSpan w:val="3"/>
            <w:shd w:val="clear" w:color="auto" w:fill="BFBFBF" w:themeFill="background1" w:themeFillShade="BF"/>
            <w:vAlign w:val="center"/>
          </w:tcPr>
          <w:p w:rsidR="00D965E0" w:rsidRPr="00D965E0" w:rsidRDefault="00D965E0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74377" w:rsidRPr="00D965E0" w:rsidTr="00EB742B">
        <w:trPr>
          <w:trHeight w:val="792"/>
        </w:trPr>
        <w:tc>
          <w:tcPr>
            <w:tcW w:w="659" w:type="dxa"/>
            <w:vAlign w:val="center"/>
          </w:tcPr>
          <w:p w:rsidR="00974377" w:rsidRPr="00D965E0" w:rsidRDefault="00974377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74377" w:rsidRPr="00D965E0" w:rsidRDefault="00974377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974377" w:rsidRPr="00D965E0" w:rsidRDefault="004B4664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0" w:type="dxa"/>
          </w:tcPr>
          <w:p w:rsidR="00974377" w:rsidRPr="00D965E0" w:rsidRDefault="00D965E0" w:rsidP="00D22DAE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D965E0">
              <w:rPr>
                <w:color w:val="000000"/>
                <w:sz w:val="20"/>
                <w:szCs w:val="20"/>
              </w:rPr>
              <w:t>Az életműködési adatok rögzítése</w:t>
            </w:r>
            <w:r w:rsidR="001B736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0" w:type="dxa"/>
          </w:tcPr>
          <w:p w:rsidR="00974377" w:rsidRPr="00D965E0" w:rsidRDefault="00974377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974377" w:rsidRPr="00D965E0" w:rsidRDefault="00974377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974377" w:rsidRPr="00D965E0" w:rsidRDefault="00974377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74377" w:rsidRPr="00D965E0" w:rsidTr="00DA100B">
        <w:trPr>
          <w:trHeight w:val="573"/>
        </w:trPr>
        <w:tc>
          <w:tcPr>
            <w:tcW w:w="659" w:type="dxa"/>
            <w:vAlign w:val="center"/>
          </w:tcPr>
          <w:p w:rsidR="00974377" w:rsidRPr="00D965E0" w:rsidRDefault="00974377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74377" w:rsidRPr="00D965E0" w:rsidRDefault="00974377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974377" w:rsidRPr="00D965E0" w:rsidRDefault="00974377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965E0">
              <w:rPr>
                <w:sz w:val="20"/>
                <w:szCs w:val="20"/>
              </w:rPr>
              <w:t>8</w:t>
            </w:r>
          </w:p>
        </w:tc>
        <w:tc>
          <w:tcPr>
            <w:tcW w:w="4680" w:type="dxa"/>
          </w:tcPr>
          <w:p w:rsidR="00974377" w:rsidRPr="00D965E0" w:rsidRDefault="00EB742B" w:rsidP="00D22DAE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D965E0">
              <w:rPr>
                <w:color w:val="000000"/>
                <w:sz w:val="20"/>
                <w:szCs w:val="20"/>
              </w:rPr>
              <w:t>Testsúly, testmagasság mérése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965E0">
              <w:rPr>
                <w:color w:val="000000"/>
                <w:sz w:val="20"/>
                <w:szCs w:val="20"/>
              </w:rPr>
              <w:t xml:space="preserve"> Az elsősegélynyújtási kötelezettség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965E0">
              <w:rPr>
                <w:color w:val="000000"/>
                <w:sz w:val="20"/>
                <w:szCs w:val="20"/>
              </w:rPr>
              <w:t xml:space="preserve"> Az elsősegélynyújtás alapszabályai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965E0">
              <w:rPr>
                <w:color w:val="000000"/>
                <w:sz w:val="20"/>
                <w:szCs w:val="20"/>
              </w:rPr>
              <w:t xml:space="preserve"> A stabil oldalfekvés biztosításának módjai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965E0">
              <w:rPr>
                <w:color w:val="000000"/>
                <w:sz w:val="20"/>
                <w:szCs w:val="20"/>
              </w:rPr>
              <w:t xml:space="preserve"> Mechanikai </w:t>
            </w:r>
            <w:r w:rsidRPr="00D965E0">
              <w:rPr>
                <w:color w:val="000000"/>
                <w:sz w:val="20"/>
                <w:szCs w:val="20"/>
              </w:rPr>
              <w:lastRenderedPageBreak/>
              <w:t>sérülések ellátása</w:t>
            </w:r>
            <w:r>
              <w:rPr>
                <w:color w:val="000000"/>
                <w:sz w:val="20"/>
                <w:szCs w:val="20"/>
              </w:rPr>
              <w:t xml:space="preserve">. Törések, </w:t>
            </w:r>
            <w:r w:rsidRPr="00D965E0">
              <w:rPr>
                <w:color w:val="000000"/>
                <w:sz w:val="20"/>
                <w:szCs w:val="20"/>
              </w:rPr>
              <w:t>vérzések jellemzői és ellátásuk technikái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965E0">
              <w:rPr>
                <w:color w:val="000000"/>
                <w:sz w:val="20"/>
                <w:szCs w:val="20"/>
              </w:rPr>
              <w:t xml:space="preserve"> Idegentest a szemben és a légutakban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965E0">
              <w:rPr>
                <w:color w:val="000000"/>
                <w:sz w:val="20"/>
                <w:szCs w:val="20"/>
              </w:rPr>
              <w:t xml:space="preserve"> A légutak átjárhatóságának biztosítási technikái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0" w:type="dxa"/>
          </w:tcPr>
          <w:p w:rsidR="00974377" w:rsidRPr="00D965E0" w:rsidRDefault="00974377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974377" w:rsidRPr="00D965E0" w:rsidRDefault="00974377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974377" w:rsidRPr="00D965E0" w:rsidRDefault="00974377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74377" w:rsidRPr="00D965E0" w:rsidTr="008840DD">
        <w:trPr>
          <w:trHeight w:val="974"/>
        </w:trPr>
        <w:tc>
          <w:tcPr>
            <w:tcW w:w="659" w:type="dxa"/>
            <w:tcBorders>
              <w:bottom w:val="single" w:sz="4" w:space="0" w:color="auto"/>
            </w:tcBorders>
            <w:vAlign w:val="center"/>
          </w:tcPr>
          <w:p w:rsidR="00974377" w:rsidRPr="00D965E0" w:rsidRDefault="00974377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974377" w:rsidRPr="00D965E0" w:rsidRDefault="00974377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974377" w:rsidRPr="00D965E0" w:rsidRDefault="00EB742B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0" w:type="dxa"/>
          </w:tcPr>
          <w:p w:rsidR="00974377" w:rsidRPr="00D965E0" w:rsidRDefault="00D965E0" w:rsidP="00D22DAE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D965E0">
              <w:rPr>
                <w:color w:val="000000"/>
                <w:sz w:val="20"/>
                <w:szCs w:val="20"/>
              </w:rPr>
              <w:t>Áramütés jelei és a segítségnyújtás lehetőségei, módszerei, technikái</w:t>
            </w:r>
            <w:r w:rsidR="001B736E">
              <w:rPr>
                <w:color w:val="000000"/>
                <w:sz w:val="20"/>
                <w:szCs w:val="20"/>
              </w:rPr>
              <w:t>.</w:t>
            </w:r>
            <w:r w:rsidRPr="00D965E0">
              <w:rPr>
                <w:color w:val="000000"/>
                <w:sz w:val="20"/>
                <w:szCs w:val="20"/>
              </w:rPr>
              <w:t xml:space="preserve"> A fagyások jellemzői és ellátásuk lehetőségei, módszerei</w:t>
            </w:r>
            <w:r w:rsidR="001B736E">
              <w:rPr>
                <w:color w:val="000000"/>
                <w:sz w:val="20"/>
                <w:szCs w:val="20"/>
              </w:rPr>
              <w:t>.</w:t>
            </w:r>
            <w:r w:rsidRPr="00D965E0">
              <w:rPr>
                <w:color w:val="000000"/>
                <w:sz w:val="20"/>
                <w:szCs w:val="20"/>
              </w:rPr>
              <w:t xml:space="preserve"> Az égési sérülések jellemzői és ellátásuk módszerei, techniká</w:t>
            </w:r>
            <w:r w:rsidR="00DA100B">
              <w:rPr>
                <w:color w:val="000000"/>
                <w:sz w:val="20"/>
                <w:szCs w:val="20"/>
              </w:rPr>
              <w:t>i</w:t>
            </w:r>
            <w:r w:rsidR="001B736E">
              <w:rPr>
                <w:color w:val="000000"/>
                <w:sz w:val="20"/>
                <w:szCs w:val="20"/>
              </w:rPr>
              <w:t>.</w:t>
            </w:r>
            <w:r w:rsidRPr="00D965E0">
              <w:rPr>
                <w:color w:val="000000"/>
                <w:sz w:val="20"/>
                <w:szCs w:val="20"/>
              </w:rPr>
              <w:t xml:space="preserve"> A háztartási balesetek sérülései, ellátásuk</w:t>
            </w:r>
            <w:r w:rsidR="001B736E">
              <w:rPr>
                <w:color w:val="000000"/>
                <w:sz w:val="20"/>
                <w:szCs w:val="20"/>
              </w:rPr>
              <w:t>.</w:t>
            </w:r>
            <w:r w:rsidRPr="00D965E0">
              <w:rPr>
                <w:color w:val="000000"/>
                <w:sz w:val="20"/>
                <w:szCs w:val="20"/>
              </w:rPr>
              <w:t xml:space="preserve"> A cukorbetegség jelei és a cukorbeteg ellátásának lehetőségei</w:t>
            </w:r>
            <w:r w:rsidR="001B736E">
              <w:rPr>
                <w:color w:val="000000"/>
                <w:sz w:val="20"/>
                <w:szCs w:val="20"/>
              </w:rPr>
              <w:t>.</w:t>
            </w:r>
            <w:r w:rsidRPr="00D965E0">
              <w:rPr>
                <w:color w:val="000000"/>
                <w:sz w:val="20"/>
                <w:szCs w:val="20"/>
              </w:rPr>
              <w:t xml:space="preserve"> A leggyakoribb gyermekbetegségek és tünetei, a tünetek enyhítésének technikái és módszerei</w:t>
            </w:r>
            <w:r w:rsidR="001B736E">
              <w:rPr>
                <w:color w:val="000000"/>
                <w:sz w:val="20"/>
                <w:szCs w:val="20"/>
              </w:rPr>
              <w:t>.</w:t>
            </w:r>
            <w:r w:rsidR="009618BE">
              <w:rPr>
                <w:color w:val="000000"/>
                <w:sz w:val="20"/>
                <w:szCs w:val="20"/>
              </w:rPr>
              <w:t xml:space="preserve"> </w:t>
            </w:r>
            <w:r w:rsidR="004B4664" w:rsidRPr="00D965E0">
              <w:rPr>
                <w:color w:val="000000"/>
                <w:sz w:val="20"/>
                <w:szCs w:val="20"/>
              </w:rPr>
              <w:t>Védőoltások és kísérő tüneteik enyhítése</w:t>
            </w:r>
            <w:r w:rsidR="004B466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974377" w:rsidRPr="00D965E0" w:rsidRDefault="00974377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974377" w:rsidRPr="00D965E0" w:rsidRDefault="00974377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:rsidR="00974377" w:rsidRPr="00D965E0" w:rsidRDefault="00974377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965E0" w:rsidRPr="00D965E0" w:rsidTr="008840DD">
        <w:trPr>
          <w:trHeight w:val="794"/>
        </w:trPr>
        <w:tc>
          <w:tcPr>
            <w:tcW w:w="1582" w:type="dxa"/>
            <w:gridSpan w:val="2"/>
            <w:shd w:val="clear" w:color="auto" w:fill="BFBFBF" w:themeFill="background1" w:themeFillShade="BF"/>
            <w:vAlign w:val="center"/>
          </w:tcPr>
          <w:p w:rsidR="00D965E0" w:rsidRPr="00D965E0" w:rsidRDefault="00D965E0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D965E0" w:rsidRPr="00D965E0" w:rsidRDefault="00D965E0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965E0">
              <w:rPr>
                <w:sz w:val="20"/>
                <w:szCs w:val="20"/>
              </w:rPr>
              <w:t>18</w:t>
            </w:r>
          </w:p>
        </w:tc>
        <w:tc>
          <w:tcPr>
            <w:tcW w:w="4680" w:type="dxa"/>
            <w:vAlign w:val="center"/>
          </w:tcPr>
          <w:p w:rsidR="00D965E0" w:rsidRPr="00D965E0" w:rsidRDefault="00D965E0" w:rsidP="00D22DAE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D965E0">
              <w:rPr>
                <w:bCs/>
                <w:color w:val="000000"/>
                <w:sz w:val="20"/>
                <w:szCs w:val="20"/>
              </w:rPr>
              <w:t>Veszélyeztető állapotok</w:t>
            </w:r>
          </w:p>
        </w:tc>
        <w:tc>
          <w:tcPr>
            <w:tcW w:w="3125" w:type="dxa"/>
            <w:gridSpan w:val="3"/>
            <w:shd w:val="clear" w:color="auto" w:fill="BFBFBF" w:themeFill="background1" w:themeFillShade="BF"/>
            <w:vAlign w:val="center"/>
          </w:tcPr>
          <w:p w:rsidR="00D965E0" w:rsidRPr="00D965E0" w:rsidRDefault="00D965E0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965E0" w:rsidRPr="00D965E0" w:rsidTr="008840DD">
        <w:trPr>
          <w:trHeight w:val="974"/>
        </w:trPr>
        <w:tc>
          <w:tcPr>
            <w:tcW w:w="659" w:type="dxa"/>
            <w:vAlign w:val="center"/>
          </w:tcPr>
          <w:p w:rsidR="00D965E0" w:rsidRPr="00D965E0" w:rsidRDefault="00D965E0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965E0" w:rsidRPr="00D965E0" w:rsidRDefault="00D965E0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D965E0" w:rsidRPr="00D965E0" w:rsidRDefault="004B4664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0" w:type="dxa"/>
          </w:tcPr>
          <w:p w:rsidR="00D965E0" w:rsidRPr="00D965E0" w:rsidRDefault="00D965E0" w:rsidP="00D22DAE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D965E0">
              <w:rPr>
                <w:color w:val="000000"/>
                <w:sz w:val="20"/>
                <w:szCs w:val="20"/>
              </w:rPr>
              <w:t>A közvetlen életveszély felismerése</w:t>
            </w:r>
            <w:r w:rsidR="001B736E">
              <w:rPr>
                <w:color w:val="000000"/>
                <w:sz w:val="20"/>
                <w:szCs w:val="20"/>
              </w:rPr>
              <w:t>.</w:t>
            </w:r>
            <w:r w:rsidR="00686827">
              <w:rPr>
                <w:color w:val="000000"/>
                <w:sz w:val="20"/>
                <w:szCs w:val="20"/>
              </w:rPr>
              <w:t xml:space="preserve"> </w:t>
            </w:r>
            <w:r w:rsidR="001B736E">
              <w:rPr>
                <w:color w:val="000000"/>
                <w:sz w:val="20"/>
                <w:szCs w:val="20"/>
              </w:rPr>
              <w:t>Az</w:t>
            </w:r>
            <w:r w:rsidRPr="00D965E0">
              <w:rPr>
                <w:color w:val="000000"/>
                <w:sz w:val="20"/>
                <w:szCs w:val="20"/>
              </w:rPr>
              <w:t xml:space="preserve"> egészségi állapot gyors megváltozásá</w:t>
            </w:r>
            <w:r w:rsidR="001B736E">
              <w:rPr>
                <w:color w:val="000000"/>
                <w:sz w:val="20"/>
                <w:szCs w:val="20"/>
              </w:rPr>
              <w:t>nak felismerése.</w:t>
            </w:r>
            <w:r w:rsidRPr="00D965E0">
              <w:rPr>
                <w:color w:val="000000"/>
                <w:sz w:val="20"/>
                <w:szCs w:val="20"/>
              </w:rPr>
              <w:t xml:space="preserve"> Veszélyeztető állapotokból következő feladatok: újraélesztés, eszméletlen beteg ellátása, heveny rosszullétek, belgyógyászati balesetek</w:t>
            </w:r>
            <w:r w:rsidR="001B736E">
              <w:rPr>
                <w:color w:val="000000"/>
                <w:sz w:val="20"/>
                <w:szCs w:val="20"/>
              </w:rPr>
              <w:t>.</w:t>
            </w:r>
            <w:r w:rsidRPr="00D965E0">
              <w:rPr>
                <w:color w:val="000000"/>
                <w:sz w:val="20"/>
                <w:szCs w:val="20"/>
              </w:rPr>
              <w:t xml:space="preserve"> Mérgezések jellemzői és a segítségnyújtás módszerei, technikái</w:t>
            </w:r>
            <w:r w:rsidR="001B736E">
              <w:rPr>
                <w:color w:val="000000"/>
                <w:sz w:val="20"/>
                <w:szCs w:val="20"/>
              </w:rPr>
              <w:t>.</w:t>
            </w:r>
            <w:r w:rsidRPr="00D965E0">
              <w:rPr>
                <w:color w:val="000000"/>
                <w:sz w:val="20"/>
                <w:szCs w:val="20"/>
              </w:rPr>
              <w:t xml:space="preserve"> Belgyógyászati megbetegedések</w:t>
            </w:r>
            <w:r w:rsidR="001B736E">
              <w:rPr>
                <w:color w:val="000000"/>
                <w:sz w:val="20"/>
                <w:szCs w:val="20"/>
              </w:rPr>
              <w:t>.</w:t>
            </w:r>
            <w:r w:rsidRPr="00D965E0">
              <w:rPr>
                <w:color w:val="000000"/>
                <w:sz w:val="20"/>
                <w:szCs w:val="20"/>
              </w:rPr>
              <w:t xml:space="preserve"> Elsősegély nyújt</w:t>
            </w:r>
            <w:r w:rsidR="001B736E">
              <w:rPr>
                <w:color w:val="000000"/>
                <w:sz w:val="20"/>
                <w:szCs w:val="20"/>
              </w:rPr>
              <w:t>ás</w:t>
            </w:r>
            <w:r w:rsidRPr="00D965E0">
              <w:rPr>
                <w:color w:val="000000"/>
                <w:sz w:val="20"/>
                <w:szCs w:val="20"/>
              </w:rPr>
              <w:t xml:space="preserve"> sebészeti beavatkozást igénylő balesetek esetén</w:t>
            </w:r>
            <w:r w:rsidR="001B736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0" w:type="dxa"/>
          </w:tcPr>
          <w:p w:rsidR="00D965E0" w:rsidRPr="00D965E0" w:rsidRDefault="00D965E0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D965E0" w:rsidRPr="00D965E0" w:rsidRDefault="00D965E0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D965E0" w:rsidRPr="00D965E0" w:rsidRDefault="00D965E0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965E0" w:rsidRPr="00D965E0" w:rsidTr="008840DD">
        <w:trPr>
          <w:trHeight w:val="974"/>
        </w:trPr>
        <w:tc>
          <w:tcPr>
            <w:tcW w:w="659" w:type="dxa"/>
            <w:vAlign w:val="center"/>
          </w:tcPr>
          <w:p w:rsidR="00D965E0" w:rsidRPr="00D965E0" w:rsidRDefault="00D965E0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965E0" w:rsidRPr="00D965E0" w:rsidRDefault="00D965E0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D965E0" w:rsidRPr="00D965E0" w:rsidRDefault="00D965E0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965E0">
              <w:rPr>
                <w:sz w:val="20"/>
                <w:szCs w:val="20"/>
              </w:rPr>
              <w:t>8</w:t>
            </w:r>
          </w:p>
        </w:tc>
        <w:tc>
          <w:tcPr>
            <w:tcW w:w="4680" w:type="dxa"/>
          </w:tcPr>
          <w:p w:rsidR="00D965E0" w:rsidRPr="00D965E0" w:rsidRDefault="00D965E0" w:rsidP="00D22DAE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D965E0">
              <w:rPr>
                <w:color w:val="000000"/>
                <w:sz w:val="20"/>
                <w:szCs w:val="20"/>
              </w:rPr>
              <w:t>Epilepszia és lázas eklampszia</w:t>
            </w:r>
            <w:r w:rsidR="001B736E">
              <w:rPr>
                <w:color w:val="000000"/>
                <w:sz w:val="20"/>
                <w:szCs w:val="20"/>
              </w:rPr>
              <w:t>.</w:t>
            </w:r>
            <w:r w:rsidRPr="00D965E0">
              <w:rPr>
                <w:color w:val="000000"/>
                <w:sz w:val="20"/>
                <w:szCs w:val="20"/>
              </w:rPr>
              <w:t xml:space="preserve"> A sokkos és görcsös állapotok és a segítségnyújtás módszerei, technikái</w:t>
            </w:r>
            <w:r w:rsidR="001B736E">
              <w:rPr>
                <w:color w:val="000000"/>
                <w:sz w:val="20"/>
                <w:szCs w:val="20"/>
              </w:rPr>
              <w:t>.</w:t>
            </w:r>
            <w:r w:rsidRPr="00D965E0">
              <w:rPr>
                <w:color w:val="000000"/>
                <w:sz w:val="20"/>
                <w:szCs w:val="20"/>
              </w:rPr>
              <w:t xml:space="preserve"> Segítségnyújtás a fedél nélkül élők elemi fizikai ellátásában</w:t>
            </w:r>
            <w:r w:rsidR="001B736E">
              <w:rPr>
                <w:color w:val="000000"/>
                <w:sz w:val="20"/>
                <w:szCs w:val="20"/>
              </w:rPr>
              <w:t>.</w:t>
            </w:r>
            <w:r w:rsidRPr="00D965E0">
              <w:rPr>
                <w:color w:val="000000"/>
                <w:sz w:val="20"/>
                <w:szCs w:val="20"/>
              </w:rPr>
              <w:t xml:space="preserve"> Az éhezés, a kiszáradás jelei és a segítségnyújtás módszerei, technikái</w:t>
            </w:r>
            <w:r w:rsidR="001B736E">
              <w:rPr>
                <w:color w:val="000000"/>
                <w:sz w:val="20"/>
                <w:szCs w:val="20"/>
              </w:rPr>
              <w:t>.</w:t>
            </w:r>
            <w:r w:rsidRPr="00D965E0">
              <w:rPr>
                <w:color w:val="000000"/>
                <w:sz w:val="20"/>
                <w:szCs w:val="20"/>
              </w:rPr>
              <w:t xml:space="preserve"> Tömegbalesetek, tömegkatasztrófák</w:t>
            </w:r>
            <w:r w:rsidR="001B736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0" w:type="dxa"/>
          </w:tcPr>
          <w:p w:rsidR="00D965E0" w:rsidRPr="00D965E0" w:rsidRDefault="00D965E0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D965E0" w:rsidRPr="00D965E0" w:rsidRDefault="00D965E0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D965E0" w:rsidRPr="00D965E0" w:rsidRDefault="00D965E0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74377" w:rsidRPr="00D965E0" w:rsidTr="00685AE0">
        <w:trPr>
          <w:trHeight w:val="794"/>
        </w:trPr>
        <w:tc>
          <w:tcPr>
            <w:tcW w:w="659" w:type="dxa"/>
            <w:vAlign w:val="center"/>
          </w:tcPr>
          <w:p w:rsidR="00974377" w:rsidRPr="00D965E0" w:rsidRDefault="00974377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74377" w:rsidRPr="00D965E0" w:rsidRDefault="00974377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974377" w:rsidRPr="00D965E0" w:rsidRDefault="004B4664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0" w:type="dxa"/>
          </w:tcPr>
          <w:p w:rsidR="00974377" w:rsidRPr="00D965E0" w:rsidRDefault="00D965E0" w:rsidP="00D22DAE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D965E0">
              <w:rPr>
                <w:color w:val="000000"/>
                <w:sz w:val="20"/>
                <w:szCs w:val="20"/>
              </w:rPr>
              <w:t>Mentőhívás, rendőrség, katasztrófavédelem értesítése</w:t>
            </w:r>
            <w:r w:rsidR="001B736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0" w:type="dxa"/>
          </w:tcPr>
          <w:p w:rsidR="00974377" w:rsidRPr="00D965E0" w:rsidRDefault="00974377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974377" w:rsidRPr="00D965E0" w:rsidRDefault="00974377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974377" w:rsidRPr="00D965E0" w:rsidRDefault="00974377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F334F" w:rsidRPr="00D965E0" w:rsidTr="008840DD">
        <w:trPr>
          <w:trHeight w:val="1021"/>
        </w:trPr>
        <w:tc>
          <w:tcPr>
            <w:tcW w:w="1582" w:type="dxa"/>
            <w:gridSpan w:val="2"/>
            <w:shd w:val="clear" w:color="auto" w:fill="BFBFBF" w:themeFill="background1" w:themeFillShade="BF"/>
            <w:vAlign w:val="center"/>
          </w:tcPr>
          <w:p w:rsidR="00CF334F" w:rsidRPr="00D965E0" w:rsidRDefault="00CF334F" w:rsidP="00D22DA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6" w:type="dxa"/>
            <w:vAlign w:val="center"/>
          </w:tcPr>
          <w:p w:rsidR="00CF334F" w:rsidRPr="00D965E0" w:rsidRDefault="00D965E0" w:rsidP="00D22DA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965E0">
              <w:rPr>
                <w:b/>
                <w:sz w:val="28"/>
                <w:szCs w:val="28"/>
              </w:rPr>
              <w:t>160</w:t>
            </w:r>
          </w:p>
        </w:tc>
        <w:tc>
          <w:tcPr>
            <w:tcW w:w="4680" w:type="dxa"/>
            <w:vAlign w:val="center"/>
          </w:tcPr>
          <w:p w:rsidR="00D965E0" w:rsidRDefault="00403251" w:rsidP="00D22DA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Összefüggő szakmai gyakorlat</w:t>
            </w:r>
          </w:p>
          <w:p w:rsidR="00CF334F" w:rsidRPr="00D965E0" w:rsidRDefault="00CF334F" w:rsidP="00D22DA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965E0"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3125" w:type="dxa"/>
            <w:gridSpan w:val="3"/>
            <w:shd w:val="clear" w:color="auto" w:fill="BFBFBF" w:themeFill="background1" w:themeFillShade="BF"/>
          </w:tcPr>
          <w:p w:rsidR="00CF334F" w:rsidRPr="00D965E0" w:rsidRDefault="00CF334F" w:rsidP="00D22DA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024DC2" w:rsidRPr="00D965E0" w:rsidTr="008840DD">
        <w:trPr>
          <w:trHeight w:val="1021"/>
        </w:trPr>
        <w:tc>
          <w:tcPr>
            <w:tcW w:w="1582" w:type="dxa"/>
            <w:gridSpan w:val="2"/>
            <w:shd w:val="clear" w:color="auto" w:fill="BFBFBF" w:themeFill="background1" w:themeFillShade="BF"/>
            <w:vAlign w:val="center"/>
          </w:tcPr>
          <w:p w:rsidR="00024DC2" w:rsidRPr="00D965E0" w:rsidRDefault="00024DC2" w:rsidP="00D22DA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6" w:type="dxa"/>
            <w:vAlign w:val="center"/>
          </w:tcPr>
          <w:p w:rsidR="00024DC2" w:rsidRPr="00024DC2" w:rsidRDefault="00024DC2" w:rsidP="00D22DA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24DC2">
              <w:rPr>
                <w:b/>
                <w:sz w:val="28"/>
                <w:szCs w:val="28"/>
              </w:rPr>
              <w:t>124</w:t>
            </w:r>
          </w:p>
        </w:tc>
        <w:tc>
          <w:tcPr>
            <w:tcW w:w="4680" w:type="dxa"/>
            <w:vAlign w:val="center"/>
          </w:tcPr>
          <w:p w:rsidR="00024DC2" w:rsidRDefault="00403251" w:rsidP="00D22DA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10525-12</w:t>
            </w:r>
          </w:p>
          <w:p w:rsidR="00024DC2" w:rsidRPr="00024DC2" w:rsidRDefault="00024DC2" w:rsidP="00D22DA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24DC2">
              <w:rPr>
                <w:b/>
                <w:sz w:val="28"/>
                <w:szCs w:val="28"/>
              </w:rPr>
              <w:t>A szociális ellátás általános tevékenységei</w:t>
            </w:r>
          </w:p>
        </w:tc>
        <w:tc>
          <w:tcPr>
            <w:tcW w:w="3125" w:type="dxa"/>
            <w:gridSpan w:val="3"/>
            <w:shd w:val="clear" w:color="auto" w:fill="BFBFBF" w:themeFill="background1" w:themeFillShade="BF"/>
          </w:tcPr>
          <w:p w:rsidR="00024DC2" w:rsidRPr="00D965E0" w:rsidRDefault="00024DC2" w:rsidP="00D22DA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5136D4" w:rsidRPr="00403251" w:rsidTr="00685AE0">
        <w:trPr>
          <w:trHeight w:val="851"/>
        </w:trPr>
        <w:tc>
          <w:tcPr>
            <w:tcW w:w="1582" w:type="dxa"/>
            <w:gridSpan w:val="2"/>
            <w:shd w:val="clear" w:color="auto" w:fill="BFBFBF" w:themeFill="background1" w:themeFillShade="BF"/>
            <w:vAlign w:val="center"/>
          </w:tcPr>
          <w:p w:rsidR="005136D4" w:rsidRPr="00403251" w:rsidRDefault="005136D4" w:rsidP="00D22DA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5136D4" w:rsidRPr="00403251" w:rsidRDefault="001C6652" w:rsidP="00D22DA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03251">
              <w:rPr>
                <w:sz w:val="24"/>
                <w:szCs w:val="24"/>
              </w:rPr>
              <w:t>70</w:t>
            </w:r>
            <w:bookmarkStart w:id="0" w:name="_GoBack"/>
            <w:bookmarkEnd w:id="0"/>
          </w:p>
        </w:tc>
        <w:tc>
          <w:tcPr>
            <w:tcW w:w="4680" w:type="dxa"/>
            <w:vAlign w:val="center"/>
          </w:tcPr>
          <w:p w:rsidR="005136D4" w:rsidRPr="00403251" w:rsidRDefault="005136D4" w:rsidP="00D22DA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03251">
              <w:rPr>
                <w:sz w:val="24"/>
                <w:szCs w:val="24"/>
              </w:rPr>
              <w:t>Társadalomismereti és szociálpolitikai gyakorlat</w:t>
            </w:r>
          </w:p>
        </w:tc>
        <w:tc>
          <w:tcPr>
            <w:tcW w:w="3125" w:type="dxa"/>
            <w:gridSpan w:val="3"/>
            <w:shd w:val="clear" w:color="auto" w:fill="BFBFBF" w:themeFill="background1" w:themeFillShade="BF"/>
          </w:tcPr>
          <w:p w:rsidR="005136D4" w:rsidRPr="00403251" w:rsidRDefault="005136D4" w:rsidP="00D22DA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136D4" w:rsidRPr="00D965E0" w:rsidTr="00685AE0">
        <w:trPr>
          <w:trHeight w:val="794"/>
        </w:trPr>
        <w:tc>
          <w:tcPr>
            <w:tcW w:w="1582" w:type="dxa"/>
            <w:gridSpan w:val="2"/>
            <w:shd w:val="clear" w:color="auto" w:fill="BFBFBF" w:themeFill="background1" w:themeFillShade="BF"/>
            <w:vAlign w:val="center"/>
          </w:tcPr>
          <w:p w:rsidR="005136D4" w:rsidRPr="00D965E0" w:rsidRDefault="005136D4" w:rsidP="00D22DA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6" w:type="dxa"/>
            <w:vAlign w:val="center"/>
          </w:tcPr>
          <w:p w:rsidR="005136D4" w:rsidRPr="005136D4" w:rsidRDefault="005136D4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136D4">
              <w:rPr>
                <w:sz w:val="20"/>
                <w:szCs w:val="20"/>
              </w:rPr>
              <w:t>16</w:t>
            </w:r>
          </w:p>
        </w:tc>
        <w:tc>
          <w:tcPr>
            <w:tcW w:w="4680" w:type="dxa"/>
            <w:vAlign w:val="center"/>
          </w:tcPr>
          <w:p w:rsidR="005136D4" w:rsidRPr="005136D4" w:rsidRDefault="005136D4" w:rsidP="00D22DAE">
            <w:pPr>
              <w:spacing w:line="276" w:lineRule="auto"/>
              <w:jc w:val="center"/>
            </w:pPr>
            <w:r w:rsidRPr="007368A7">
              <w:rPr>
                <w:sz w:val="20"/>
                <w:szCs w:val="20"/>
              </w:rPr>
              <w:t>Gyakorlat a család és életmód körében</w:t>
            </w:r>
          </w:p>
        </w:tc>
        <w:tc>
          <w:tcPr>
            <w:tcW w:w="3125" w:type="dxa"/>
            <w:gridSpan w:val="3"/>
            <w:shd w:val="clear" w:color="auto" w:fill="BFBFBF" w:themeFill="background1" w:themeFillShade="BF"/>
          </w:tcPr>
          <w:p w:rsidR="005136D4" w:rsidRPr="00D965E0" w:rsidRDefault="005136D4" w:rsidP="00D22DA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5136D4" w:rsidTr="008840DD">
        <w:trPr>
          <w:trHeight w:val="794"/>
        </w:trPr>
        <w:tc>
          <w:tcPr>
            <w:tcW w:w="659" w:type="dxa"/>
            <w:vAlign w:val="center"/>
          </w:tcPr>
          <w:p w:rsidR="005136D4" w:rsidRPr="00AA2B5E" w:rsidRDefault="005136D4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136D4" w:rsidRPr="00AA2B5E" w:rsidRDefault="005136D4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5136D4" w:rsidRDefault="003F0D62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0" w:type="dxa"/>
          </w:tcPr>
          <w:p w:rsidR="005136D4" w:rsidRPr="00AA2B5E" w:rsidRDefault="00062CDB" w:rsidP="00D22DAE">
            <w:pPr>
              <w:spacing w:line="276" w:lineRule="auto"/>
              <w:jc w:val="both"/>
              <w:rPr>
                <w:b/>
              </w:rPr>
            </w:pPr>
            <w:r w:rsidRPr="007368A7">
              <w:rPr>
                <w:sz w:val="20"/>
                <w:szCs w:val="20"/>
              </w:rPr>
              <w:t>Egy, a tanulók által kiválasztott (nem a szociális ellátás klienseként élő) család egy felnőtt tagjával készített életútinterjú előkészítése, megvalósítása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</w:tcPr>
          <w:p w:rsidR="005136D4" w:rsidRPr="00AA2B5E" w:rsidRDefault="005136D4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136D4" w:rsidRPr="00AA2B5E" w:rsidRDefault="005136D4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5136D4" w:rsidRPr="00AA2B5E" w:rsidRDefault="005136D4" w:rsidP="00D22DAE">
            <w:pPr>
              <w:spacing w:line="276" w:lineRule="auto"/>
              <w:jc w:val="center"/>
              <w:rPr>
                <w:b/>
              </w:rPr>
            </w:pPr>
          </w:p>
        </w:tc>
      </w:tr>
      <w:tr w:rsidR="00CF334F" w:rsidTr="008840DD">
        <w:trPr>
          <w:trHeight w:val="794"/>
        </w:trPr>
        <w:tc>
          <w:tcPr>
            <w:tcW w:w="659" w:type="dxa"/>
            <w:tcBorders>
              <w:bottom w:val="single" w:sz="4" w:space="0" w:color="auto"/>
            </w:tcBorders>
            <w:vAlign w:val="center"/>
          </w:tcPr>
          <w:p w:rsidR="00CF334F" w:rsidRPr="00AA2B5E" w:rsidRDefault="00CF334F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F334F" w:rsidRPr="00AA2B5E" w:rsidRDefault="00CF334F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F334F" w:rsidRPr="004C63C7" w:rsidRDefault="00303635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0" w:type="dxa"/>
          </w:tcPr>
          <w:p w:rsidR="00CF334F" w:rsidRPr="00AA2B5E" w:rsidRDefault="00062CDB" w:rsidP="00D22DAE">
            <w:pPr>
              <w:spacing w:line="276" w:lineRule="auto"/>
              <w:jc w:val="both"/>
              <w:rPr>
                <w:b/>
              </w:rPr>
            </w:pPr>
            <w:r w:rsidRPr="007368A7">
              <w:rPr>
                <w:sz w:val="20"/>
                <w:szCs w:val="20"/>
              </w:rPr>
              <w:t>Egy, a tanulók által kiválasztott (nem a szociális ellátás klienseként élő) család egy felnőtt tagjával készített életútinterjú</w:t>
            </w:r>
            <w:r w:rsidR="00686827">
              <w:rPr>
                <w:sz w:val="20"/>
                <w:szCs w:val="20"/>
              </w:rPr>
              <w:t xml:space="preserve"> </w:t>
            </w:r>
            <w:r w:rsidRPr="007368A7">
              <w:rPr>
                <w:sz w:val="20"/>
                <w:szCs w:val="20"/>
              </w:rPr>
              <w:t>értelmezése és feldolgozása</w:t>
            </w:r>
            <w:r w:rsidR="00686827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CF334F" w:rsidRPr="00AA2B5E" w:rsidRDefault="00CF334F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CF334F" w:rsidRPr="00AA2B5E" w:rsidRDefault="00CF334F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:rsidR="00CF334F" w:rsidRPr="00AA2B5E" w:rsidRDefault="00CF334F" w:rsidP="00D22DAE">
            <w:pPr>
              <w:spacing w:line="276" w:lineRule="auto"/>
              <w:jc w:val="center"/>
              <w:rPr>
                <w:b/>
              </w:rPr>
            </w:pPr>
          </w:p>
        </w:tc>
      </w:tr>
      <w:tr w:rsidR="003F0D62" w:rsidTr="008840DD">
        <w:trPr>
          <w:trHeight w:val="79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3F0D62" w:rsidRPr="00AA2B5E" w:rsidRDefault="003F0D62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F0D62" w:rsidRPr="00AA2B5E" w:rsidRDefault="003F0D62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  <w:vAlign w:val="center"/>
          </w:tcPr>
          <w:p w:rsidR="003F0D62" w:rsidRDefault="003F0D62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vAlign w:val="center"/>
          </w:tcPr>
          <w:p w:rsidR="003F0D62" w:rsidRPr="00A63967" w:rsidRDefault="00A63967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63967">
              <w:rPr>
                <w:sz w:val="20"/>
                <w:szCs w:val="20"/>
              </w:rPr>
              <w:t>Szociológiai alapismereti gyakorlat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F0D62" w:rsidRPr="00AA2B5E" w:rsidRDefault="003F0D62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F0D62" w:rsidRPr="00AA2B5E" w:rsidRDefault="003F0D62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0D62" w:rsidRPr="00AA2B5E" w:rsidRDefault="003F0D62" w:rsidP="00D22DAE">
            <w:pPr>
              <w:spacing w:line="276" w:lineRule="auto"/>
              <w:jc w:val="center"/>
              <w:rPr>
                <w:b/>
              </w:rPr>
            </w:pPr>
          </w:p>
        </w:tc>
      </w:tr>
      <w:tr w:rsidR="00CF334F" w:rsidTr="008840DD">
        <w:trPr>
          <w:trHeight w:val="794"/>
        </w:trPr>
        <w:tc>
          <w:tcPr>
            <w:tcW w:w="659" w:type="dxa"/>
            <w:tcBorders>
              <w:top w:val="single" w:sz="4" w:space="0" w:color="auto"/>
            </w:tcBorders>
            <w:vAlign w:val="center"/>
          </w:tcPr>
          <w:p w:rsidR="00CF334F" w:rsidRPr="00AA2B5E" w:rsidRDefault="00CF334F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CF334F" w:rsidRPr="00AA2B5E" w:rsidRDefault="00CF334F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F334F" w:rsidRPr="004C63C7" w:rsidRDefault="00303635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0" w:type="dxa"/>
          </w:tcPr>
          <w:p w:rsidR="000D411C" w:rsidRPr="00692126" w:rsidRDefault="000D411C" w:rsidP="00D22DA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92126">
              <w:rPr>
                <w:sz w:val="20"/>
                <w:szCs w:val="20"/>
              </w:rPr>
              <w:t>A tapasztalatok értelmezése a szociológia alapfogalmainak és alapvető összefüggéseinek rendszerében</w:t>
            </w:r>
            <w:r w:rsidR="00686827">
              <w:rPr>
                <w:sz w:val="20"/>
                <w:szCs w:val="20"/>
              </w:rPr>
              <w:t>.</w:t>
            </w:r>
          </w:p>
          <w:p w:rsidR="000D411C" w:rsidRPr="00692126" w:rsidRDefault="000D411C" w:rsidP="00D22DA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92126">
              <w:rPr>
                <w:sz w:val="20"/>
                <w:szCs w:val="20"/>
              </w:rPr>
              <w:t>A szociológiai adatfelvétel módszereinek alkalmazása (megfigyelés, dokumentumelemzés, kísérlet és a kérdezéses technikák)</w:t>
            </w:r>
            <w:r w:rsidR="00686827">
              <w:rPr>
                <w:sz w:val="20"/>
                <w:szCs w:val="20"/>
              </w:rPr>
              <w:t>.</w:t>
            </w:r>
          </w:p>
          <w:p w:rsidR="00CF334F" w:rsidRPr="00403251" w:rsidRDefault="000D411C" w:rsidP="00D22DA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92126">
              <w:rPr>
                <w:sz w:val="20"/>
                <w:szCs w:val="20"/>
              </w:rPr>
              <w:t>A társadalom összetételét mutató adatok értelmezése és ábrázolása</w:t>
            </w:r>
            <w:r w:rsidR="00686827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CF334F" w:rsidRPr="00AA2B5E" w:rsidRDefault="00CF334F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CF334F" w:rsidRPr="00AA2B5E" w:rsidRDefault="00CF334F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tcBorders>
              <w:top w:val="single" w:sz="4" w:space="0" w:color="auto"/>
            </w:tcBorders>
          </w:tcPr>
          <w:p w:rsidR="00CF334F" w:rsidRPr="00AA2B5E" w:rsidRDefault="00CF334F" w:rsidP="00D22DAE">
            <w:pPr>
              <w:spacing w:line="276" w:lineRule="auto"/>
              <w:jc w:val="center"/>
              <w:rPr>
                <w:b/>
              </w:rPr>
            </w:pPr>
          </w:p>
        </w:tc>
      </w:tr>
      <w:tr w:rsidR="00CF334F" w:rsidTr="008840DD">
        <w:trPr>
          <w:trHeight w:val="794"/>
        </w:trPr>
        <w:tc>
          <w:tcPr>
            <w:tcW w:w="659" w:type="dxa"/>
            <w:vAlign w:val="center"/>
          </w:tcPr>
          <w:p w:rsidR="00CF334F" w:rsidRPr="00AA2B5E" w:rsidRDefault="00CF334F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F334F" w:rsidRPr="00AA2B5E" w:rsidRDefault="00CF334F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F334F" w:rsidRPr="00303635" w:rsidRDefault="00303635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03635">
              <w:rPr>
                <w:sz w:val="20"/>
                <w:szCs w:val="20"/>
              </w:rPr>
              <w:t>8</w:t>
            </w:r>
          </w:p>
        </w:tc>
        <w:tc>
          <w:tcPr>
            <w:tcW w:w="4680" w:type="dxa"/>
          </w:tcPr>
          <w:p w:rsidR="006C3975" w:rsidRPr="00692126" w:rsidRDefault="006C3975" w:rsidP="00D22DA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92126">
              <w:rPr>
                <w:sz w:val="20"/>
                <w:szCs w:val="20"/>
              </w:rPr>
              <w:t>Adatgyűjtés és értelmezés a helyi társadalom szerkezetének és jellemzőinek tárgykörében</w:t>
            </w:r>
            <w:r w:rsidR="00686827">
              <w:rPr>
                <w:sz w:val="20"/>
                <w:szCs w:val="20"/>
              </w:rPr>
              <w:t>.</w:t>
            </w:r>
          </w:p>
          <w:p w:rsidR="00CF334F" w:rsidRPr="00403251" w:rsidRDefault="006C3975" w:rsidP="00D22DA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92126">
              <w:rPr>
                <w:sz w:val="20"/>
                <w:szCs w:val="20"/>
              </w:rPr>
              <w:t>A helyi erőforrások és hiányok felmérési technikáinak gyakorlása</w:t>
            </w:r>
            <w:r w:rsidR="00686827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</w:tcPr>
          <w:p w:rsidR="00CF334F" w:rsidRPr="00AA2B5E" w:rsidRDefault="00CF334F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F334F" w:rsidRPr="00AA2B5E" w:rsidRDefault="00CF334F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CF334F" w:rsidRPr="00AA2B5E" w:rsidRDefault="00CF334F" w:rsidP="00D22DAE">
            <w:pPr>
              <w:spacing w:line="276" w:lineRule="auto"/>
              <w:jc w:val="center"/>
              <w:rPr>
                <w:b/>
              </w:rPr>
            </w:pPr>
          </w:p>
        </w:tc>
      </w:tr>
      <w:tr w:rsidR="00CF334F" w:rsidTr="008840DD">
        <w:trPr>
          <w:trHeight w:val="794"/>
        </w:trPr>
        <w:tc>
          <w:tcPr>
            <w:tcW w:w="659" w:type="dxa"/>
            <w:tcBorders>
              <w:bottom w:val="single" w:sz="4" w:space="0" w:color="auto"/>
            </w:tcBorders>
            <w:vAlign w:val="center"/>
          </w:tcPr>
          <w:p w:rsidR="00CF334F" w:rsidRPr="00AA2B5E" w:rsidRDefault="00CF334F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F334F" w:rsidRPr="00AA2B5E" w:rsidRDefault="00CF334F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F334F" w:rsidRPr="00303635" w:rsidRDefault="00A63967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0" w:type="dxa"/>
          </w:tcPr>
          <w:p w:rsidR="006C3975" w:rsidRPr="00692126" w:rsidRDefault="006C3975" w:rsidP="00D22DA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92126">
              <w:rPr>
                <w:sz w:val="20"/>
                <w:szCs w:val="20"/>
              </w:rPr>
              <w:t>Adatgyűjtés és értelmezés a helyi társadalom szerkezetének és jellemzőinek tárgykörében</w:t>
            </w:r>
            <w:r w:rsidR="00686827">
              <w:rPr>
                <w:sz w:val="20"/>
                <w:szCs w:val="20"/>
              </w:rPr>
              <w:t>.</w:t>
            </w:r>
          </w:p>
          <w:p w:rsidR="00CF334F" w:rsidRPr="00403251" w:rsidRDefault="006C3975" w:rsidP="00D22DA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92126">
              <w:rPr>
                <w:sz w:val="20"/>
                <w:szCs w:val="20"/>
              </w:rPr>
              <w:t>A helyi erőforrások és hiányok felmérési technikáinak gyakorlása</w:t>
            </w:r>
            <w:r w:rsidR="00686827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CF334F" w:rsidRPr="00AA2B5E" w:rsidRDefault="00CF334F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CF334F" w:rsidRPr="00AA2B5E" w:rsidRDefault="00CF334F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:rsidR="00CF334F" w:rsidRPr="00AA2B5E" w:rsidRDefault="00CF334F" w:rsidP="00D22DAE">
            <w:pPr>
              <w:spacing w:line="276" w:lineRule="auto"/>
              <w:jc w:val="center"/>
              <w:rPr>
                <w:b/>
              </w:rPr>
            </w:pPr>
          </w:p>
        </w:tc>
      </w:tr>
      <w:tr w:rsidR="00CF334F" w:rsidTr="008840DD">
        <w:trPr>
          <w:trHeight w:val="79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CF334F" w:rsidRPr="00AA2B5E" w:rsidRDefault="00CF334F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F334F" w:rsidRPr="00AA2B5E" w:rsidRDefault="00CF334F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  <w:vAlign w:val="center"/>
          </w:tcPr>
          <w:p w:rsidR="00CF334F" w:rsidRPr="00303635" w:rsidRDefault="006C3975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vAlign w:val="center"/>
          </w:tcPr>
          <w:p w:rsidR="00CF334F" w:rsidRPr="00AA2B5E" w:rsidRDefault="006C3975" w:rsidP="00D22DAE">
            <w:pPr>
              <w:spacing w:line="276" w:lineRule="auto"/>
              <w:jc w:val="center"/>
              <w:rPr>
                <w:b/>
              </w:rPr>
            </w:pPr>
            <w:r w:rsidRPr="00692126">
              <w:rPr>
                <w:sz w:val="20"/>
                <w:szCs w:val="20"/>
              </w:rPr>
              <w:t>Szociálpolitikai monitorozás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CF334F" w:rsidRPr="00AA2B5E" w:rsidRDefault="00CF334F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CF334F" w:rsidRPr="00AA2B5E" w:rsidRDefault="00CF334F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F334F" w:rsidRPr="00AA2B5E" w:rsidRDefault="00CF334F" w:rsidP="00D22DAE">
            <w:pPr>
              <w:spacing w:line="276" w:lineRule="auto"/>
              <w:jc w:val="center"/>
              <w:rPr>
                <w:b/>
              </w:rPr>
            </w:pPr>
          </w:p>
        </w:tc>
      </w:tr>
      <w:tr w:rsidR="00CF334F" w:rsidTr="008840DD">
        <w:trPr>
          <w:trHeight w:val="794"/>
        </w:trPr>
        <w:tc>
          <w:tcPr>
            <w:tcW w:w="659" w:type="dxa"/>
            <w:tcBorders>
              <w:top w:val="single" w:sz="4" w:space="0" w:color="auto"/>
            </w:tcBorders>
            <w:vAlign w:val="center"/>
          </w:tcPr>
          <w:p w:rsidR="00CF334F" w:rsidRPr="00AA2B5E" w:rsidRDefault="00CF334F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CF334F" w:rsidRPr="00AA2B5E" w:rsidRDefault="00CF334F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F334F" w:rsidRPr="00303635" w:rsidRDefault="006C3975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0" w:type="dxa"/>
          </w:tcPr>
          <w:p w:rsidR="00CF334F" w:rsidRPr="00403251" w:rsidRDefault="006C3975" w:rsidP="00D22DA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92126">
              <w:rPr>
                <w:sz w:val="20"/>
                <w:szCs w:val="20"/>
              </w:rPr>
              <w:t>A szociális, gyermekjóléti és gyermekvédelmi ellátás állami, egyházi és civil szervezetei, intézményrendszerük</w:t>
            </w:r>
            <w:r w:rsidR="00686827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CF334F" w:rsidRPr="00AA2B5E" w:rsidRDefault="00CF334F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CF334F" w:rsidRPr="00AA2B5E" w:rsidRDefault="00CF334F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tcBorders>
              <w:top w:val="single" w:sz="4" w:space="0" w:color="auto"/>
            </w:tcBorders>
          </w:tcPr>
          <w:p w:rsidR="00CF334F" w:rsidRPr="00AA2B5E" w:rsidRDefault="00CF334F" w:rsidP="00D22DAE">
            <w:pPr>
              <w:spacing w:line="276" w:lineRule="auto"/>
              <w:jc w:val="center"/>
              <w:rPr>
                <w:b/>
              </w:rPr>
            </w:pPr>
          </w:p>
        </w:tc>
      </w:tr>
      <w:tr w:rsidR="00CF334F" w:rsidTr="008840DD">
        <w:trPr>
          <w:trHeight w:val="974"/>
        </w:trPr>
        <w:tc>
          <w:tcPr>
            <w:tcW w:w="659" w:type="dxa"/>
            <w:vAlign w:val="center"/>
          </w:tcPr>
          <w:p w:rsidR="00CF334F" w:rsidRPr="00AA2B5E" w:rsidRDefault="00CF334F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F334F" w:rsidRPr="00AA2B5E" w:rsidRDefault="00CF334F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F334F" w:rsidRPr="00303635" w:rsidRDefault="00303635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03635">
              <w:rPr>
                <w:sz w:val="20"/>
                <w:szCs w:val="20"/>
              </w:rPr>
              <w:t>8</w:t>
            </w:r>
          </w:p>
        </w:tc>
        <w:tc>
          <w:tcPr>
            <w:tcW w:w="4680" w:type="dxa"/>
          </w:tcPr>
          <w:p w:rsidR="00CF334F" w:rsidRPr="00403251" w:rsidRDefault="006C3975" w:rsidP="00D22DA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92126">
              <w:rPr>
                <w:sz w:val="20"/>
                <w:szCs w:val="20"/>
              </w:rPr>
              <w:t>A képző intézmény/iskola környezetében tevékenykedő, elérhető szociális, foglalkoztatási, családtámogatási, köznevelési, gyermekjóléti, gyermekvédelmi és munkaügyi intézmények monitorozás-szintű megtekintése, feladatainak és működésüknek áttekintő megismerése</w:t>
            </w:r>
            <w:r w:rsidR="00686827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</w:tcPr>
          <w:p w:rsidR="00CF334F" w:rsidRPr="00AA2B5E" w:rsidRDefault="00CF334F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F334F" w:rsidRPr="00AA2B5E" w:rsidRDefault="00CF334F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CF334F" w:rsidRPr="00AA2B5E" w:rsidRDefault="00CF334F" w:rsidP="00D22DAE">
            <w:pPr>
              <w:spacing w:line="276" w:lineRule="auto"/>
              <w:jc w:val="center"/>
              <w:rPr>
                <w:b/>
              </w:rPr>
            </w:pPr>
          </w:p>
        </w:tc>
      </w:tr>
      <w:tr w:rsidR="00CF334F" w:rsidTr="008840DD">
        <w:trPr>
          <w:trHeight w:val="974"/>
        </w:trPr>
        <w:tc>
          <w:tcPr>
            <w:tcW w:w="659" w:type="dxa"/>
            <w:tcBorders>
              <w:bottom w:val="single" w:sz="4" w:space="0" w:color="auto"/>
            </w:tcBorders>
            <w:vAlign w:val="center"/>
          </w:tcPr>
          <w:p w:rsidR="00CF334F" w:rsidRPr="00AA2B5E" w:rsidRDefault="00CF334F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F334F" w:rsidRPr="00AA2B5E" w:rsidRDefault="00CF334F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F334F" w:rsidRPr="00303635" w:rsidRDefault="006C3975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0" w:type="dxa"/>
          </w:tcPr>
          <w:p w:rsidR="00CF334F" w:rsidRPr="00403251" w:rsidRDefault="006C3975" w:rsidP="0068682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92126">
              <w:rPr>
                <w:sz w:val="20"/>
                <w:szCs w:val="20"/>
              </w:rPr>
              <w:t>A jóléti ellátások és támogatások rendszerének megis</w:t>
            </w:r>
            <w:r w:rsidR="00686827">
              <w:rPr>
                <w:sz w:val="20"/>
                <w:szCs w:val="20"/>
              </w:rPr>
              <w:t>merése, az ellátások megszerzése</w:t>
            </w:r>
            <w:r w:rsidRPr="00692126">
              <w:rPr>
                <w:sz w:val="20"/>
                <w:szCs w:val="20"/>
              </w:rPr>
              <w:t xml:space="preserve"> feltételeinek és szabályainak áttekintése</w:t>
            </w:r>
            <w:r w:rsidR="00686827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CF334F" w:rsidRPr="00AA2B5E" w:rsidRDefault="00CF334F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CF334F" w:rsidRPr="00AA2B5E" w:rsidRDefault="00CF334F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:rsidR="00CF334F" w:rsidRPr="00AA2B5E" w:rsidRDefault="00CF334F" w:rsidP="00D22DAE">
            <w:pPr>
              <w:spacing w:line="276" w:lineRule="auto"/>
              <w:jc w:val="center"/>
              <w:rPr>
                <w:b/>
              </w:rPr>
            </w:pPr>
          </w:p>
        </w:tc>
      </w:tr>
      <w:tr w:rsidR="00CF334F" w:rsidTr="00685AE0">
        <w:trPr>
          <w:trHeight w:val="79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CF334F" w:rsidRPr="00AA2B5E" w:rsidRDefault="00CF334F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F334F" w:rsidRPr="00AA2B5E" w:rsidRDefault="00CF334F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  <w:vAlign w:val="center"/>
          </w:tcPr>
          <w:p w:rsidR="00CF334F" w:rsidRPr="00303635" w:rsidRDefault="004E3559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vAlign w:val="center"/>
          </w:tcPr>
          <w:p w:rsidR="00CF334F" w:rsidRPr="00AA2B5E" w:rsidRDefault="004E3559" w:rsidP="00D22DAE">
            <w:pPr>
              <w:spacing w:line="276" w:lineRule="auto"/>
              <w:jc w:val="center"/>
              <w:rPr>
                <w:b/>
              </w:rPr>
            </w:pPr>
            <w:r w:rsidRPr="00692126">
              <w:rPr>
                <w:sz w:val="20"/>
                <w:szCs w:val="20"/>
              </w:rPr>
              <w:t>Az intézmény megismerése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CF334F" w:rsidRPr="00AA2B5E" w:rsidRDefault="00CF334F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CF334F" w:rsidRPr="00AA2B5E" w:rsidRDefault="00CF334F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F334F" w:rsidRPr="00AA2B5E" w:rsidRDefault="00CF334F" w:rsidP="00D22DAE">
            <w:pPr>
              <w:spacing w:line="276" w:lineRule="auto"/>
              <w:jc w:val="center"/>
              <w:rPr>
                <w:b/>
              </w:rPr>
            </w:pPr>
          </w:p>
        </w:tc>
      </w:tr>
      <w:tr w:rsidR="00303635" w:rsidTr="008840DD">
        <w:trPr>
          <w:trHeight w:val="974"/>
        </w:trPr>
        <w:tc>
          <w:tcPr>
            <w:tcW w:w="659" w:type="dxa"/>
            <w:tcBorders>
              <w:top w:val="single" w:sz="4" w:space="0" w:color="auto"/>
            </w:tcBorders>
            <w:vAlign w:val="center"/>
          </w:tcPr>
          <w:p w:rsidR="00303635" w:rsidRPr="00AA2B5E" w:rsidRDefault="00303635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303635" w:rsidRPr="00AA2B5E" w:rsidRDefault="00303635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303635" w:rsidRPr="00303635" w:rsidRDefault="004E3559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0" w:type="dxa"/>
          </w:tcPr>
          <w:p w:rsidR="002C7A9A" w:rsidRPr="00692126" w:rsidRDefault="002C7A9A" w:rsidP="00D22DA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92126">
              <w:rPr>
                <w:sz w:val="20"/>
                <w:szCs w:val="20"/>
              </w:rPr>
              <w:t>Az intézmény helye a szociális, gyermekjóléti, gyermekvédelmi, köznevelési, közigazgatási rendszerben; az adott település ellátási rendszerében</w:t>
            </w:r>
            <w:r w:rsidR="00686827">
              <w:rPr>
                <w:sz w:val="20"/>
                <w:szCs w:val="20"/>
              </w:rPr>
              <w:t>.</w:t>
            </w:r>
          </w:p>
          <w:p w:rsidR="00303635" w:rsidRPr="00403251" w:rsidRDefault="002C7A9A" w:rsidP="00D22DA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92126">
              <w:rPr>
                <w:sz w:val="20"/>
                <w:szCs w:val="20"/>
              </w:rPr>
              <w:t>Az intézmény profilja és tevékenységének rendszere</w:t>
            </w:r>
            <w:r w:rsidR="00686827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303635" w:rsidRPr="00AA2B5E" w:rsidRDefault="00303635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303635" w:rsidRPr="00AA2B5E" w:rsidRDefault="00303635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tcBorders>
              <w:top w:val="single" w:sz="4" w:space="0" w:color="auto"/>
            </w:tcBorders>
          </w:tcPr>
          <w:p w:rsidR="00303635" w:rsidRPr="00AA2B5E" w:rsidRDefault="00303635" w:rsidP="00D22DAE">
            <w:pPr>
              <w:spacing w:line="276" w:lineRule="auto"/>
              <w:jc w:val="center"/>
              <w:rPr>
                <w:b/>
              </w:rPr>
            </w:pPr>
          </w:p>
        </w:tc>
      </w:tr>
      <w:tr w:rsidR="00303635" w:rsidTr="008840DD">
        <w:trPr>
          <w:trHeight w:val="974"/>
        </w:trPr>
        <w:tc>
          <w:tcPr>
            <w:tcW w:w="659" w:type="dxa"/>
            <w:vAlign w:val="center"/>
          </w:tcPr>
          <w:p w:rsidR="00303635" w:rsidRPr="00AA2B5E" w:rsidRDefault="00303635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03635" w:rsidRPr="00AA2B5E" w:rsidRDefault="00303635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303635" w:rsidRPr="00303635" w:rsidRDefault="00303635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03635">
              <w:rPr>
                <w:sz w:val="20"/>
                <w:szCs w:val="20"/>
              </w:rPr>
              <w:t>8</w:t>
            </w:r>
          </w:p>
        </w:tc>
        <w:tc>
          <w:tcPr>
            <w:tcW w:w="4680" w:type="dxa"/>
          </w:tcPr>
          <w:p w:rsidR="002C7A9A" w:rsidRPr="00692126" w:rsidRDefault="002C7A9A" w:rsidP="00D22DA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92126">
              <w:rPr>
                <w:sz w:val="20"/>
                <w:szCs w:val="20"/>
              </w:rPr>
              <w:t>Az intézmény külső és belső kapcsolatrendszerének megismerése</w:t>
            </w:r>
            <w:r w:rsidR="00686827">
              <w:rPr>
                <w:sz w:val="20"/>
                <w:szCs w:val="20"/>
              </w:rPr>
              <w:t>.</w:t>
            </w:r>
          </w:p>
          <w:p w:rsidR="008F6B36" w:rsidRPr="00692126" w:rsidRDefault="008F6B36" w:rsidP="00D22DA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92126">
              <w:rPr>
                <w:sz w:val="20"/>
                <w:szCs w:val="20"/>
              </w:rPr>
              <w:t>Az intézmény működését szabályozó jogszabályok, pénzforrási lehetőségeinek feltárása</w:t>
            </w:r>
            <w:r w:rsidR="00686827">
              <w:rPr>
                <w:sz w:val="20"/>
                <w:szCs w:val="20"/>
              </w:rPr>
              <w:t>.</w:t>
            </w:r>
          </w:p>
          <w:p w:rsidR="008F6B36" w:rsidRPr="00692126" w:rsidRDefault="008F6B36" w:rsidP="00D22DA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92126">
              <w:rPr>
                <w:sz w:val="20"/>
                <w:szCs w:val="20"/>
              </w:rPr>
              <w:t>Az intézmény belső struktúrájának, tárgyi feltételeinek, működésének, fenntartásának, döntési folyamatának megismerése</w:t>
            </w:r>
            <w:r w:rsidR="00686827">
              <w:rPr>
                <w:sz w:val="20"/>
                <w:szCs w:val="20"/>
              </w:rPr>
              <w:t>.</w:t>
            </w:r>
          </w:p>
          <w:p w:rsidR="00303635" w:rsidRPr="00403251" w:rsidRDefault="008F6B36" w:rsidP="00D22DA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92126">
              <w:rPr>
                <w:sz w:val="20"/>
                <w:szCs w:val="20"/>
              </w:rPr>
              <w:t>A kínált szolgáltatások és a kliensek szükségletei közötti viszony feltárása</w:t>
            </w:r>
            <w:r w:rsidR="00686827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</w:tcPr>
          <w:p w:rsidR="00303635" w:rsidRPr="00AA2B5E" w:rsidRDefault="00303635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03635" w:rsidRPr="00AA2B5E" w:rsidRDefault="00303635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303635" w:rsidRPr="00AA2B5E" w:rsidRDefault="00303635" w:rsidP="00D22DAE">
            <w:pPr>
              <w:spacing w:line="276" w:lineRule="auto"/>
              <w:jc w:val="center"/>
              <w:rPr>
                <w:b/>
              </w:rPr>
            </w:pPr>
          </w:p>
        </w:tc>
      </w:tr>
      <w:tr w:rsidR="00303635" w:rsidTr="008840DD">
        <w:trPr>
          <w:trHeight w:val="974"/>
        </w:trPr>
        <w:tc>
          <w:tcPr>
            <w:tcW w:w="659" w:type="dxa"/>
            <w:tcBorders>
              <w:bottom w:val="single" w:sz="4" w:space="0" w:color="auto"/>
            </w:tcBorders>
            <w:vAlign w:val="center"/>
          </w:tcPr>
          <w:p w:rsidR="00303635" w:rsidRPr="00AA2B5E" w:rsidRDefault="00303635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303635" w:rsidRPr="00AA2B5E" w:rsidRDefault="00303635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303635" w:rsidRPr="00303635" w:rsidRDefault="002C7A9A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0" w:type="dxa"/>
          </w:tcPr>
          <w:p w:rsidR="002C7A9A" w:rsidRPr="00692126" w:rsidRDefault="002C7A9A" w:rsidP="00D22DA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92126">
              <w:rPr>
                <w:sz w:val="20"/>
                <w:szCs w:val="20"/>
              </w:rPr>
              <w:t>Információk gyűjtése a szolgáltatásokhoz való hozzájutás feltételeiről, lehetőségeiről.</w:t>
            </w:r>
          </w:p>
          <w:p w:rsidR="002C7A9A" w:rsidRPr="00692126" w:rsidRDefault="002C7A9A" w:rsidP="00D22DA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92126">
              <w:rPr>
                <w:sz w:val="20"/>
                <w:szCs w:val="20"/>
              </w:rPr>
              <w:t>Az alkalmazott szupervízió formái; a munkacsoportok közötti együttműködés</w:t>
            </w:r>
            <w:r w:rsidR="00686827">
              <w:rPr>
                <w:sz w:val="20"/>
                <w:szCs w:val="20"/>
              </w:rPr>
              <w:t>.</w:t>
            </w:r>
          </w:p>
          <w:p w:rsidR="00303635" w:rsidRPr="001C6652" w:rsidRDefault="002C7A9A" w:rsidP="00D22DAE">
            <w:pPr>
              <w:spacing w:line="276" w:lineRule="auto"/>
              <w:jc w:val="both"/>
            </w:pPr>
            <w:r w:rsidRPr="00692126">
              <w:rPr>
                <w:sz w:val="20"/>
                <w:szCs w:val="20"/>
              </w:rPr>
              <w:t>Az intézmény adminisztrációja</w:t>
            </w:r>
            <w:r w:rsidR="00686827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303635" w:rsidRPr="00AA2B5E" w:rsidRDefault="00303635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303635" w:rsidRPr="00AA2B5E" w:rsidRDefault="00303635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:rsidR="00303635" w:rsidRPr="00AA2B5E" w:rsidRDefault="00303635" w:rsidP="00D22DAE">
            <w:pPr>
              <w:spacing w:line="276" w:lineRule="auto"/>
              <w:jc w:val="center"/>
              <w:rPr>
                <w:b/>
              </w:rPr>
            </w:pPr>
          </w:p>
        </w:tc>
      </w:tr>
      <w:tr w:rsidR="00303635" w:rsidRPr="00403251" w:rsidTr="00685AE0">
        <w:trPr>
          <w:trHeight w:val="85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303635" w:rsidRPr="00403251" w:rsidRDefault="00303635" w:rsidP="00D22DA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03635" w:rsidRPr="00403251" w:rsidRDefault="00303635" w:rsidP="00D22DA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  <w:vAlign w:val="center"/>
          </w:tcPr>
          <w:p w:rsidR="00303635" w:rsidRPr="00403251" w:rsidRDefault="005728B9" w:rsidP="00D22DA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03251">
              <w:rPr>
                <w:sz w:val="24"/>
                <w:szCs w:val="24"/>
              </w:rPr>
              <w:t>54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vAlign w:val="center"/>
          </w:tcPr>
          <w:p w:rsidR="00303635" w:rsidRPr="00403251" w:rsidRDefault="005728B9" w:rsidP="00D22DA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03251">
              <w:rPr>
                <w:sz w:val="24"/>
                <w:szCs w:val="24"/>
              </w:rPr>
              <w:t>Pszichológiai gyakorlat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03635" w:rsidRPr="00403251" w:rsidRDefault="00303635" w:rsidP="00D22DA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03635" w:rsidRPr="00403251" w:rsidRDefault="00303635" w:rsidP="00D22DA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03635" w:rsidRPr="00403251" w:rsidRDefault="00303635" w:rsidP="00D22DA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728B9" w:rsidTr="00685AE0">
        <w:trPr>
          <w:trHeight w:val="79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5728B9" w:rsidRPr="00AA2B5E" w:rsidRDefault="005728B9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728B9" w:rsidRPr="00AA2B5E" w:rsidRDefault="005728B9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  <w:vAlign w:val="center"/>
          </w:tcPr>
          <w:p w:rsidR="005728B9" w:rsidRPr="00303635" w:rsidRDefault="005728B9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vAlign w:val="center"/>
          </w:tcPr>
          <w:p w:rsidR="005728B9" w:rsidRPr="005728B9" w:rsidRDefault="005728B9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728B9">
              <w:rPr>
                <w:sz w:val="20"/>
                <w:szCs w:val="20"/>
              </w:rPr>
              <w:t>Gyermektanulmányok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5728B9" w:rsidRPr="00AA2B5E" w:rsidRDefault="005728B9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5728B9" w:rsidRPr="00AA2B5E" w:rsidRDefault="005728B9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728B9" w:rsidRPr="00AA2B5E" w:rsidRDefault="005728B9" w:rsidP="00D22DAE">
            <w:pPr>
              <w:spacing w:line="276" w:lineRule="auto"/>
              <w:jc w:val="center"/>
              <w:rPr>
                <w:b/>
              </w:rPr>
            </w:pPr>
          </w:p>
        </w:tc>
      </w:tr>
      <w:tr w:rsidR="00303635" w:rsidTr="008840DD">
        <w:trPr>
          <w:trHeight w:val="974"/>
        </w:trPr>
        <w:tc>
          <w:tcPr>
            <w:tcW w:w="659" w:type="dxa"/>
            <w:tcBorders>
              <w:top w:val="single" w:sz="4" w:space="0" w:color="auto"/>
            </w:tcBorders>
            <w:vAlign w:val="center"/>
          </w:tcPr>
          <w:p w:rsidR="00303635" w:rsidRPr="00AA2B5E" w:rsidRDefault="00303635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303635" w:rsidRPr="00AA2B5E" w:rsidRDefault="00303635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303635" w:rsidRPr="00303635" w:rsidRDefault="002C7A9A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0" w:type="dxa"/>
          </w:tcPr>
          <w:p w:rsidR="0080628B" w:rsidRPr="00F869D4" w:rsidRDefault="0080628B" w:rsidP="00D22DA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869D4">
              <w:rPr>
                <w:sz w:val="20"/>
                <w:szCs w:val="20"/>
              </w:rPr>
              <w:t>Helyszínek vagy életkori csoportok alapján egy-egy gyerek viselkedésének megfigyelése</w:t>
            </w:r>
            <w:r w:rsidR="00686827">
              <w:rPr>
                <w:sz w:val="20"/>
                <w:szCs w:val="20"/>
              </w:rPr>
              <w:t>.</w:t>
            </w:r>
          </w:p>
          <w:p w:rsidR="0080628B" w:rsidRPr="00F869D4" w:rsidRDefault="0080628B" w:rsidP="00D22DA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869D4">
              <w:rPr>
                <w:sz w:val="20"/>
                <w:szCs w:val="20"/>
              </w:rPr>
              <w:t xml:space="preserve">Helyszínek: </w:t>
            </w:r>
          </w:p>
          <w:p w:rsidR="0080628B" w:rsidRPr="00F869D4" w:rsidRDefault="0080628B" w:rsidP="00686827">
            <w:pPr>
              <w:spacing w:line="276" w:lineRule="auto"/>
              <w:ind w:left="326"/>
              <w:jc w:val="both"/>
              <w:rPr>
                <w:sz w:val="20"/>
                <w:szCs w:val="20"/>
              </w:rPr>
            </w:pPr>
            <w:r w:rsidRPr="00F869D4">
              <w:rPr>
                <w:sz w:val="20"/>
                <w:szCs w:val="20"/>
              </w:rPr>
              <w:t>bölcsőde</w:t>
            </w:r>
            <w:r w:rsidR="00686827">
              <w:rPr>
                <w:sz w:val="20"/>
                <w:szCs w:val="20"/>
              </w:rPr>
              <w:t>,</w:t>
            </w:r>
          </w:p>
          <w:p w:rsidR="0080628B" w:rsidRPr="00F869D4" w:rsidRDefault="0080628B" w:rsidP="00686827">
            <w:pPr>
              <w:spacing w:line="276" w:lineRule="auto"/>
              <w:ind w:left="326"/>
              <w:jc w:val="both"/>
              <w:rPr>
                <w:sz w:val="20"/>
                <w:szCs w:val="20"/>
              </w:rPr>
            </w:pPr>
            <w:r w:rsidRPr="00F869D4">
              <w:rPr>
                <w:sz w:val="20"/>
                <w:szCs w:val="20"/>
              </w:rPr>
              <w:t>óvoda</w:t>
            </w:r>
            <w:r w:rsidR="00686827">
              <w:rPr>
                <w:sz w:val="20"/>
                <w:szCs w:val="20"/>
              </w:rPr>
              <w:t>,</w:t>
            </w:r>
          </w:p>
          <w:p w:rsidR="0080628B" w:rsidRPr="00F869D4" w:rsidRDefault="0080628B" w:rsidP="00686827">
            <w:pPr>
              <w:spacing w:line="276" w:lineRule="auto"/>
              <w:ind w:left="326"/>
              <w:jc w:val="both"/>
              <w:rPr>
                <w:sz w:val="20"/>
                <w:szCs w:val="20"/>
              </w:rPr>
            </w:pPr>
            <w:r w:rsidRPr="00F869D4">
              <w:rPr>
                <w:sz w:val="20"/>
                <w:szCs w:val="20"/>
              </w:rPr>
              <w:t>általános iskola, középiskola</w:t>
            </w:r>
            <w:r w:rsidR="00686827">
              <w:rPr>
                <w:sz w:val="20"/>
                <w:szCs w:val="20"/>
              </w:rPr>
              <w:t>,</w:t>
            </w:r>
          </w:p>
          <w:p w:rsidR="0080628B" w:rsidRPr="00F869D4" w:rsidRDefault="0080628B" w:rsidP="00686827">
            <w:pPr>
              <w:spacing w:line="276" w:lineRule="auto"/>
              <w:ind w:left="326"/>
              <w:jc w:val="both"/>
              <w:rPr>
                <w:sz w:val="20"/>
                <w:szCs w:val="20"/>
              </w:rPr>
            </w:pPr>
            <w:r w:rsidRPr="00F869D4">
              <w:rPr>
                <w:sz w:val="20"/>
                <w:szCs w:val="20"/>
              </w:rPr>
              <w:t>ifjúsági klub</w:t>
            </w:r>
            <w:r w:rsidR="00686827">
              <w:rPr>
                <w:sz w:val="20"/>
                <w:szCs w:val="20"/>
              </w:rPr>
              <w:t>,</w:t>
            </w:r>
          </w:p>
          <w:p w:rsidR="0080628B" w:rsidRPr="00F869D4" w:rsidRDefault="0080628B" w:rsidP="00686827">
            <w:pPr>
              <w:spacing w:line="276" w:lineRule="auto"/>
              <w:ind w:left="326"/>
              <w:jc w:val="both"/>
              <w:rPr>
                <w:sz w:val="20"/>
                <w:szCs w:val="20"/>
              </w:rPr>
            </w:pPr>
            <w:r w:rsidRPr="00F869D4">
              <w:rPr>
                <w:sz w:val="20"/>
                <w:szCs w:val="20"/>
              </w:rPr>
              <w:t>gyermekotthon, átmeneti otthon</w:t>
            </w:r>
            <w:r w:rsidR="00686827">
              <w:rPr>
                <w:sz w:val="20"/>
                <w:szCs w:val="20"/>
              </w:rPr>
              <w:t>,</w:t>
            </w:r>
          </w:p>
          <w:p w:rsidR="0080628B" w:rsidRPr="00F869D4" w:rsidRDefault="0080628B" w:rsidP="00686827">
            <w:pPr>
              <w:spacing w:line="276" w:lineRule="auto"/>
              <w:ind w:left="326"/>
              <w:jc w:val="both"/>
              <w:rPr>
                <w:sz w:val="20"/>
                <w:szCs w:val="20"/>
              </w:rPr>
            </w:pPr>
            <w:r w:rsidRPr="00F869D4">
              <w:rPr>
                <w:sz w:val="20"/>
                <w:szCs w:val="20"/>
              </w:rPr>
              <w:t>család</w:t>
            </w:r>
            <w:r w:rsidR="00686827">
              <w:rPr>
                <w:sz w:val="20"/>
                <w:szCs w:val="20"/>
              </w:rPr>
              <w:t>.</w:t>
            </w:r>
          </w:p>
          <w:p w:rsidR="0080628B" w:rsidRPr="00F869D4" w:rsidRDefault="0080628B" w:rsidP="00D22DA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869D4">
              <w:rPr>
                <w:sz w:val="20"/>
                <w:szCs w:val="20"/>
              </w:rPr>
              <w:t>Életkori csoportok:</w:t>
            </w:r>
          </w:p>
          <w:p w:rsidR="0080628B" w:rsidRPr="00F869D4" w:rsidRDefault="0080628B" w:rsidP="00686827">
            <w:pPr>
              <w:spacing w:line="276" w:lineRule="auto"/>
              <w:ind w:left="326"/>
              <w:jc w:val="both"/>
              <w:rPr>
                <w:sz w:val="20"/>
                <w:szCs w:val="20"/>
              </w:rPr>
            </w:pPr>
            <w:r w:rsidRPr="00F869D4">
              <w:rPr>
                <w:sz w:val="20"/>
                <w:szCs w:val="20"/>
              </w:rPr>
              <w:t>csecsemő- és kisgyermekkor (0-3 év)</w:t>
            </w:r>
            <w:r w:rsidR="00686827">
              <w:rPr>
                <w:sz w:val="20"/>
                <w:szCs w:val="20"/>
              </w:rPr>
              <w:t>,</w:t>
            </w:r>
          </w:p>
          <w:p w:rsidR="0080628B" w:rsidRPr="00F869D4" w:rsidRDefault="0080628B" w:rsidP="00686827">
            <w:pPr>
              <w:spacing w:line="276" w:lineRule="auto"/>
              <w:ind w:left="326"/>
              <w:jc w:val="both"/>
              <w:rPr>
                <w:sz w:val="20"/>
                <w:szCs w:val="20"/>
              </w:rPr>
            </w:pPr>
            <w:r w:rsidRPr="00F869D4">
              <w:rPr>
                <w:sz w:val="20"/>
                <w:szCs w:val="20"/>
              </w:rPr>
              <w:t>óvodáskor (3-6 év)</w:t>
            </w:r>
            <w:r w:rsidR="00686827">
              <w:rPr>
                <w:sz w:val="20"/>
                <w:szCs w:val="20"/>
              </w:rPr>
              <w:t>,</w:t>
            </w:r>
          </w:p>
          <w:p w:rsidR="0080628B" w:rsidRPr="00F869D4" w:rsidRDefault="0080628B" w:rsidP="00686827">
            <w:pPr>
              <w:spacing w:line="276" w:lineRule="auto"/>
              <w:ind w:left="326"/>
              <w:jc w:val="both"/>
              <w:rPr>
                <w:sz w:val="20"/>
                <w:szCs w:val="20"/>
              </w:rPr>
            </w:pPr>
            <w:r w:rsidRPr="00F869D4">
              <w:rPr>
                <w:sz w:val="20"/>
                <w:szCs w:val="20"/>
              </w:rPr>
              <w:t>iskoláskor (6-10 év)</w:t>
            </w:r>
            <w:r w:rsidR="00686827">
              <w:rPr>
                <w:sz w:val="20"/>
                <w:szCs w:val="20"/>
              </w:rPr>
              <w:t>,</w:t>
            </w:r>
          </w:p>
          <w:p w:rsidR="0080628B" w:rsidRPr="00F869D4" w:rsidRDefault="0080628B" w:rsidP="00686827">
            <w:pPr>
              <w:spacing w:line="276" w:lineRule="auto"/>
              <w:ind w:left="326"/>
              <w:jc w:val="both"/>
              <w:rPr>
                <w:sz w:val="20"/>
                <w:szCs w:val="20"/>
              </w:rPr>
            </w:pPr>
            <w:r w:rsidRPr="00F869D4">
              <w:rPr>
                <w:sz w:val="20"/>
                <w:szCs w:val="20"/>
              </w:rPr>
              <w:t>prepubertáskor (10-14 év)</w:t>
            </w:r>
            <w:r w:rsidR="00686827">
              <w:rPr>
                <w:sz w:val="20"/>
                <w:szCs w:val="20"/>
              </w:rPr>
              <w:t>,</w:t>
            </w:r>
          </w:p>
          <w:p w:rsidR="00303635" w:rsidRPr="00403251" w:rsidRDefault="0080628B" w:rsidP="00686827">
            <w:pPr>
              <w:spacing w:line="276" w:lineRule="auto"/>
              <w:ind w:left="326"/>
              <w:jc w:val="both"/>
              <w:rPr>
                <w:sz w:val="20"/>
                <w:szCs w:val="20"/>
              </w:rPr>
            </w:pPr>
            <w:r w:rsidRPr="00F869D4">
              <w:rPr>
                <w:sz w:val="20"/>
                <w:szCs w:val="20"/>
              </w:rPr>
              <w:t>pubertáskor (14-18 év)</w:t>
            </w:r>
            <w:r w:rsidR="00686827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303635" w:rsidRPr="00AA2B5E" w:rsidRDefault="00303635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303635" w:rsidRPr="00AA2B5E" w:rsidRDefault="00303635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tcBorders>
              <w:top w:val="single" w:sz="4" w:space="0" w:color="auto"/>
            </w:tcBorders>
          </w:tcPr>
          <w:p w:rsidR="00303635" w:rsidRPr="00AA2B5E" w:rsidRDefault="00303635" w:rsidP="00D22DAE">
            <w:pPr>
              <w:spacing w:line="276" w:lineRule="auto"/>
              <w:jc w:val="center"/>
              <w:rPr>
                <w:b/>
              </w:rPr>
            </w:pPr>
          </w:p>
        </w:tc>
      </w:tr>
      <w:tr w:rsidR="00686827" w:rsidTr="008840DD">
        <w:trPr>
          <w:trHeight w:val="974"/>
        </w:trPr>
        <w:tc>
          <w:tcPr>
            <w:tcW w:w="659" w:type="dxa"/>
            <w:tcBorders>
              <w:top w:val="single" w:sz="4" w:space="0" w:color="auto"/>
            </w:tcBorders>
            <w:vAlign w:val="center"/>
          </w:tcPr>
          <w:p w:rsidR="00686827" w:rsidRPr="00AA2B5E" w:rsidRDefault="00686827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686827" w:rsidRPr="00AA2B5E" w:rsidRDefault="00686827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686827" w:rsidRPr="00303635" w:rsidRDefault="00686827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0" w:type="dxa"/>
          </w:tcPr>
          <w:p w:rsidR="00686827" w:rsidRPr="00F869D4" w:rsidRDefault="00686827" w:rsidP="00363C6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869D4">
              <w:rPr>
                <w:sz w:val="20"/>
                <w:szCs w:val="20"/>
              </w:rPr>
              <w:t>Helyszínek vagy életkori csoportok alapján egy-egy gyerek viselkedésének megfigyelése</w:t>
            </w:r>
            <w:r>
              <w:rPr>
                <w:sz w:val="20"/>
                <w:szCs w:val="20"/>
              </w:rPr>
              <w:t>.</w:t>
            </w:r>
          </w:p>
          <w:p w:rsidR="00686827" w:rsidRPr="00F869D4" w:rsidRDefault="00686827" w:rsidP="00363C6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869D4">
              <w:rPr>
                <w:sz w:val="20"/>
                <w:szCs w:val="20"/>
              </w:rPr>
              <w:t xml:space="preserve">Helyszínek: </w:t>
            </w:r>
          </w:p>
          <w:p w:rsidR="00686827" w:rsidRPr="00F869D4" w:rsidRDefault="00686827" w:rsidP="00363C6D">
            <w:pPr>
              <w:spacing w:line="276" w:lineRule="auto"/>
              <w:ind w:left="326"/>
              <w:jc w:val="both"/>
              <w:rPr>
                <w:sz w:val="20"/>
                <w:szCs w:val="20"/>
              </w:rPr>
            </w:pPr>
            <w:r w:rsidRPr="00F869D4">
              <w:rPr>
                <w:sz w:val="20"/>
                <w:szCs w:val="20"/>
              </w:rPr>
              <w:t>bölcsőde</w:t>
            </w:r>
            <w:r>
              <w:rPr>
                <w:sz w:val="20"/>
                <w:szCs w:val="20"/>
              </w:rPr>
              <w:t>,</w:t>
            </w:r>
          </w:p>
          <w:p w:rsidR="00686827" w:rsidRPr="00F869D4" w:rsidRDefault="00686827" w:rsidP="00363C6D">
            <w:pPr>
              <w:spacing w:line="276" w:lineRule="auto"/>
              <w:ind w:left="326"/>
              <w:jc w:val="both"/>
              <w:rPr>
                <w:sz w:val="20"/>
                <w:szCs w:val="20"/>
              </w:rPr>
            </w:pPr>
            <w:r w:rsidRPr="00F869D4">
              <w:rPr>
                <w:sz w:val="20"/>
                <w:szCs w:val="20"/>
              </w:rPr>
              <w:t>óvoda</w:t>
            </w:r>
            <w:r>
              <w:rPr>
                <w:sz w:val="20"/>
                <w:szCs w:val="20"/>
              </w:rPr>
              <w:t>,</w:t>
            </w:r>
          </w:p>
          <w:p w:rsidR="00686827" w:rsidRPr="00F869D4" w:rsidRDefault="00686827" w:rsidP="00363C6D">
            <w:pPr>
              <w:spacing w:line="276" w:lineRule="auto"/>
              <w:ind w:left="326"/>
              <w:jc w:val="both"/>
              <w:rPr>
                <w:sz w:val="20"/>
                <w:szCs w:val="20"/>
              </w:rPr>
            </w:pPr>
            <w:r w:rsidRPr="00F869D4">
              <w:rPr>
                <w:sz w:val="20"/>
                <w:szCs w:val="20"/>
              </w:rPr>
              <w:t>általános iskola, középiskola</w:t>
            </w:r>
            <w:r>
              <w:rPr>
                <w:sz w:val="20"/>
                <w:szCs w:val="20"/>
              </w:rPr>
              <w:t>,</w:t>
            </w:r>
          </w:p>
          <w:p w:rsidR="00686827" w:rsidRPr="00F869D4" w:rsidRDefault="00686827" w:rsidP="00363C6D">
            <w:pPr>
              <w:spacing w:line="276" w:lineRule="auto"/>
              <w:ind w:left="326"/>
              <w:jc w:val="both"/>
              <w:rPr>
                <w:sz w:val="20"/>
                <w:szCs w:val="20"/>
              </w:rPr>
            </w:pPr>
            <w:r w:rsidRPr="00F869D4">
              <w:rPr>
                <w:sz w:val="20"/>
                <w:szCs w:val="20"/>
              </w:rPr>
              <w:t>ifjúsági klub</w:t>
            </w:r>
            <w:r>
              <w:rPr>
                <w:sz w:val="20"/>
                <w:szCs w:val="20"/>
              </w:rPr>
              <w:t>,</w:t>
            </w:r>
          </w:p>
          <w:p w:rsidR="00686827" w:rsidRPr="00F869D4" w:rsidRDefault="00686827" w:rsidP="00363C6D">
            <w:pPr>
              <w:spacing w:line="276" w:lineRule="auto"/>
              <w:ind w:left="326"/>
              <w:jc w:val="both"/>
              <w:rPr>
                <w:sz w:val="20"/>
                <w:szCs w:val="20"/>
              </w:rPr>
            </w:pPr>
            <w:r w:rsidRPr="00F869D4">
              <w:rPr>
                <w:sz w:val="20"/>
                <w:szCs w:val="20"/>
              </w:rPr>
              <w:t>gyermekotthon, átmeneti otthon</w:t>
            </w:r>
            <w:r>
              <w:rPr>
                <w:sz w:val="20"/>
                <w:szCs w:val="20"/>
              </w:rPr>
              <w:t>,</w:t>
            </w:r>
          </w:p>
          <w:p w:rsidR="00686827" w:rsidRPr="00F869D4" w:rsidRDefault="00686827" w:rsidP="00363C6D">
            <w:pPr>
              <w:spacing w:line="276" w:lineRule="auto"/>
              <w:ind w:left="326"/>
              <w:jc w:val="both"/>
              <w:rPr>
                <w:sz w:val="20"/>
                <w:szCs w:val="20"/>
              </w:rPr>
            </w:pPr>
            <w:r w:rsidRPr="00F869D4">
              <w:rPr>
                <w:sz w:val="20"/>
                <w:szCs w:val="20"/>
              </w:rPr>
              <w:t>család</w:t>
            </w:r>
            <w:r>
              <w:rPr>
                <w:sz w:val="20"/>
                <w:szCs w:val="20"/>
              </w:rPr>
              <w:t>.</w:t>
            </w:r>
          </w:p>
          <w:p w:rsidR="00686827" w:rsidRPr="00F869D4" w:rsidRDefault="00686827" w:rsidP="00363C6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869D4">
              <w:rPr>
                <w:sz w:val="20"/>
                <w:szCs w:val="20"/>
              </w:rPr>
              <w:t>Életkori csoportok:</w:t>
            </w:r>
          </w:p>
          <w:p w:rsidR="00686827" w:rsidRPr="00F869D4" w:rsidRDefault="00686827" w:rsidP="00363C6D">
            <w:pPr>
              <w:spacing w:line="276" w:lineRule="auto"/>
              <w:ind w:left="326"/>
              <w:jc w:val="both"/>
              <w:rPr>
                <w:sz w:val="20"/>
                <w:szCs w:val="20"/>
              </w:rPr>
            </w:pPr>
            <w:r w:rsidRPr="00F869D4">
              <w:rPr>
                <w:sz w:val="20"/>
                <w:szCs w:val="20"/>
              </w:rPr>
              <w:t>csecsemő- és kisgyermekkor (0-3 év)</w:t>
            </w:r>
            <w:r>
              <w:rPr>
                <w:sz w:val="20"/>
                <w:szCs w:val="20"/>
              </w:rPr>
              <w:t>,</w:t>
            </w:r>
          </w:p>
          <w:p w:rsidR="00686827" w:rsidRPr="00F869D4" w:rsidRDefault="00686827" w:rsidP="00363C6D">
            <w:pPr>
              <w:spacing w:line="276" w:lineRule="auto"/>
              <w:ind w:left="326"/>
              <w:jc w:val="both"/>
              <w:rPr>
                <w:sz w:val="20"/>
                <w:szCs w:val="20"/>
              </w:rPr>
            </w:pPr>
            <w:r w:rsidRPr="00F869D4">
              <w:rPr>
                <w:sz w:val="20"/>
                <w:szCs w:val="20"/>
              </w:rPr>
              <w:t>óvodáskor (3-6 év)</w:t>
            </w:r>
            <w:r>
              <w:rPr>
                <w:sz w:val="20"/>
                <w:szCs w:val="20"/>
              </w:rPr>
              <w:t>,</w:t>
            </w:r>
          </w:p>
          <w:p w:rsidR="00686827" w:rsidRPr="00F869D4" w:rsidRDefault="00686827" w:rsidP="00363C6D">
            <w:pPr>
              <w:spacing w:line="276" w:lineRule="auto"/>
              <w:ind w:left="326"/>
              <w:jc w:val="both"/>
              <w:rPr>
                <w:sz w:val="20"/>
                <w:szCs w:val="20"/>
              </w:rPr>
            </w:pPr>
            <w:r w:rsidRPr="00F869D4">
              <w:rPr>
                <w:sz w:val="20"/>
                <w:szCs w:val="20"/>
              </w:rPr>
              <w:t>iskoláskor (6-10 év)</w:t>
            </w:r>
            <w:r>
              <w:rPr>
                <w:sz w:val="20"/>
                <w:szCs w:val="20"/>
              </w:rPr>
              <w:t>,</w:t>
            </w:r>
          </w:p>
          <w:p w:rsidR="00686827" w:rsidRPr="00F869D4" w:rsidRDefault="00686827" w:rsidP="00363C6D">
            <w:pPr>
              <w:spacing w:line="276" w:lineRule="auto"/>
              <w:ind w:left="326"/>
              <w:jc w:val="both"/>
              <w:rPr>
                <w:sz w:val="20"/>
                <w:szCs w:val="20"/>
              </w:rPr>
            </w:pPr>
            <w:r w:rsidRPr="00F869D4">
              <w:rPr>
                <w:sz w:val="20"/>
                <w:szCs w:val="20"/>
              </w:rPr>
              <w:t>prepubertáskor (10-14 év)</w:t>
            </w:r>
            <w:r>
              <w:rPr>
                <w:sz w:val="20"/>
                <w:szCs w:val="20"/>
              </w:rPr>
              <w:t>,</w:t>
            </w:r>
          </w:p>
          <w:p w:rsidR="00686827" w:rsidRPr="00403251" w:rsidRDefault="00686827" w:rsidP="00363C6D">
            <w:pPr>
              <w:spacing w:line="276" w:lineRule="auto"/>
              <w:ind w:left="326"/>
              <w:jc w:val="both"/>
              <w:rPr>
                <w:sz w:val="20"/>
                <w:szCs w:val="20"/>
              </w:rPr>
            </w:pPr>
            <w:r w:rsidRPr="00F869D4">
              <w:rPr>
                <w:sz w:val="20"/>
                <w:szCs w:val="20"/>
              </w:rPr>
              <w:t>pubertáskor (14-18 év)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686827" w:rsidRPr="00AA2B5E" w:rsidRDefault="00686827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686827" w:rsidRPr="00AA2B5E" w:rsidRDefault="00686827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tcBorders>
              <w:top w:val="single" w:sz="4" w:space="0" w:color="auto"/>
            </w:tcBorders>
          </w:tcPr>
          <w:p w:rsidR="00686827" w:rsidRPr="00AA2B5E" w:rsidRDefault="00686827" w:rsidP="00D22DAE">
            <w:pPr>
              <w:spacing w:line="276" w:lineRule="auto"/>
              <w:jc w:val="center"/>
              <w:rPr>
                <w:b/>
              </w:rPr>
            </w:pPr>
          </w:p>
        </w:tc>
      </w:tr>
      <w:tr w:rsidR="00686827" w:rsidTr="00686827">
        <w:trPr>
          <w:trHeight w:val="785"/>
        </w:trPr>
        <w:tc>
          <w:tcPr>
            <w:tcW w:w="659" w:type="dxa"/>
            <w:vAlign w:val="center"/>
          </w:tcPr>
          <w:p w:rsidR="00686827" w:rsidRPr="00AA2B5E" w:rsidRDefault="00686827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86827" w:rsidRPr="00AA2B5E" w:rsidRDefault="00686827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686827" w:rsidRPr="00303635" w:rsidRDefault="00686827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03635">
              <w:rPr>
                <w:sz w:val="20"/>
                <w:szCs w:val="20"/>
              </w:rPr>
              <w:t>8</w:t>
            </w:r>
          </w:p>
        </w:tc>
        <w:tc>
          <w:tcPr>
            <w:tcW w:w="4680" w:type="dxa"/>
          </w:tcPr>
          <w:p w:rsidR="00686827" w:rsidRPr="00F869D4" w:rsidRDefault="00686827" w:rsidP="00363C6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869D4">
              <w:rPr>
                <w:sz w:val="20"/>
                <w:szCs w:val="20"/>
              </w:rPr>
              <w:t>Helyszínek vagy életkori csoportok alapján egy-egy gyerek viselkedésének megfigyelése</w:t>
            </w:r>
            <w:r>
              <w:rPr>
                <w:sz w:val="20"/>
                <w:szCs w:val="20"/>
              </w:rPr>
              <w:t>.</w:t>
            </w:r>
          </w:p>
          <w:p w:rsidR="00686827" w:rsidRPr="00F869D4" w:rsidRDefault="00686827" w:rsidP="00363C6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869D4">
              <w:rPr>
                <w:sz w:val="20"/>
                <w:szCs w:val="20"/>
              </w:rPr>
              <w:t xml:space="preserve">Helyszínek: </w:t>
            </w:r>
          </w:p>
          <w:p w:rsidR="00686827" w:rsidRPr="00F869D4" w:rsidRDefault="00686827" w:rsidP="00363C6D">
            <w:pPr>
              <w:spacing w:line="276" w:lineRule="auto"/>
              <w:ind w:left="326"/>
              <w:jc w:val="both"/>
              <w:rPr>
                <w:sz w:val="20"/>
                <w:szCs w:val="20"/>
              </w:rPr>
            </w:pPr>
            <w:r w:rsidRPr="00F869D4">
              <w:rPr>
                <w:sz w:val="20"/>
                <w:szCs w:val="20"/>
              </w:rPr>
              <w:t>bölcsőde</w:t>
            </w:r>
            <w:r>
              <w:rPr>
                <w:sz w:val="20"/>
                <w:szCs w:val="20"/>
              </w:rPr>
              <w:t>,</w:t>
            </w:r>
          </w:p>
          <w:p w:rsidR="00686827" w:rsidRPr="00F869D4" w:rsidRDefault="00686827" w:rsidP="00363C6D">
            <w:pPr>
              <w:spacing w:line="276" w:lineRule="auto"/>
              <w:ind w:left="326"/>
              <w:jc w:val="both"/>
              <w:rPr>
                <w:sz w:val="20"/>
                <w:szCs w:val="20"/>
              </w:rPr>
            </w:pPr>
            <w:r w:rsidRPr="00F869D4">
              <w:rPr>
                <w:sz w:val="20"/>
                <w:szCs w:val="20"/>
              </w:rPr>
              <w:t>óvoda</w:t>
            </w:r>
            <w:r>
              <w:rPr>
                <w:sz w:val="20"/>
                <w:szCs w:val="20"/>
              </w:rPr>
              <w:t>,</w:t>
            </w:r>
          </w:p>
          <w:p w:rsidR="00686827" w:rsidRPr="00F869D4" w:rsidRDefault="00686827" w:rsidP="00363C6D">
            <w:pPr>
              <w:spacing w:line="276" w:lineRule="auto"/>
              <w:ind w:left="326"/>
              <w:jc w:val="both"/>
              <w:rPr>
                <w:sz w:val="20"/>
                <w:szCs w:val="20"/>
              </w:rPr>
            </w:pPr>
            <w:r w:rsidRPr="00F869D4">
              <w:rPr>
                <w:sz w:val="20"/>
                <w:szCs w:val="20"/>
              </w:rPr>
              <w:t>általános iskola, középiskola</w:t>
            </w:r>
            <w:r>
              <w:rPr>
                <w:sz w:val="20"/>
                <w:szCs w:val="20"/>
              </w:rPr>
              <w:t>,</w:t>
            </w:r>
          </w:p>
          <w:p w:rsidR="00686827" w:rsidRPr="00F869D4" w:rsidRDefault="00686827" w:rsidP="00363C6D">
            <w:pPr>
              <w:spacing w:line="276" w:lineRule="auto"/>
              <w:ind w:left="326"/>
              <w:jc w:val="both"/>
              <w:rPr>
                <w:sz w:val="20"/>
                <w:szCs w:val="20"/>
              </w:rPr>
            </w:pPr>
            <w:r w:rsidRPr="00F869D4">
              <w:rPr>
                <w:sz w:val="20"/>
                <w:szCs w:val="20"/>
              </w:rPr>
              <w:t>ifjúsági klub</w:t>
            </w:r>
            <w:r>
              <w:rPr>
                <w:sz w:val="20"/>
                <w:szCs w:val="20"/>
              </w:rPr>
              <w:t>,</w:t>
            </w:r>
          </w:p>
          <w:p w:rsidR="00686827" w:rsidRPr="00F869D4" w:rsidRDefault="00686827" w:rsidP="00363C6D">
            <w:pPr>
              <w:spacing w:line="276" w:lineRule="auto"/>
              <w:ind w:left="326"/>
              <w:jc w:val="both"/>
              <w:rPr>
                <w:sz w:val="20"/>
                <w:szCs w:val="20"/>
              </w:rPr>
            </w:pPr>
            <w:r w:rsidRPr="00F869D4">
              <w:rPr>
                <w:sz w:val="20"/>
                <w:szCs w:val="20"/>
              </w:rPr>
              <w:t>gyermekotthon, átmeneti otthon</w:t>
            </w:r>
            <w:r>
              <w:rPr>
                <w:sz w:val="20"/>
                <w:szCs w:val="20"/>
              </w:rPr>
              <w:t>,</w:t>
            </w:r>
          </w:p>
          <w:p w:rsidR="00686827" w:rsidRPr="00F869D4" w:rsidRDefault="00686827" w:rsidP="00363C6D">
            <w:pPr>
              <w:spacing w:line="276" w:lineRule="auto"/>
              <w:ind w:left="326"/>
              <w:jc w:val="both"/>
              <w:rPr>
                <w:sz w:val="20"/>
                <w:szCs w:val="20"/>
              </w:rPr>
            </w:pPr>
            <w:r w:rsidRPr="00F869D4">
              <w:rPr>
                <w:sz w:val="20"/>
                <w:szCs w:val="20"/>
              </w:rPr>
              <w:t>család</w:t>
            </w:r>
            <w:r>
              <w:rPr>
                <w:sz w:val="20"/>
                <w:szCs w:val="20"/>
              </w:rPr>
              <w:t>.</w:t>
            </w:r>
          </w:p>
          <w:p w:rsidR="00686827" w:rsidRPr="00F869D4" w:rsidRDefault="00686827" w:rsidP="00363C6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869D4">
              <w:rPr>
                <w:sz w:val="20"/>
                <w:szCs w:val="20"/>
              </w:rPr>
              <w:t>Életkori csoportok:</w:t>
            </w:r>
          </w:p>
          <w:p w:rsidR="00686827" w:rsidRPr="00F869D4" w:rsidRDefault="00686827" w:rsidP="00363C6D">
            <w:pPr>
              <w:spacing w:line="276" w:lineRule="auto"/>
              <w:ind w:left="326"/>
              <w:jc w:val="both"/>
              <w:rPr>
                <w:sz w:val="20"/>
                <w:szCs w:val="20"/>
              </w:rPr>
            </w:pPr>
            <w:r w:rsidRPr="00F869D4">
              <w:rPr>
                <w:sz w:val="20"/>
                <w:szCs w:val="20"/>
              </w:rPr>
              <w:t>csecsemő- és kisgyermekkor (0-3 év)</w:t>
            </w:r>
            <w:r>
              <w:rPr>
                <w:sz w:val="20"/>
                <w:szCs w:val="20"/>
              </w:rPr>
              <w:t>,</w:t>
            </w:r>
          </w:p>
          <w:p w:rsidR="00686827" w:rsidRPr="00F869D4" w:rsidRDefault="00686827" w:rsidP="00363C6D">
            <w:pPr>
              <w:spacing w:line="276" w:lineRule="auto"/>
              <w:ind w:left="326"/>
              <w:jc w:val="both"/>
              <w:rPr>
                <w:sz w:val="20"/>
                <w:szCs w:val="20"/>
              </w:rPr>
            </w:pPr>
            <w:r w:rsidRPr="00F869D4">
              <w:rPr>
                <w:sz w:val="20"/>
                <w:szCs w:val="20"/>
              </w:rPr>
              <w:t>óvodáskor (3-6 év)</w:t>
            </w:r>
            <w:r>
              <w:rPr>
                <w:sz w:val="20"/>
                <w:szCs w:val="20"/>
              </w:rPr>
              <w:t>,</w:t>
            </w:r>
          </w:p>
          <w:p w:rsidR="00686827" w:rsidRPr="00F869D4" w:rsidRDefault="00686827" w:rsidP="00363C6D">
            <w:pPr>
              <w:spacing w:line="276" w:lineRule="auto"/>
              <w:ind w:left="326"/>
              <w:jc w:val="both"/>
              <w:rPr>
                <w:sz w:val="20"/>
                <w:szCs w:val="20"/>
              </w:rPr>
            </w:pPr>
            <w:r w:rsidRPr="00F869D4">
              <w:rPr>
                <w:sz w:val="20"/>
                <w:szCs w:val="20"/>
              </w:rPr>
              <w:lastRenderedPageBreak/>
              <w:t>iskoláskor (6-10 év)</w:t>
            </w:r>
            <w:r>
              <w:rPr>
                <w:sz w:val="20"/>
                <w:szCs w:val="20"/>
              </w:rPr>
              <w:t>,</w:t>
            </w:r>
          </w:p>
          <w:p w:rsidR="00686827" w:rsidRPr="00F869D4" w:rsidRDefault="00686827" w:rsidP="00363C6D">
            <w:pPr>
              <w:spacing w:line="276" w:lineRule="auto"/>
              <w:ind w:left="326"/>
              <w:jc w:val="both"/>
              <w:rPr>
                <w:sz w:val="20"/>
                <w:szCs w:val="20"/>
              </w:rPr>
            </w:pPr>
            <w:r w:rsidRPr="00F869D4">
              <w:rPr>
                <w:sz w:val="20"/>
                <w:szCs w:val="20"/>
              </w:rPr>
              <w:t>prepubertáskor (10-14 év)</w:t>
            </w:r>
            <w:r>
              <w:rPr>
                <w:sz w:val="20"/>
                <w:szCs w:val="20"/>
              </w:rPr>
              <w:t>,</w:t>
            </w:r>
          </w:p>
          <w:p w:rsidR="00686827" w:rsidRPr="00403251" w:rsidRDefault="00686827" w:rsidP="00363C6D">
            <w:pPr>
              <w:spacing w:line="276" w:lineRule="auto"/>
              <w:ind w:left="326"/>
              <w:jc w:val="both"/>
              <w:rPr>
                <w:sz w:val="20"/>
                <w:szCs w:val="20"/>
              </w:rPr>
            </w:pPr>
            <w:r w:rsidRPr="00F869D4">
              <w:rPr>
                <w:sz w:val="20"/>
                <w:szCs w:val="20"/>
              </w:rPr>
              <w:t>pubertáskor (14-18 év)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</w:tcPr>
          <w:p w:rsidR="00686827" w:rsidRPr="00AA2B5E" w:rsidRDefault="00686827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86827" w:rsidRPr="00AA2B5E" w:rsidRDefault="00686827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686827" w:rsidRPr="00AA2B5E" w:rsidRDefault="00686827" w:rsidP="00D22DAE">
            <w:pPr>
              <w:spacing w:line="276" w:lineRule="auto"/>
              <w:jc w:val="center"/>
              <w:rPr>
                <w:b/>
              </w:rPr>
            </w:pPr>
          </w:p>
        </w:tc>
      </w:tr>
      <w:tr w:rsidR="00303635" w:rsidTr="00685AE0">
        <w:trPr>
          <w:trHeight w:val="907"/>
        </w:trPr>
        <w:tc>
          <w:tcPr>
            <w:tcW w:w="659" w:type="dxa"/>
            <w:vAlign w:val="center"/>
          </w:tcPr>
          <w:p w:rsidR="00303635" w:rsidRPr="00AA2B5E" w:rsidRDefault="00303635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03635" w:rsidRPr="00AA2B5E" w:rsidRDefault="00303635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303635" w:rsidRPr="00303635" w:rsidRDefault="00303635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03635">
              <w:rPr>
                <w:sz w:val="20"/>
                <w:szCs w:val="20"/>
              </w:rPr>
              <w:t>8</w:t>
            </w:r>
          </w:p>
        </w:tc>
        <w:tc>
          <w:tcPr>
            <w:tcW w:w="4680" w:type="dxa"/>
          </w:tcPr>
          <w:p w:rsidR="00303635" w:rsidRPr="006F6C0A" w:rsidRDefault="0080628B" w:rsidP="00D22DA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869D4">
              <w:rPr>
                <w:sz w:val="20"/>
                <w:szCs w:val="20"/>
              </w:rPr>
              <w:t>Eltérő környezetben – vérszerinti családban, nevelőszülőknél vagy gyermekotthonban nevelkedő azonos korosztályba tartozó egy-egy gyermek viselkedésének megfigyelése és összehasonlítása</w:t>
            </w:r>
          </w:p>
        </w:tc>
        <w:tc>
          <w:tcPr>
            <w:tcW w:w="840" w:type="dxa"/>
          </w:tcPr>
          <w:p w:rsidR="00303635" w:rsidRPr="00AA2B5E" w:rsidRDefault="00303635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03635" w:rsidRPr="00AA2B5E" w:rsidRDefault="00303635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303635" w:rsidRPr="00AA2B5E" w:rsidRDefault="00303635" w:rsidP="00D22DAE">
            <w:pPr>
              <w:spacing w:line="276" w:lineRule="auto"/>
              <w:jc w:val="center"/>
              <w:rPr>
                <w:b/>
              </w:rPr>
            </w:pPr>
          </w:p>
        </w:tc>
      </w:tr>
      <w:tr w:rsidR="00303635" w:rsidTr="00685AE0">
        <w:trPr>
          <w:trHeight w:val="907"/>
        </w:trPr>
        <w:tc>
          <w:tcPr>
            <w:tcW w:w="659" w:type="dxa"/>
            <w:tcBorders>
              <w:bottom w:val="single" w:sz="4" w:space="0" w:color="auto"/>
            </w:tcBorders>
            <w:vAlign w:val="center"/>
          </w:tcPr>
          <w:p w:rsidR="00303635" w:rsidRPr="00AA2B5E" w:rsidRDefault="00303635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303635" w:rsidRPr="00AA2B5E" w:rsidRDefault="00303635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303635" w:rsidRPr="00303635" w:rsidRDefault="005728B9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80" w:type="dxa"/>
          </w:tcPr>
          <w:p w:rsidR="00303635" w:rsidRPr="00403251" w:rsidRDefault="0080628B" w:rsidP="00D22DA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869D4">
              <w:rPr>
                <w:sz w:val="20"/>
                <w:szCs w:val="20"/>
              </w:rPr>
              <w:t>Eltérő környezetben – vérszerinti családban, nevelőszülőknél vagy gyermekotthonban nevelkedő azonos korosztályba tartozó egy-egy gyermek viselkedésének megfigyelése és összehasonlítása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303635" w:rsidRPr="00AA2B5E" w:rsidRDefault="00303635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303635" w:rsidRPr="00AA2B5E" w:rsidRDefault="00303635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:rsidR="00303635" w:rsidRPr="00AA2B5E" w:rsidRDefault="00303635" w:rsidP="00D22DAE">
            <w:pPr>
              <w:spacing w:line="276" w:lineRule="auto"/>
              <w:jc w:val="center"/>
              <w:rPr>
                <w:b/>
              </w:rPr>
            </w:pPr>
          </w:p>
        </w:tc>
      </w:tr>
      <w:tr w:rsidR="00303635" w:rsidTr="00685AE0">
        <w:trPr>
          <w:trHeight w:val="79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303635" w:rsidRPr="00AA2B5E" w:rsidRDefault="00303635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03635" w:rsidRPr="00AA2B5E" w:rsidRDefault="00303635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  <w:vAlign w:val="center"/>
          </w:tcPr>
          <w:p w:rsidR="00303635" w:rsidRPr="00303635" w:rsidRDefault="006F6C0A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vAlign w:val="center"/>
          </w:tcPr>
          <w:p w:rsidR="00303635" w:rsidRPr="006F6C0A" w:rsidRDefault="006F6C0A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F6C0A">
              <w:rPr>
                <w:sz w:val="20"/>
                <w:szCs w:val="20"/>
              </w:rPr>
              <w:t>Az életút pszichikus jellemzői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03635" w:rsidRPr="00AA2B5E" w:rsidRDefault="00303635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03635" w:rsidRPr="00AA2B5E" w:rsidRDefault="00303635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03635" w:rsidRPr="00AA2B5E" w:rsidRDefault="00303635" w:rsidP="00D22DAE">
            <w:pPr>
              <w:spacing w:line="276" w:lineRule="auto"/>
              <w:jc w:val="center"/>
              <w:rPr>
                <w:b/>
              </w:rPr>
            </w:pPr>
          </w:p>
        </w:tc>
      </w:tr>
      <w:tr w:rsidR="00303635" w:rsidTr="00685AE0">
        <w:trPr>
          <w:trHeight w:val="794"/>
        </w:trPr>
        <w:tc>
          <w:tcPr>
            <w:tcW w:w="659" w:type="dxa"/>
            <w:tcBorders>
              <w:top w:val="single" w:sz="4" w:space="0" w:color="auto"/>
            </w:tcBorders>
            <w:vAlign w:val="center"/>
          </w:tcPr>
          <w:p w:rsidR="00303635" w:rsidRPr="00AA2B5E" w:rsidRDefault="00303635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303635" w:rsidRPr="00AA2B5E" w:rsidRDefault="00303635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303635" w:rsidRPr="00303635" w:rsidRDefault="006F6C0A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0" w:type="dxa"/>
          </w:tcPr>
          <w:p w:rsidR="00303635" w:rsidRPr="00403251" w:rsidRDefault="00024DC2" w:rsidP="00D22DA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C4FCF">
              <w:rPr>
                <w:sz w:val="20"/>
                <w:szCs w:val="20"/>
              </w:rPr>
              <w:t>Az elkészített életút interjú alanya pszichikus jellemzőinek feltárása</w:t>
            </w:r>
            <w:r w:rsidR="00686827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303635" w:rsidRPr="00AA2B5E" w:rsidRDefault="00303635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303635" w:rsidRPr="00AA2B5E" w:rsidRDefault="00303635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tcBorders>
              <w:top w:val="single" w:sz="4" w:space="0" w:color="auto"/>
            </w:tcBorders>
          </w:tcPr>
          <w:p w:rsidR="00303635" w:rsidRPr="00AA2B5E" w:rsidRDefault="00303635" w:rsidP="00D22DAE">
            <w:pPr>
              <w:spacing w:line="276" w:lineRule="auto"/>
              <w:jc w:val="center"/>
              <w:rPr>
                <w:b/>
              </w:rPr>
            </w:pPr>
          </w:p>
        </w:tc>
      </w:tr>
      <w:tr w:rsidR="00303635" w:rsidTr="00685AE0">
        <w:trPr>
          <w:trHeight w:val="794"/>
        </w:trPr>
        <w:tc>
          <w:tcPr>
            <w:tcW w:w="659" w:type="dxa"/>
            <w:vAlign w:val="center"/>
          </w:tcPr>
          <w:p w:rsidR="00303635" w:rsidRPr="00AA2B5E" w:rsidRDefault="00303635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03635" w:rsidRPr="00AA2B5E" w:rsidRDefault="00303635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303635" w:rsidRPr="00303635" w:rsidRDefault="00303635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03635">
              <w:rPr>
                <w:sz w:val="20"/>
                <w:szCs w:val="20"/>
              </w:rPr>
              <w:t>8</w:t>
            </w:r>
          </w:p>
        </w:tc>
        <w:tc>
          <w:tcPr>
            <w:tcW w:w="4680" w:type="dxa"/>
          </w:tcPr>
          <w:p w:rsidR="00303635" w:rsidRPr="00403251" w:rsidRDefault="00024DC2" w:rsidP="00D22DA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C4FCF">
              <w:rPr>
                <w:sz w:val="20"/>
                <w:szCs w:val="20"/>
              </w:rPr>
              <w:t>A társadalmi jelenségek pszichés okainak megismerése</w:t>
            </w:r>
            <w:r w:rsidR="00686827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</w:tcPr>
          <w:p w:rsidR="00303635" w:rsidRPr="00AA2B5E" w:rsidRDefault="00303635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03635" w:rsidRPr="00AA2B5E" w:rsidRDefault="00303635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303635" w:rsidRPr="00AA2B5E" w:rsidRDefault="00303635" w:rsidP="00D22DAE">
            <w:pPr>
              <w:spacing w:line="276" w:lineRule="auto"/>
              <w:jc w:val="center"/>
              <w:rPr>
                <w:b/>
              </w:rPr>
            </w:pPr>
          </w:p>
        </w:tc>
      </w:tr>
      <w:tr w:rsidR="006F6C0A" w:rsidTr="00685AE0">
        <w:trPr>
          <w:trHeight w:val="794"/>
        </w:trPr>
        <w:tc>
          <w:tcPr>
            <w:tcW w:w="659" w:type="dxa"/>
            <w:vAlign w:val="center"/>
          </w:tcPr>
          <w:p w:rsidR="006F6C0A" w:rsidRPr="00AA2B5E" w:rsidRDefault="006F6C0A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F6C0A" w:rsidRPr="00AA2B5E" w:rsidRDefault="006F6C0A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6F6C0A" w:rsidRPr="00303635" w:rsidRDefault="006F6C0A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0" w:type="dxa"/>
          </w:tcPr>
          <w:p w:rsidR="006F6C0A" w:rsidRPr="00403251" w:rsidRDefault="00024DC2" w:rsidP="00D22DA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C4FCF">
              <w:rPr>
                <w:sz w:val="20"/>
                <w:szCs w:val="20"/>
              </w:rPr>
              <w:t>Az ember viselkedésének és döntéseinek megértése</w:t>
            </w:r>
            <w:r w:rsidR="00686827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</w:tcPr>
          <w:p w:rsidR="006F6C0A" w:rsidRPr="00AA2B5E" w:rsidRDefault="006F6C0A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F6C0A" w:rsidRPr="00AA2B5E" w:rsidRDefault="006F6C0A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6F6C0A" w:rsidRPr="00AA2B5E" w:rsidRDefault="006F6C0A" w:rsidP="00D22DAE">
            <w:pPr>
              <w:spacing w:line="276" w:lineRule="auto"/>
              <w:jc w:val="center"/>
              <w:rPr>
                <w:b/>
              </w:rPr>
            </w:pPr>
          </w:p>
        </w:tc>
      </w:tr>
      <w:tr w:rsidR="006F6C0A" w:rsidTr="00685AE0">
        <w:trPr>
          <w:trHeight w:val="794"/>
        </w:trPr>
        <w:tc>
          <w:tcPr>
            <w:tcW w:w="659" w:type="dxa"/>
            <w:tcBorders>
              <w:bottom w:val="single" w:sz="4" w:space="0" w:color="auto"/>
            </w:tcBorders>
            <w:vAlign w:val="center"/>
          </w:tcPr>
          <w:p w:rsidR="006F6C0A" w:rsidRPr="00AA2B5E" w:rsidRDefault="006F6C0A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6F6C0A" w:rsidRPr="00AA2B5E" w:rsidRDefault="006F6C0A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6F6C0A" w:rsidRPr="00303635" w:rsidRDefault="006F6C0A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0" w:type="dxa"/>
          </w:tcPr>
          <w:p w:rsidR="006F6C0A" w:rsidRPr="00403251" w:rsidRDefault="00024DC2" w:rsidP="00D22DA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C4FCF">
              <w:rPr>
                <w:sz w:val="20"/>
                <w:szCs w:val="20"/>
              </w:rPr>
              <w:t>Az előítéletek életutat befolyásoló hatása</w:t>
            </w:r>
            <w:r w:rsidR="00686827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6F6C0A" w:rsidRPr="00AA2B5E" w:rsidRDefault="006F6C0A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6F6C0A" w:rsidRPr="00AA2B5E" w:rsidRDefault="006F6C0A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:rsidR="006F6C0A" w:rsidRPr="00AA2B5E" w:rsidRDefault="006F6C0A" w:rsidP="00D22DAE">
            <w:pPr>
              <w:spacing w:line="276" w:lineRule="auto"/>
              <w:jc w:val="center"/>
              <w:rPr>
                <w:b/>
              </w:rPr>
            </w:pPr>
          </w:p>
        </w:tc>
      </w:tr>
      <w:tr w:rsidR="006F6C0A" w:rsidTr="00685AE0">
        <w:trPr>
          <w:trHeight w:val="102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6F6C0A" w:rsidRPr="00AA2B5E" w:rsidRDefault="006F6C0A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F6C0A" w:rsidRPr="00AA2B5E" w:rsidRDefault="006F6C0A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  <w:vAlign w:val="center"/>
          </w:tcPr>
          <w:p w:rsidR="006F6C0A" w:rsidRPr="00024DC2" w:rsidRDefault="00024DC2" w:rsidP="00D22DA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24DC2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vAlign w:val="center"/>
          </w:tcPr>
          <w:p w:rsidR="00024DC2" w:rsidRDefault="00403251" w:rsidP="00D22DA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10559-12</w:t>
            </w:r>
          </w:p>
          <w:p w:rsidR="006F6C0A" w:rsidRPr="00024DC2" w:rsidRDefault="00024DC2" w:rsidP="00D22DA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24DC2">
              <w:rPr>
                <w:b/>
                <w:sz w:val="28"/>
                <w:szCs w:val="28"/>
              </w:rPr>
              <w:t>Elsősegél</w:t>
            </w:r>
            <w:r>
              <w:rPr>
                <w:b/>
                <w:sz w:val="28"/>
                <w:szCs w:val="28"/>
              </w:rPr>
              <w:t>ynyú</w:t>
            </w:r>
            <w:r w:rsidRPr="00024DC2">
              <w:rPr>
                <w:b/>
                <w:sz w:val="28"/>
                <w:szCs w:val="28"/>
              </w:rPr>
              <w:t>jtási feladatok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F6C0A" w:rsidRPr="00AA2B5E" w:rsidRDefault="006F6C0A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F6C0A" w:rsidRPr="00AA2B5E" w:rsidRDefault="006F6C0A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F6C0A" w:rsidRPr="00AA2B5E" w:rsidRDefault="006F6C0A" w:rsidP="00D22DAE">
            <w:pPr>
              <w:spacing w:line="276" w:lineRule="auto"/>
              <w:jc w:val="center"/>
              <w:rPr>
                <w:b/>
              </w:rPr>
            </w:pPr>
          </w:p>
        </w:tc>
      </w:tr>
      <w:tr w:rsidR="00024DC2" w:rsidRPr="00403251" w:rsidTr="00685AE0">
        <w:trPr>
          <w:trHeight w:val="85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024DC2" w:rsidRPr="00403251" w:rsidRDefault="00024DC2" w:rsidP="00D22DA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24DC2" w:rsidRPr="00403251" w:rsidRDefault="00024DC2" w:rsidP="00D22DA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  <w:vAlign w:val="center"/>
          </w:tcPr>
          <w:p w:rsidR="00024DC2" w:rsidRPr="00403251" w:rsidRDefault="00024DC2" w:rsidP="00D22DA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03251">
              <w:rPr>
                <w:sz w:val="24"/>
                <w:szCs w:val="24"/>
              </w:rPr>
              <w:t>18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vAlign w:val="center"/>
          </w:tcPr>
          <w:p w:rsidR="00024DC2" w:rsidRPr="00403251" w:rsidRDefault="00671B8B" w:rsidP="00D22DA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03251">
              <w:rPr>
                <w:sz w:val="24"/>
                <w:szCs w:val="24"/>
              </w:rPr>
              <w:t>Az elsősegélynyújtás gyakorlata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024DC2" w:rsidRPr="00403251" w:rsidRDefault="00024DC2" w:rsidP="00D22DA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024DC2" w:rsidRPr="00403251" w:rsidRDefault="00024DC2" w:rsidP="00D22DA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24DC2" w:rsidRPr="00403251" w:rsidRDefault="00024DC2" w:rsidP="00D22DA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024DC2" w:rsidTr="00685AE0">
        <w:trPr>
          <w:trHeight w:val="79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024DC2" w:rsidRPr="00AA2B5E" w:rsidRDefault="00024DC2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24DC2" w:rsidRPr="00AA2B5E" w:rsidRDefault="00024DC2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  <w:vAlign w:val="center"/>
          </w:tcPr>
          <w:p w:rsidR="00024DC2" w:rsidRPr="00024DC2" w:rsidRDefault="00024DC2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24DC2">
              <w:rPr>
                <w:sz w:val="20"/>
                <w:szCs w:val="20"/>
              </w:rPr>
              <w:t>18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vAlign w:val="center"/>
          </w:tcPr>
          <w:p w:rsidR="00024DC2" w:rsidRPr="00671B8B" w:rsidRDefault="00671B8B" w:rsidP="00D22D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71B8B">
              <w:rPr>
                <w:sz w:val="20"/>
                <w:szCs w:val="20"/>
              </w:rPr>
              <w:t>Mechanikai sérülések, gyermekbetegségek ellátása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024DC2" w:rsidRPr="00AA2B5E" w:rsidRDefault="00024DC2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024DC2" w:rsidRPr="00AA2B5E" w:rsidRDefault="00024DC2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24DC2" w:rsidRPr="00AA2B5E" w:rsidRDefault="00024DC2" w:rsidP="00D22DAE">
            <w:pPr>
              <w:spacing w:line="276" w:lineRule="auto"/>
              <w:jc w:val="center"/>
              <w:rPr>
                <w:b/>
              </w:rPr>
            </w:pPr>
          </w:p>
        </w:tc>
      </w:tr>
      <w:tr w:rsidR="006F6C0A" w:rsidTr="00685AE0">
        <w:trPr>
          <w:trHeight w:val="907"/>
        </w:trPr>
        <w:tc>
          <w:tcPr>
            <w:tcW w:w="659" w:type="dxa"/>
            <w:tcBorders>
              <w:top w:val="single" w:sz="4" w:space="0" w:color="auto"/>
            </w:tcBorders>
            <w:vAlign w:val="center"/>
          </w:tcPr>
          <w:p w:rsidR="006F6C0A" w:rsidRPr="00AA2B5E" w:rsidRDefault="006F6C0A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6F6C0A" w:rsidRPr="00AA2B5E" w:rsidRDefault="006F6C0A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6F6C0A" w:rsidRPr="00303635" w:rsidRDefault="00024DC2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0" w:type="dxa"/>
          </w:tcPr>
          <w:p w:rsidR="002E7BD1" w:rsidRPr="005C4FCF" w:rsidRDefault="002E7BD1" w:rsidP="00D22DA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C4FCF">
              <w:rPr>
                <w:sz w:val="20"/>
                <w:szCs w:val="20"/>
              </w:rPr>
              <w:t>Az életműködési adatok rögzítése</w:t>
            </w:r>
            <w:r w:rsidR="00686827">
              <w:rPr>
                <w:sz w:val="20"/>
                <w:szCs w:val="20"/>
              </w:rPr>
              <w:t>.</w:t>
            </w:r>
          </w:p>
          <w:p w:rsidR="002E7BD1" w:rsidRPr="005C4FCF" w:rsidRDefault="002E7BD1" w:rsidP="00D22DA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C4FCF">
              <w:rPr>
                <w:sz w:val="20"/>
                <w:szCs w:val="20"/>
              </w:rPr>
              <w:t>Testsúly, testmagasság mérése</w:t>
            </w:r>
            <w:r w:rsidR="00686827">
              <w:rPr>
                <w:sz w:val="20"/>
                <w:szCs w:val="20"/>
              </w:rPr>
              <w:t>.</w:t>
            </w:r>
          </w:p>
          <w:p w:rsidR="002E7BD1" w:rsidRPr="005C4FCF" w:rsidRDefault="002E7BD1" w:rsidP="00D22DA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C4FCF">
              <w:rPr>
                <w:sz w:val="20"/>
                <w:szCs w:val="20"/>
              </w:rPr>
              <w:t>Az elsősegélynyújtási kötelezettség</w:t>
            </w:r>
            <w:r w:rsidR="00686827">
              <w:rPr>
                <w:sz w:val="20"/>
                <w:szCs w:val="20"/>
              </w:rPr>
              <w:t>.</w:t>
            </w:r>
          </w:p>
          <w:p w:rsidR="006F6C0A" w:rsidRPr="00403251" w:rsidRDefault="002E7BD1" w:rsidP="00D22DA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C4FCF">
              <w:rPr>
                <w:sz w:val="20"/>
                <w:szCs w:val="20"/>
              </w:rPr>
              <w:t>Az elsősegélynyújtás alapszabályai</w:t>
            </w:r>
            <w:r w:rsidR="00686827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6F6C0A" w:rsidRPr="00AA2B5E" w:rsidRDefault="006F6C0A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6F6C0A" w:rsidRPr="00AA2B5E" w:rsidRDefault="006F6C0A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tcBorders>
              <w:top w:val="single" w:sz="4" w:space="0" w:color="auto"/>
            </w:tcBorders>
          </w:tcPr>
          <w:p w:rsidR="006F6C0A" w:rsidRPr="00AA2B5E" w:rsidRDefault="006F6C0A" w:rsidP="00D22DAE">
            <w:pPr>
              <w:spacing w:line="276" w:lineRule="auto"/>
              <w:jc w:val="center"/>
              <w:rPr>
                <w:b/>
              </w:rPr>
            </w:pPr>
          </w:p>
        </w:tc>
      </w:tr>
      <w:tr w:rsidR="006F6C0A" w:rsidTr="008840DD">
        <w:trPr>
          <w:trHeight w:val="974"/>
        </w:trPr>
        <w:tc>
          <w:tcPr>
            <w:tcW w:w="659" w:type="dxa"/>
            <w:vAlign w:val="center"/>
          </w:tcPr>
          <w:p w:rsidR="006F6C0A" w:rsidRPr="00AA2B5E" w:rsidRDefault="006F6C0A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F6C0A" w:rsidRPr="00AA2B5E" w:rsidRDefault="006F6C0A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6F6C0A" w:rsidRPr="00303635" w:rsidRDefault="00024DC2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0" w:type="dxa"/>
          </w:tcPr>
          <w:p w:rsidR="002E7BD1" w:rsidRPr="005C4FCF" w:rsidRDefault="002E7BD1" w:rsidP="00D22DA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C4FCF">
              <w:rPr>
                <w:sz w:val="20"/>
                <w:szCs w:val="20"/>
              </w:rPr>
              <w:t>A stabil oldalfekvés biztosításának módjai</w:t>
            </w:r>
            <w:r w:rsidR="00F02967">
              <w:rPr>
                <w:sz w:val="20"/>
                <w:szCs w:val="20"/>
              </w:rPr>
              <w:t>.</w:t>
            </w:r>
          </w:p>
          <w:p w:rsidR="002E7BD1" w:rsidRPr="005C4FCF" w:rsidRDefault="002E7BD1" w:rsidP="00D22DA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C4FCF">
              <w:rPr>
                <w:sz w:val="20"/>
                <w:szCs w:val="20"/>
              </w:rPr>
              <w:t>Mechanikai sérülések ellátása</w:t>
            </w:r>
            <w:r w:rsidR="00F02967">
              <w:rPr>
                <w:sz w:val="20"/>
                <w:szCs w:val="20"/>
              </w:rPr>
              <w:t>.</w:t>
            </w:r>
          </w:p>
          <w:p w:rsidR="002E7BD1" w:rsidRPr="005C4FCF" w:rsidRDefault="002E7BD1" w:rsidP="00D22DA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C4FCF">
              <w:rPr>
                <w:sz w:val="20"/>
                <w:szCs w:val="20"/>
              </w:rPr>
              <w:t>Törések, a vérzések jellemzői és ellátásuk technikái</w:t>
            </w:r>
            <w:r w:rsidR="00F02967">
              <w:rPr>
                <w:sz w:val="20"/>
                <w:szCs w:val="20"/>
              </w:rPr>
              <w:t>.</w:t>
            </w:r>
          </w:p>
          <w:p w:rsidR="002E7BD1" w:rsidRPr="005C4FCF" w:rsidRDefault="002E7BD1" w:rsidP="00D22DA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C4FCF">
              <w:rPr>
                <w:sz w:val="20"/>
                <w:szCs w:val="20"/>
              </w:rPr>
              <w:t>Idegentest a szemben és a légutakban</w:t>
            </w:r>
            <w:r w:rsidR="00F02967">
              <w:rPr>
                <w:sz w:val="20"/>
                <w:szCs w:val="20"/>
              </w:rPr>
              <w:t>.</w:t>
            </w:r>
          </w:p>
          <w:p w:rsidR="002E7BD1" w:rsidRPr="005C4FCF" w:rsidRDefault="002E7BD1" w:rsidP="00D22DA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C4FCF">
              <w:rPr>
                <w:sz w:val="20"/>
                <w:szCs w:val="20"/>
              </w:rPr>
              <w:t>A légutak átjárha</w:t>
            </w:r>
            <w:r w:rsidR="00F02967">
              <w:rPr>
                <w:sz w:val="20"/>
                <w:szCs w:val="20"/>
              </w:rPr>
              <w:t>tóságának biztosítási technikái.</w:t>
            </w:r>
          </w:p>
          <w:p w:rsidR="002E7BD1" w:rsidRPr="005C4FCF" w:rsidRDefault="002E7BD1" w:rsidP="00D22DA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C4FCF">
              <w:rPr>
                <w:sz w:val="20"/>
                <w:szCs w:val="20"/>
              </w:rPr>
              <w:t>Áramütés jelei és a segítségnyújtás lehetőségei, módszerei, technikái</w:t>
            </w:r>
            <w:r w:rsidR="00F02967">
              <w:rPr>
                <w:sz w:val="20"/>
                <w:szCs w:val="20"/>
              </w:rPr>
              <w:t>.</w:t>
            </w:r>
          </w:p>
          <w:p w:rsidR="006F6C0A" w:rsidRPr="00403251" w:rsidRDefault="002E7BD1" w:rsidP="00D22DA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C4FCF">
              <w:rPr>
                <w:sz w:val="20"/>
                <w:szCs w:val="20"/>
              </w:rPr>
              <w:t>A fagyások jellemzői és ellátásuk lehetőségei, módszerei</w:t>
            </w:r>
            <w:r w:rsidR="00F02967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</w:tcPr>
          <w:p w:rsidR="006F6C0A" w:rsidRPr="00AA2B5E" w:rsidRDefault="006F6C0A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F6C0A" w:rsidRPr="00AA2B5E" w:rsidRDefault="006F6C0A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6F6C0A" w:rsidRPr="00AA2B5E" w:rsidRDefault="006F6C0A" w:rsidP="00D22DAE">
            <w:pPr>
              <w:spacing w:line="276" w:lineRule="auto"/>
              <w:jc w:val="center"/>
              <w:rPr>
                <w:b/>
              </w:rPr>
            </w:pPr>
          </w:p>
        </w:tc>
      </w:tr>
      <w:tr w:rsidR="00024DC2" w:rsidTr="008840DD">
        <w:trPr>
          <w:trHeight w:val="974"/>
        </w:trPr>
        <w:tc>
          <w:tcPr>
            <w:tcW w:w="659" w:type="dxa"/>
            <w:tcBorders>
              <w:bottom w:val="single" w:sz="4" w:space="0" w:color="auto"/>
            </w:tcBorders>
            <w:vAlign w:val="center"/>
          </w:tcPr>
          <w:p w:rsidR="00024DC2" w:rsidRPr="00AA2B5E" w:rsidRDefault="00024DC2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24DC2" w:rsidRPr="00AA2B5E" w:rsidRDefault="00024DC2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024DC2" w:rsidRPr="00303635" w:rsidRDefault="00024DC2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0" w:type="dxa"/>
          </w:tcPr>
          <w:p w:rsidR="002E7BD1" w:rsidRPr="005C4FCF" w:rsidRDefault="002E7BD1" w:rsidP="00D22DA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C4FCF">
              <w:rPr>
                <w:sz w:val="20"/>
                <w:szCs w:val="20"/>
              </w:rPr>
              <w:t>Az égési sérülések jellemzői és ellátásuk módszerei, technikái</w:t>
            </w:r>
            <w:r w:rsidR="00F02967">
              <w:rPr>
                <w:sz w:val="20"/>
                <w:szCs w:val="20"/>
              </w:rPr>
              <w:t>.</w:t>
            </w:r>
          </w:p>
          <w:p w:rsidR="002E7BD1" w:rsidRPr="005C4FCF" w:rsidRDefault="002E7BD1" w:rsidP="00D22DA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C4FCF">
              <w:rPr>
                <w:sz w:val="20"/>
                <w:szCs w:val="20"/>
              </w:rPr>
              <w:t>A háztartási balesetek sérülései, ellátásuk</w:t>
            </w:r>
            <w:r w:rsidR="00F02967">
              <w:rPr>
                <w:sz w:val="20"/>
                <w:szCs w:val="20"/>
              </w:rPr>
              <w:t>.</w:t>
            </w:r>
          </w:p>
          <w:p w:rsidR="002E7BD1" w:rsidRPr="005C4FCF" w:rsidRDefault="002E7BD1" w:rsidP="00D22DA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C4FCF">
              <w:rPr>
                <w:sz w:val="20"/>
                <w:szCs w:val="20"/>
              </w:rPr>
              <w:t xml:space="preserve">A cukorbetegség jelei és a cukorbeteg ellátásának </w:t>
            </w:r>
            <w:r w:rsidRPr="005C4FCF">
              <w:rPr>
                <w:sz w:val="20"/>
                <w:szCs w:val="20"/>
              </w:rPr>
              <w:lastRenderedPageBreak/>
              <w:t>lehetőségei</w:t>
            </w:r>
            <w:r w:rsidR="00F02967">
              <w:rPr>
                <w:sz w:val="20"/>
                <w:szCs w:val="20"/>
              </w:rPr>
              <w:t>.</w:t>
            </w:r>
          </w:p>
          <w:p w:rsidR="002E7BD1" w:rsidRPr="005C4FCF" w:rsidRDefault="002E7BD1" w:rsidP="00D22DA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C4FCF">
              <w:rPr>
                <w:sz w:val="20"/>
                <w:szCs w:val="20"/>
              </w:rPr>
              <w:t>A leggyakoribb gyermekbetegségek és tünetei, a tünetek enyh</w:t>
            </w:r>
            <w:r w:rsidR="00F02967">
              <w:rPr>
                <w:sz w:val="20"/>
                <w:szCs w:val="20"/>
              </w:rPr>
              <w:t>ítésének technikái és módszerei.</w:t>
            </w:r>
          </w:p>
          <w:p w:rsidR="00024DC2" w:rsidRPr="00403251" w:rsidRDefault="002E7BD1" w:rsidP="00D22DA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C4FCF">
              <w:rPr>
                <w:sz w:val="20"/>
                <w:szCs w:val="20"/>
              </w:rPr>
              <w:t>Védőoltások és kísérő tüneteik enyhítése</w:t>
            </w:r>
            <w:r w:rsidR="00F02967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024DC2" w:rsidRPr="00AA2B5E" w:rsidRDefault="00024DC2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24DC2" w:rsidRPr="00AA2B5E" w:rsidRDefault="00024DC2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:rsidR="00024DC2" w:rsidRPr="00AA2B5E" w:rsidRDefault="00024DC2" w:rsidP="00D22DAE">
            <w:pPr>
              <w:spacing w:line="276" w:lineRule="auto"/>
              <w:jc w:val="center"/>
              <w:rPr>
                <w:b/>
              </w:rPr>
            </w:pPr>
          </w:p>
        </w:tc>
      </w:tr>
      <w:tr w:rsidR="00024DC2" w:rsidTr="00685AE0">
        <w:trPr>
          <w:trHeight w:val="79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024DC2" w:rsidRPr="00AA2B5E" w:rsidRDefault="00024DC2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24DC2" w:rsidRPr="00AA2B5E" w:rsidRDefault="00024DC2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  <w:vAlign w:val="center"/>
          </w:tcPr>
          <w:p w:rsidR="00024DC2" w:rsidRPr="00303635" w:rsidRDefault="00671B8B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vAlign w:val="center"/>
          </w:tcPr>
          <w:p w:rsidR="00024DC2" w:rsidRPr="008840DD" w:rsidRDefault="008840DD" w:rsidP="00D22DAE">
            <w:pPr>
              <w:spacing w:line="276" w:lineRule="auto"/>
              <w:jc w:val="center"/>
            </w:pPr>
            <w:r w:rsidRPr="008840DD">
              <w:rPr>
                <w:sz w:val="20"/>
                <w:szCs w:val="20"/>
              </w:rPr>
              <w:t>Veszélyeztető állapotok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024DC2" w:rsidRPr="00AA2B5E" w:rsidRDefault="00024DC2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024DC2" w:rsidRPr="00AA2B5E" w:rsidRDefault="00024DC2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24DC2" w:rsidRPr="00AA2B5E" w:rsidRDefault="00024DC2" w:rsidP="00D22DAE">
            <w:pPr>
              <w:spacing w:line="276" w:lineRule="auto"/>
              <w:jc w:val="center"/>
              <w:rPr>
                <w:b/>
              </w:rPr>
            </w:pPr>
          </w:p>
        </w:tc>
      </w:tr>
      <w:tr w:rsidR="00024DC2" w:rsidTr="00685AE0">
        <w:trPr>
          <w:trHeight w:val="794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4DC2" w:rsidRPr="00AA2B5E" w:rsidRDefault="00024DC2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4DC2" w:rsidRPr="00AA2B5E" w:rsidRDefault="00024DC2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024DC2" w:rsidRPr="00303635" w:rsidRDefault="008840DD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0" w:type="dxa"/>
          </w:tcPr>
          <w:p w:rsidR="008840DD" w:rsidRPr="0042315C" w:rsidRDefault="008840DD" w:rsidP="00D22DA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2315C">
              <w:rPr>
                <w:sz w:val="20"/>
                <w:szCs w:val="20"/>
              </w:rPr>
              <w:t>A közvetlen életveszély felismerése</w:t>
            </w:r>
            <w:r w:rsidR="00F02967">
              <w:rPr>
                <w:sz w:val="20"/>
                <w:szCs w:val="20"/>
              </w:rPr>
              <w:t>.</w:t>
            </w:r>
          </w:p>
          <w:p w:rsidR="00024DC2" w:rsidRPr="00403251" w:rsidRDefault="008840DD" w:rsidP="00D22DA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42315C">
              <w:rPr>
                <w:sz w:val="20"/>
                <w:szCs w:val="20"/>
              </w:rPr>
              <w:t>z egész</w:t>
            </w:r>
            <w:r>
              <w:rPr>
                <w:sz w:val="20"/>
                <w:szCs w:val="20"/>
              </w:rPr>
              <w:t>ségi állapot gyors megváltozásának felismerése</w:t>
            </w:r>
            <w:r w:rsidR="00F02967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024DC2" w:rsidRPr="00AA2B5E" w:rsidRDefault="00024DC2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024DC2" w:rsidRPr="00AA2B5E" w:rsidRDefault="00024DC2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</w:tcPr>
          <w:p w:rsidR="00024DC2" w:rsidRPr="00AA2B5E" w:rsidRDefault="00024DC2" w:rsidP="00D22DAE">
            <w:pPr>
              <w:spacing w:line="276" w:lineRule="auto"/>
              <w:jc w:val="center"/>
              <w:rPr>
                <w:b/>
              </w:rPr>
            </w:pPr>
          </w:p>
        </w:tc>
      </w:tr>
      <w:tr w:rsidR="00024DC2" w:rsidTr="008840DD">
        <w:trPr>
          <w:trHeight w:val="974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4DC2" w:rsidRPr="00AA2B5E" w:rsidRDefault="00024DC2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4DC2" w:rsidRPr="00AA2B5E" w:rsidRDefault="00024DC2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024DC2" w:rsidRPr="00303635" w:rsidRDefault="008840DD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0" w:type="dxa"/>
          </w:tcPr>
          <w:p w:rsidR="008840DD" w:rsidRPr="0042315C" w:rsidRDefault="008840DD" w:rsidP="00D22DA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2315C">
              <w:rPr>
                <w:sz w:val="20"/>
                <w:szCs w:val="20"/>
              </w:rPr>
              <w:t>Veszélyeztető állapotokból következő feladatok: újraélesztés, eszméletlen beteg ellátása, heveny rosszullétek, belgyógyászati balesetek</w:t>
            </w:r>
            <w:r w:rsidR="00F02967">
              <w:rPr>
                <w:sz w:val="20"/>
                <w:szCs w:val="20"/>
              </w:rPr>
              <w:t>.</w:t>
            </w:r>
          </w:p>
          <w:p w:rsidR="008840DD" w:rsidRPr="0042315C" w:rsidRDefault="008840DD" w:rsidP="00D22DA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2315C">
              <w:rPr>
                <w:sz w:val="20"/>
                <w:szCs w:val="20"/>
              </w:rPr>
              <w:t>Mérgezések jellemzői és a segít</w:t>
            </w:r>
            <w:r w:rsidR="00F02967">
              <w:rPr>
                <w:sz w:val="20"/>
                <w:szCs w:val="20"/>
              </w:rPr>
              <w:t>ségnyújtás módszerei, technikái.</w:t>
            </w:r>
          </w:p>
          <w:p w:rsidR="008840DD" w:rsidRPr="0042315C" w:rsidRDefault="00F02967" w:rsidP="00D22DAE">
            <w:pPr>
              <w:tabs>
                <w:tab w:val="left" w:pos="5100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Belgyógyászati megbetegedések.</w:t>
            </w:r>
          </w:p>
          <w:p w:rsidR="008840DD" w:rsidRPr="0042315C" w:rsidRDefault="008840DD" w:rsidP="00D22DA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2315C">
              <w:rPr>
                <w:sz w:val="20"/>
                <w:szCs w:val="20"/>
              </w:rPr>
              <w:t>Elsősegélyt nyújt sebészeti beavatkozást igénylő balesetek esetén</w:t>
            </w:r>
            <w:r w:rsidR="00F02967">
              <w:rPr>
                <w:sz w:val="20"/>
                <w:szCs w:val="20"/>
              </w:rPr>
              <w:t>.</w:t>
            </w:r>
          </w:p>
          <w:p w:rsidR="00024DC2" w:rsidRPr="00403251" w:rsidRDefault="008840DD" w:rsidP="00D22DA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2315C">
              <w:rPr>
                <w:sz w:val="20"/>
                <w:szCs w:val="20"/>
              </w:rPr>
              <w:t>Epilepszia és lázas eklampszia</w:t>
            </w:r>
            <w:r w:rsidR="00F02967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024DC2" w:rsidRPr="00AA2B5E" w:rsidRDefault="00024DC2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024DC2" w:rsidRPr="00AA2B5E" w:rsidRDefault="00024DC2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</w:tcPr>
          <w:p w:rsidR="00024DC2" w:rsidRPr="00AA2B5E" w:rsidRDefault="00024DC2" w:rsidP="00D22DAE">
            <w:pPr>
              <w:spacing w:line="276" w:lineRule="auto"/>
              <w:jc w:val="center"/>
              <w:rPr>
                <w:b/>
              </w:rPr>
            </w:pPr>
          </w:p>
        </w:tc>
      </w:tr>
      <w:tr w:rsidR="00024DC2" w:rsidTr="008840DD">
        <w:trPr>
          <w:trHeight w:val="974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4DC2" w:rsidRPr="00AA2B5E" w:rsidRDefault="00024DC2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4DC2" w:rsidRPr="00AA2B5E" w:rsidRDefault="00024DC2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024DC2" w:rsidRPr="00303635" w:rsidRDefault="008840DD" w:rsidP="00D22D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0" w:type="dxa"/>
          </w:tcPr>
          <w:p w:rsidR="008840DD" w:rsidRPr="0042315C" w:rsidRDefault="008840DD" w:rsidP="00D22DA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2315C">
              <w:rPr>
                <w:sz w:val="20"/>
                <w:szCs w:val="20"/>
              </w:rPr>
              <w:t>A sokkos és görcsös állapotok és a segítségnyújtás módszerei, technikái</w:t>
            </w:r>
            <w:r w:rsidR="00F02967">
              <w:rPr>
                <w:sz w:val="20"/>
                <w:szCs w:val="20"/>
              </w:rPr>
              <w:t>.</w:t>
            </w:r>
          </w:p>
          <w:p w:rsidR="008840DD" w:rsidRPr="0042315C" w:rsidRDefault="008840DD" w:rsidP="00D22DA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2315C">
              <w:rPr>
                <w:sz w:val="20"/>
                <w:szCs w:val="20"/>
              </w:rPr>
              <w:t>Segítségnyújtás a fedél nélkül élők elemi fizikai ellátásában</w:t>
            </w:r>
            <w:r w:rsidR="00F02967">
              <w:rPr>
                <w:sz w:val="20"/>
                <w:szCs w:val="20"/>
              </w:rPr>
              <w:t>.</w:t>
            </w:r>
          </w:p>
          <w:p w:rsidR="008840DD" w:rsidRPr="0042315C" w:rsidRDefault="008840DD" w:rsidP="00D22DA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2315C">
              <w:rPr>
                <w:sz w:val="20"/>
                <w:szCs w:val="20"/>
              </w:rPr>
              <w:t>Az éhezés, a kiszáradás jelei és a segítségnyújtás módszerei, technikái</w:t>
            </w:r>
            <w:r w:rsidR="00F02967">
              <w:rPr>
                <w:sz w:val="20"/>
                <w:szCs w:val="20"/>
              </w:rPr>
              <w:t>.</w:t>
            </w:r>
          </w:p>
          <w:p w:rsidR="008840DD" w:rsidRPr="0042315C" w:rsidRDefault="008840DD" w:rsidP="00D22DA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2315C">
              <w:rPr>
                <w:sz w:val="20"/>
                <w:szCs w:val="20"/>
              </w:rPr>
              <w:t>Tömegbalesetek, tömegkatasztrófák</w:t>
            </w:r>
            <w:r w:rsidR="00F02967">
              <w:rPr>
                <w:sz w:val="20"/>
                <w:szCs w:val="20"/>
              </w:rPr>
              <w:t>.</w:t>
            </w:r>
          </w:p>
          <w:p w:rsidR="00024DC2" w:rsidRPr="00E36451" w:rsidRDefault="008840DD" w:rsidP="00D22DA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2315C">
              <w:rPr>
                <w:sz w:val="20"/>
                <w:szCs w:val="20"/>
              </w:rPr>
              <w:t>Mentőhívás, rendőrség, katasztrófavédelem értesítése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024DC2" w:rsidRPr="00AA2B5E" w:rsidRDefault="00024DC2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024DC2" w:rsidRPr="00AA2B5E" w:rsidRDefault="00024DC2" w:rsidP="00D22D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</w:tcPr>
          <w:p w:rsidR="00024DC2" w:rsidRPr="00AA2B5E" w:rsidRDefault="00024DC2" w:rsidP="00D22DAE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F80E28">
      <w:pgSz w:w="11906" w:h="16838"/>
      <w:pgMar w:top="709" w:right="964" w:bottom="709" w:left="964" w:header="709" w:footer="402" w:gutter="17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01A1" w:rsidRDefault="002001A1" w:rsidP="00F80E28">
      <w:r>
        <w:separator/>
      </w:r>
    </w:p>
  </w:endnote>
  <w:endnote w:type="continuationSeparator" w:id="1">
    <w:p w:rsidR="002001A1" w:rsidRDefault="002001A1" w:rsidP="00F80E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2664626"/>
      <w:docPartObj>
        <w:docPartGallery w:val="Page Numbers (Bottom of Page)"/>
        <w:docPartUnique/>
      </w:docPartObj>
    </w:sdtPr>
    <w:sdtContent>
      <w:p w:rsidR="00B72B5E" w:rsidRDefault="008F5988">
        <w:pPr>
          <w:pStyle w:val="llb"/>
          <w:jc w:val="center"/>
        </w:pPr>
        <w:fldSimple w:instr=" PAGE   \* MERGEFORMAT ">
          <w:r w:rsidR="009618BE">
            <w:rPr>
              <w:noProof/>
            </w:rPr>
            <w:t>1</w:t>
          </w:r>
        </w:fldSimple>
      </w:p>
    </w:sdtContent>
  </w:sdt>
  <w:p w:rsidR="00B72B5E" w:rsidRDefault="00B72B5E" w:rsidP="00F80E28">
    <w:pPr>
      <w:pStyle w:val="llb"/>
      <w:jc w:val="center"/>
    </w:pPr>
    <w:r>
      <w:t>5476203.13evf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01A1" w:rsidRDefault="002001A1" w:rsidP="00F80E28">
      <w:r>
        <w:separator/>
      </w:r>
    </w:p>
  </w:footnote>
  <w:footnote w:type="continuationSeparator" w:id="1">
    <w:p w:rsidR="002001A1" w:rsidRDefault="002001A1" w:rsidP="00F80E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AD2"/>
    <w:rsid w:val="00024DC2"/>
    <w:rsid w:val="00061263"/>
    <w:rsid w:val="00062CDB"/>
    <w:rsid w:val="00090A1B"/>
    <w:rsid w:val="000A46D8"/>
    <w:rsid w:val="000D411C"/>
    <w:rsid w:val="00113BFB"/>
    <w:rsid w:val="00137F6A"/>
    <w:rsid w:val="001411B8"/>
    <w:rsid w:val="00164A00"/>
    <w:rsid w:val="00181BAE"/>
    <w:rsid w:val="00183A93"/>
    <w:rsid w:val="0018667C"/>
    <w:rsid w:val="001B736E"/>
    <w:rsid w:val="001C6652"/>
    <w:rsid w:val="001F424D"/>
    <w:rsid w:val="002001A1"/>
    <w:rsid w:val="002448E5"/>
    <w:rsid w:val="00264B0B"/>
    <w:rsid w:val="002B6BE4"/>
    <w:rsid w:val="002B6D9D"/>
    <w:rsid w:val="002C7A9A"/>
    <w:rsid w:val="002E6AD5"/>
    <w:rsid w:val="002E7BD1"/>
    <w:rsid w:val="00303635"/>
    <w:rsid w:val="00323BE1"/>
    <w:rsid w:val="00330B7C"/>
    <w:rsid w:val="00341C22"/>
    <w:rsid w:val="00343A09"/>
    <w:rsid w:val="0035197E"/>
    <w:rsid w:val="00372351"/>
    <w:rsid w:val="003F0D62"/>
    <w:rsid w:val="003F3D20"/>
    <w:rsid w:val="00403251"/>
    <w:rsid w:val="00416454"/>
    <w:rsid w:val="00424FB3"/>
    <w:rsid w:val="004B4664"/>
    <w:rsid w:val="004B78C3"/>
    <w:rsid w:val="004C5FAE"/>
    <w:rsid w:val="004C63C7"/>
    <w:rsid w:val="004C7770"/>
    <w:rsid w:val="004E3559"/>
    <w:rsid w:val="004F3AF4"/>
    <w:rsid w:val="00512211"/>
    <w:rsid w:val="005136D4"/>
    <w:rsid w:val="0051415A"/>
    <w:rsid w:val="005728B9"/>
    <w:rsid w:val="005E574D"/>
    <w:rsid w:val="005F1E25"/>
    <w:rsid w:val="00671B8B"/>
    <w:rsid w:val="00685AE0"/>
    <w:rsid w:val="00686827"/>
    <w:rsid w:val="006C3975"/>
    <w:rsid w:val="006C591C"/>
    <w:rsid w:val="006F6C0A"/>
    <w:rsid w:val="00703883"/>
    <w:rsid w:val="00715798"/>
    <w:rsid w:val="00735213"/>
    <w:rsid w:val="007A7B44"/>
    <w:rsid w:val="007D2500"/>
    <w:rsid w:val="0080628B"/>
    <w:rsid w:val="008840DD"/>
    <w:rsid w:val="008F034E"/>
    <w:rsid w:val="008F5988"/>
    <w:rsid w:val="008F69CA"/>
    <w:rsid w:val="008F6B36"/>
    <w:rsid w:val="00945975"/>
    <w:rsid w:val="00947BD9"/>
    <w:rsid w:val="009618BE"/>
    <w:rsid w:val="00971AB4"/>
    <w:rsid w:val="00974377"/>
    <w:rsid w:val="009904AB"/>
    <w:rsid w:val="009C153D"/>
    <w:rsid w:val="009E2592"/>
    <w:rsid w:val="009E6EFA"/>
    <w:rsid w:val="009F0791"/>
    <w:rsid w:val="00A304B0"/>
    <w:rsid w:val="00A63967"/>
    <w:rsid w:val="00A95E15"/>
    <w:rsid w:val="00AA2B5E"/>
    <w:rsid w:val="00AB22E3"/>
    <w:rsid w:val="00AF54BC"/>
    <w:rsid w:val="00B03D8D"/>
    <w:rsid w:val="00B72B5E"/>
    <w:rsid w:val="00BF7A62"/>
    <w:rsid w:val="00C01C2C"/>
    <w:rsid w:val="00C3029B"/>
    <w:rsid w:val="00CB5A83"/>
    <w:rsid w:val="00CE2310"/>
    <w:rsid w:val="00CE44E3"/>
    <w:rsid w:val="00CE6761"/>
    <w:rsid w:val="00CF334F"/>
    <w:rsid w:val="00D07254"/>
    <w:rsid w:val="00D22DAE"/>
    <w:rsid w:val="00D770B7"/>
    <w:rsid w:val="00D93ACD"/>
    <w:rsid w:val="00D965E0"/>
    <w:rsid w:val="00DA100B"/>
    <w:rsid w:val="00DC4068"/>
    <w:rsid w:val="00DD7EBB"/>
    <w:rsid w:val="00DE6760"/>
    <w:rsid w:val="00E36451"/>
    <w:rsid w:val="00E64008"/>
    <w:rsid w:val="00E66565"/>
    <w:rsid w:val="00EB742B"/>
    <w:rsid w:val="00EC6340"/>
    <w:rsid w:val="00F02967"/>
    <w:rsid w:val="00F22839"/>
    <w:rsid w:val="00F64AD2"/>
    <w:rsid w:val="00F72FDD"/>
    <w:rsid w:val="00F80E28"/>
    <w:rsid w:val="00F85406"/>
    <w:rsid w:val="00FA25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  <o:rules v:ext="edit">
        <o:r id="V:Rule7" type="connector" idref="#AutoShape 2"/>
        <o:r id="V:Rule8" type="connector" idref="#AutoShape 4"/>
        <o:r id="V:Rule9" type="connector" idref="#AutoShape 3"/>
        <o:r id="V:Rule10" type="connector" idref="#AutoShape 7"/>
        <o:r id="V:Rule11" type="connector" idref="#AutoShape 5"/>
        <o:r id="V:Rule12" type="connector" idref="#AutoShape 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9904AB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9904AB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9904AB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9904AB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9904AB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9904AB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9904AB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9904AB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9904AB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9904AB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9904AB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F80E2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80E28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F80E2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80E28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9904AB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9904AB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9904AB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9904AB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9904AB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9904AB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9904AB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9904AB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9904AB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9904AB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9904AB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F80E2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80E28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F80E2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80E28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4CE25-46A7-43E6-80DD-C3FD4FA44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2481</Words>
  <Characters>17121</Characters>
  <Application>Microsoft Office Word</Application>
  <DocSecurity>0</DocSecurity>
  <Lines>142</Lines>
  <Paragraphs>39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19563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2003-01-06T12:51:00Z</cp:lastPrinted>
  <dcterms:created xsi:type="dcterms:W3CDTF">2017-10-23T13:25:00Z</dcterms:created>
  <dcterms:modified xsi:type="dcterms:W3CDTF">2017-10-23T13:25:00Z</dcterms:modified>
</cp:coreProperties>
</file>