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B04AFC" w:rsidRDefault="000923CE" w:rsidP="005B779C">
      <w:pPr>
        <w:jc w:val="center"/>
        <w:rPr>
          <w:b/>
          <w:sz w:val="40"/>
          <w:szCs w:val="40"/>
        </w:rPr>
      </w:pPr>
      <w:r w:rsidRPr="002D0C02">
        <w:rPr>
          <w:b/>
          <w:sz w:val="40"/>
          <w:szCs w:val="40"/>
        </w:rPr>
        <w:t>Sz</w:t>
      </w:r>
      <w:r w:rsidR="00560BF2" w:rsidRPr="002D0C02">
        <w:rPr>
          <w:b/>
          <w:sz w:val="40"/>
          <w:szCs w:val="40"/>
        </w:rPr>
        <w:t>erszámkészítő</w:t>
      </w:r>
    </w:p>
    <w:p w:rsidR="00061263" w:rsidRPr="002D0C02" w:rsidRDefault="002D0C02" w:rsidP="005B779C">
      <w:pPr>
        <w:jc w:val="center"/>
        <w:rPr>
          <w:b/>
          <w:sz w:val="40"/>
          <w:szCs w:val="40"/>
        </w:rPr>
      </w:pPr>
      <w:r w:rsidRPr="002D0C02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2D0C02" w:rsidRPr="002D0C02">
        <w:rPr>
          <w:sz w:val="28"/>
          <w:szCs w:val="28"/>
        </w:rPr>
        <w:t>34</w:t>
      </w:r>
      <w:r w:rsidR="00B04AFC">
        <w:rPr>
          <w:sz w:val="28"/>
          <w:szCs w:val="28"/>
        </w:rPr>
        <w:t xml:space="preserve"> </w:t>
      </w:r>
      <w:r w:rsidR="002D0C02" w:rsidRPr="002D0C02">
        <w:rPr>
          <w:sz w:val="28"/>
          <w:szCs w:val="28"/>
        </w:rPr>
        <w:t>521</w:t>
      </w:r>
      <w:r w:rsidR="00B04AFC">
        <w:rPr>
          <w:sz w:val="28"/>
          <w:szCs w:val="28"/>
        </w:rPr>
        <w:t xml:space="preserve"> </w:t>
      </w:r>
      <w:r w:rsidR="002D0C02" w:rsidRPr="002D0C02">
        <w:rPr>
          <w:sz w:val="28"/>
          <w:szCs w:val="28"/>
        </w:rPr>
        <w:t>10)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5787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5787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2D0C02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5787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5787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5787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5787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2D0C02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5787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5787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B04AFC" w:rsidRDefault="00B04AFC" w:rsidP="00AA2B5E">
      <w:pPr>
        <w:pStyle w:val="Cmsor3"/>
      </w:pPr>
    </w:p>
    <w:p w:rsidR="00B04AFC" w:rsidRDefault="00B04AFC" w:rsidP="00B04AF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24519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  <w:gridCol w:w="4782"/>
        <w:gridCol w:w="4782"/>
        <w:gridCol w:w="4782"/>
      </w:tblGrid>
      <w:tr w:rsidR="001D22D9" w:rsidTr="00305E35">
        <w:trPr>
          <w:gridAfter w:val="3"/>
          <w:wAfter w:w="14346" w:type="dxa"/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B04AFC" w:rsidRDefault="00512211" w:rsidP="00B04AF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305E35">
        <w:trPr>
          <w:gridAfter w:val="3"/>
          <w:wAfter w:w="14346" w:type="dxa"/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E02DFF">
        <w:trPr>
          <w:gridAfter w:val="3"/>
          <w:wAfter w:w="14346" w:type="dxa"/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CF7E77" w:rsidRDefault="00560BF2" w:rsidP="006A7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2" w:type="dxa"/>
            <w:vAlign w:val="center"/>
          </w:tcPr>
          <w:p w:rsidR="002D0C02" w:rsidRDefault="003031C4" w:rsidP="006A7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60BF2">
              <w:rPr>
                <w:b/>
                <w:sz w:val="28"/>
                <w:szCs w:val="28"/>
              </w:rPr>
              <w:t>0163</w:t>
            </w:r>
            <w:r w:rsidR="00E70DD2" w:rsidRPr="00F309F8">
              <w:rPr>
                <w:b/>
                <w:sz w:val="28"/>
                <w:szCs w:val="28"/>
              </w:rPr>
              <w:t>-1</w:t>
            </w:r>
            <w:r w:rsidR="00560BF2">
              <w:rPr>
                <w:b/>
                <w:sz w:val="28"/>
                <w:szCs w:val="28"/>
              </w:rPr>
              <w:t>2</w:t>
            </w:r>
          </w:p>
          <w:p w:rsidR="00D93ACD" w:rsidRPr="00F309F8" w:rsidRDefault="00560BF2" w:rsidP="006A717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Gépészeti munkabiztonság és környezetvédelem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E02DFF" w:rsidTr="00E02DFF">
        <w:trPr>
          <w:gridAfter w:val="3"/>
          <w:wAfter w:w="14346" w:type="dxa"/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E02DFF" w:rsidRDefault="003F3D20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E02DFF" w:rsidRDefault="00560BF2" w:rsidP="006A71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2DFF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vAlign w:val="center"/>
          </w:tcPr>
          <w:p w:rsidR="003F3D20" w:rsidRPr="00E02DFF" w:rsidRDefault="00560BF2" w:rsidP="006A71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2DFF">
              <w:rPr>
                <w:sz w:val="24"/>
                <w:szCs w:val="24"/>
              </w:rPr>
              <w:t>Elsősegélynyújtás</w:t>
            </w:r>
            <w:r w:rsidR="00B04AFC" w:rsidRPr="00E02DFF">
              <w:rPr>
                <w:sz w:val="24"/>
                <w:szCs w:val="24"/>
              </w:rPr>
              <w:t xml:space="preserve"> </w:t>
            </w:r>
            <w:r w:rsidR="00F309F8" w:rsidRPr="00E02DFF">
              <w:rPr>
                <w:sz w:val="24"/>
                <w:szCs w:val="24"/>
              </w:rPr>
              <w:t>gyakorlat</w:t>
            </w:r>
            <w:r w:rsidRPr="00E02DFF">
              <w:rPr>
                <w:sz w:val="24"/>
                <w:szCs w:val="24"/>
              </w:rPr>
              <w:t>a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E02DFF" w:rsidRDefault="003F3D20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E02DFF">
        <w:trPr>
          <w:gridAfter w:val="3"/>
          <w:wAfter w:w="14346" w:type="dxa"/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762DC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0BF2"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vAlign w:val="center"/>
          </w:tcPr>
          <w:p w:rsidR="00D93ACD" w:rsidRPr="00F309F8" w:rsidRDefault="00560BF2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Elsősegélynyújtás alapjai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305E35">
        <w:trPr>
          <w:gridAfter w:val="3"/>
          <w:wAfter w:w="14346" w:type="dxa"/>
          <w:trHeight w:val="827"/>
        </w:trPr>
        <w:tc>
          <w:tcPr>
            <w:tcW w:w="662" w:type="dxa"/>
            <w:vAlign w:val="center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A04DE0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Mentőhívás módja.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Teendők a baleset helyszínén.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Elsősegély nyújtásának korlátai.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 baleseti helyszín biztosítása.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Vérkeringés, légzés vizsgálata.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Heimlich-féle műfogás.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Rautek-féle műfogás.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Elsősegélynyújtás vérzések esetén.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Életveszély elhárítása.</w:t>
            </w:r>
          </w:p>
          <w:p w:rsidR="00560BF2" w:rsidRPr="00DE6045" w:rsidRDefault="00C36CEF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Újraélesztés.</w:t>
            </w:r>
          </w:p>
          <w:p w:rsidR="00560BF2" w:rsidRPr="00DE6045" w:rsidRDefault="00C36CEF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Mellkasnyomás technikája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Légútbiztosítás lehetőségei.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Légút akadálymentesítése.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Lélegeztetés.</w:t>
            </w:r>
          </w:p>
          <w:p w:rsidR="00560BF2" w:rsidRPr="004269C4" w:rsidRDefault="00560BF2" w:rsidP="006A7172">
            <w:pPr>
              <w:widowControl w:val="0"/>
              <w:tabs>
                <w:tab w:val="left" w:pos="2941"/>
              </w:tabs>
              <w:suppressAutoHyphens/>
              <w:spacing w:line="276" w:lineRule="auto"/>
              <w:jc w:val="both"/>
              <w:rPr>
                <w:kern w:val="1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Fizikális vizsgálat.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S</w:t>
            </w:r>
            <w:r w:rsidRPr="00DE6045">
              <w:rPr>
                <w:kern w:val="1"/>
                <w:sz w:val="20"/>
                <w:szCs w:val="20"/>
                <w:lang w:eastAsia="hi-IN" w:bidi="hi-IN"/>
              </w:rPr>
              <w:t>tabil oldalfekvő helyzet alkalmazása.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Az eszméletlenség veszélyei.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 sok</w:t>
            </w:r>
            <w:r w:rsidR="00C36CEF">
              <w:rPr>
                <w:kern w:val="1"/>
                <w:sz w:val="20"/>
                <w:szCs w:val="20"/>
                <w:lang w:eastAsia="hi-IN" w:bidi="hi-IN"/>
              </w:rPr>
              <w:t>k tünetei, veszélyei, ellátása.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Idegen test eltávolítása szemből, orrból, fülből.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Agyrázkódás tünetei, veszélyei, ellátása.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Koponyasérülés tünetei, veszélyei, ellátása.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Bordatör</w:t>
            </w:r>
            <w:r w:rsidRPr="00DE6045">
              <w:rPr>
                <w:kern w:val="1"/>
                <w:sz w:val="20"/>
                <w:szCs w:val="20"/>
                <w:lang w:eastAsia="hi-IN" w:bidi="hi-IN"/>
              </w:rPr>
              <w:t>és tünetei, veszélyei, ellátása.</w:t>
            </w:r>
          </w:p>
          <w:p w:rsidR="00090A1B" w:rsidRPr="00B04AFC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Végtagtörések.</w:t>
            </w:r>
          </w:p>
        </w:tc>
        <w:tc>
          <w:tcPr>
            <w:tcW w:w="845" w:type="dxa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D0C02">
        <w:trPr>
          <w:gridAfter w:val="3"/>
          <w:wAfter w:w="14346" w:type="dxa"/>
          <w:trHeight w:val="849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AA2B5E" w:rsidRDefault="00D93ACD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3F3D20" w:rsidRDefault="00D93ACD" w:rsidP="006A717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560BF2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560BF2" w:rsidRPr="00DE6045" w:rsidRDefault="00C36CEF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Hasi sérülések.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Gerinctörés tünetei, veszélyei, ellátása.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Áramütés veszélyei.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Áramütött személy megközelítése.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Áramtalanítás.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Áramütött személy ellátása.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Égési sérülés súlyosságának felmérése, ellátása.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Fagyás, tünetei, veszélyei és ellátása.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Mérgezések tünetei, fajtái, ellátása.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Leggyakrabban előforduló mérgezések.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Marószerek okozta sérülések veszélyei, ellátása.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Rosszullétek.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Ájulás tünetei, ellátása.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Epilepsziás roham tünetei, ellátása.</w:t>
            </w:r>
          </w:p>
          <w:p w:rsidR="00560BF2" w:rsidRPr="00DE6045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Szív eredetű mellkasi fájdalom tünetei, ellátása.</w:t>
            </w:r>
          </w:p>
          <w:p w:rsidR="000923CE" w:rsidRPr="00B04AFC" w:rsidRDefault="00560BF2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Alacsony vércukorszint miatti rosszullét tünetei, ellátása.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AA2B5E" w:rsidRDefault="00D93ACD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3F3D20" w:rsidRDefault="00D93ACD" w:rsidP="006A717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ACD" w:rsidRPr="003F3D20" w:rsidRDefault="00D93ACD" w:rsidP="006A7172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E02DFF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309F8" w:rsidRDefault="0007576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0BF2"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724B2" w:rsidRPr="000724B2" w:rsidRDefault="00426088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6045">
              <w:rPr>
                <w:sz w:val="20"/>
                <w:szCs w:val="20"/>
              </w:rPr>
              <w:t>Munka- és környezetvédelem a gyakorlatban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2D0C02">
        <w:trPr>
          <w:gridAfter w:val="3"/>
          <w:wAfter w:w="14346" w:type="dxa"/>
          <w:trHeight w:val="792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560BF2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591838" w:rsidRPr="00DE6045" w:rsidRDefault="00591838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Veszélyforrások kialakulása.</w:t>
            </w:r>
          </w:p>
          <w:p w:rsidR="00591838" w:rsidRPr="00DE6045" w:rsidRDefault="00591838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Személyi védőfelszerelésekkel szemben támasztott követelmények.</w:t>
            </w:r>
          </w:p>
          <w:p w:rsidR="00591838" w:rsidRPr="00DE6045" w:rsidRDefault="00591838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Személyi védőfelszerelések helyének meghatározása, tárolása.</w:t>
            </w:r>
          </w:p>
          <w:p w:rsidR="00591838" w:rsidRPr="00DE6045" w:rsidRDefault="00591838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 munkavédelmi oktatás dokumentálása.</w:t>
            </w:r>
          </w:p>
          <w:p w:rsidR="00090A1B" w:rsidRPr="00B04AFC" w:rsidRDefault="00591838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 munkabalesetek bejelentése, nyilvántartása és kivizsgálása.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Default="00090A1B" w:rsidP="006A7172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6A7172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9F3429" w:rsidTr="00305E35">
        <w:trPr>
          <w:gridAfter w:val="3"/>
          <w:wAfter w:w="14346" w:type="dxa"/>
          <w:trHeight w:val="750"/>
        </w:trPr>
        <w:tc>
          <w:tcPr>
            <w:tcW w:w="662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F309F8" w:rsidRDefault="009F3429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Kockázatelemzés fogalmai, kockázatelemzés, kockázatértékelés.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 munkahelyen alkalmazott biztonsági jelzések.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 munkahelyen alkalmazott biztonsági jelzések helyének meghatározása, elhelyezése.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 megfelelő biztonsági jelzés kiválasztása.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 munkavégzés fizikai ártalmai.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Zaj- és rezgésvédelem.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Zaj és rezgésvédelem védőeszközeinek fajtái, alkalmazásuk.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Munkahelyi klíma, a helyiség hőmérséklete, a levegő nedvességtartalma.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 munkahelyek megvilágítása, a természetes fény.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 színek kialakítása.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 gázhegesztés és az ívhegesztés biztonsági előírásai.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Hegesztő munkahelyek kialakítása, védő eszközök alkalmazása.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Anyagmozgatás, anyagtárolás szabályai.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Anyagmozgatás gépeinek, eszközeinek biztonságos használata, védőeszközök alkalmazása.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Villamos berendezések biztonságtechnikája, speciális védőeszközök bemutatása, használata.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Egyéni és kollektív védelem.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Munkaegészségügy.</w:t>
            </w:r>
          </w:p>
          <w:p w:rsidR="00AE4B01" w:rsidRPr="00DE6045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Kockázatbecslés.</w:t>
            </w:r>
          </w:p>
          <w:p w:rsidR="009F3429" w:rsidRPr="000724B2" w:rsidRDefault="00AE4B01" w:rsidP="006A7172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Kockázatértékelés</w:t>
            </w:r>
            <w:r w:rsidR="00C36CE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2D0C02">
        <w:trPr>
          <w:gridAfter w:val="3"/>
          <w:wAfter w:w="14346" w:type="dxa"/>
          <w:trHeight w:val="475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F309F8" w:rsidRDefault="000031BD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AE4B01" w:rsidRPr="00DE6045" w:rsidRDefault="00AE4B01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Időszakos biztonsági felülvizsgálat.</w:t>
            </w:r>
          </w:p>
          <w:p w:rsidR="00AE4B01" w:rsidRPr="00DE6045" w:rsidRDefault="00AE4B01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Soron kívüli munkavédelmi vizsgálat.</w:t>
            </w:r>
          </w:p>
          <w:p w:rsidR="00AE4B01" w:rsidRPr="00DE6045" w:rsidRDefault="00AE4B01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Jelző és riasztóberendezések.</w:t>
            </w:r>
          </w:p>
          <w:p w:rsidR="00AE4B01" w:rsidRPr="00DE6045" w:rsidRDefault="00AE4B01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Megfelelő mozgástér biztosítása.</w:t>
            </w:r>
          </w:p>
          <w:p w:rsidR="00AE4B01" w:rsidRPr="00DE6045" w:rsidRDefault="00AE4B01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Elkerítés, lefedés.</w:t>
            </w:r>
          </w:p>
          <w:p w:rsidR="00AE4B01" w:rsidRPr="00DE6045" w:rsidRDefault="00AE4B01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Tároló helyek kialakítása.</w:t>
            </w:r>
          </w:p>
          <w:p w:rsidR="00AE4B01" w:rsidRPr="00DE6045" w:rsidRDefault="00AE4B01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Munkahely padlózata.</w:t>
            </w:r>
          </w:p>
          <w:p w:rsidR="009F3429" w:rsidRPr="00B04AFC" w:rsidRDefault="00AE4B01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E6045">
              <w:rPr>
                <w:kern w:val="1"/>
                <w:sz w:val="20"/>
                <w:szCs w:val="20"/>
                <w:lang w:eastAsia="hi-IN" w:bidi="hi-IN"/>
              </w:rPr>
              <w:t>Gépek védőburkolatainak kialakítása, elhelyezése.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02DFF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430D1B" w:rsidRDefault="00560BF2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B53699" w:rsidRDefault="00696A4A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Sérülések ellátása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2D0C02">
        <w:trPr>
          <w:gridAfter w:val="3"/>
          <w:wAfter w:w="14346" w:type="dxa"/>
          <w:trHeight w:val="702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696A4A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Sebellátás.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Hajszáleres vérzés.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Visszeres vérzés.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Ütőeres vérzés.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Belső vérzések és veszélyei.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Orrvérzés, ellátása.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lastRenderedPageBreak/>
              <w:t>Mérgezések: gyógyszermérgezés, szénmonoxid (CO) mérgezés, metilalkoholmérgezés.</w:t>
            </w:r>
          </w:p>
          <w:p w:rsidR="00B811C6" w:rsidRPr="00B811C6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Csontok, ízületek sérülései: rándulás, ficam, törés.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866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B53699" w:rsidRDefault="00B53699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3699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Fektetési módok.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Idegen test szemben, orrban, fülben.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Elsősegélynyújtó feladata veszélyes anyagok okozta sérülések esetén.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Elsősegélynyújtó feladatai villamos áram okozta sérülések esetén.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Az eszméletlenség fogalmát, tüneteit, leggyakoribb okai, következményei.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Az eszméletlenség ellátása.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 vérzésekkel kapcsolatos ismeretek.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 sokk fogalma és formái.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 termikus traumákkal, hőártalmakkal kapcsolatos ismeretek.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Az ízületi sérülések formái, tünetei és ellátásuk módja.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 csontsérülések formái, tünetei és ellátásuk (fektetési módok).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 hasi sérülés formái, tünetei és ellátásuk módjai.</w:t>
            </w:r>
          </w:p>
          <w:p w:rsidR="00AF21D4" w:rsidRPr="00CA07D9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 kimentés fogalma és betegmozgatással kapcsolatos ismeretek.</w:t>
            </w:r>
          </w:p>
          <w:p w:rsidR="009F3429" w:rsidRPr="00B04AFC" w:rsidRDefault="00AF21D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 mérgezések fogalma, tünetei és ellátásuk módja.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02DFF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696A4A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  <w:shd w:val="clear" w:color="auto" w:fill="auto"/>
          </w:tcPr>
          <w:p w:rsidR="0088377B" w:rsidRPr="00CA07D9" w:rsidRDefault="0088377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 belgyógyászati balesetek (áramütés).</w:t>
            </w:r>
          </w:p>
          <w:p w:rsidR="009F3429" w:rsidRPr="00B04AFC" w:rsidRDefault="0088377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A07D9">
              <w:rPr>
                <w:kern w:val="1"/>
                <w:sz w:val="20"/>
                <w:szCs w:val="20"/>
                <w:lang w:eastAsia="hi-IN" w:bidi="hi-IN"/>
              </w:rPr>
              <w:t>A leggyakoribb belgyógyászati kórképek, tüneteik és ellátásuk.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02DFF">
        <w:trPr>
          <w:gridAfter w:val="3"/>
          <w:wAfter w:w="14346" w:type="dxa"/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023204" w:rsidRDefault="00023204" w:rsidP="006A7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23204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2D0C02" w:rsidRDefault="00023204" w:rsidP="006A7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23204">
              <w:rPr>
                <w:b/>
                <w:sz w:val="28"/>
                <w:szCs w:val="28"/>
              </w:rPr>
              <w:t>10162-12</w:t>
            </w:r>
          </w:p>
          <w:p w:rsidR="00D64283" w:rsidRPr="00023204" w:rsidRDefault="00023204" w:rsidP="006A7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23204">
              <w:rPr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RPr="00E02DFF" w:rsidTr="00E02DFF">
        <w:trPr>
          <w:gridAfter w:val="3"/>
          <w:wAfter w:w="14346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E02DFF" w:rsidRDefault="009F3429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E02DFF" w:rsidRDefault="009F3429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E02DFF" w:rsidRDefault="00B0180F" w:rsidP="006A71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2DFF">
              <w:rPr>
                <w:sz w:val="24"/>
                <w:szCs w:val="24"/>
              </w:rPr>
              <w:t>144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E02DFF" w:rsidRDefault="00B0180F" w:rsidP="006A7172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E02DFF">
              <w:rPr>
                <w:sz w:val="24"/>
                <w:szCs w:val="24"/>
              </w:rPr>
              <w:t>Gépészeti alapozó feladatok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E02DFF" w:rsidRDefault="009F3429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E02DFF" w:rsidRDefault="009F3429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E02DFF" w:rsidRDefault="009F3429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F3429" w:rsidTr="00E02DFF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430D1B" w:rsidRDefault="00B0180F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B04AFC" w:rsidRDefault="00B0180F" w:rsidP="006A7172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Műszaki dokumentációk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2D0C02">
        <w:trPr>
          <w:gridAfter w:val="3"/>
          <w:wAfter w:w="14346" w:type="dxa"/>
          <w:trHeight w:val="1002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7A328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  <w:shd w:val="clear" w:color="auto" w:fill="auto"/>
          </w:tcPr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Alkatrészrajzok szerkesztése felvételi vázlat alapján, rajzolvasás.</w:t>
            </w:r>
          </w:p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Szerelési-, karbantartási utasítások.</w:t>
            </w:r>
          </w:p>
          <w:p w:rsidR="009F3429" w:rsidRPr="00B04AFC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Szállítói megfelelőségi nyilatkozatok.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1002"/>
        </w:trPr>
        <w:tc>
          <w:tcPr>
            <w:tcW w:w="662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Default="007A328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 xml:space="preserve">Pályázatok formai, tartalmi követelményei. </w:t>
            </w:r>
          </w:p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Engedélyek, törvények, határozatok értelmezése.</w:t>
            </w:r>
          </w:p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Alkatrészrajzok, összeállítási rajzok, rajzdokumentációk elemzése, archiválása.</w:t>
            </w:r>
          </w:p>
          <w:p w:rsidR="009F3429" w:rsidRPr="00AA2B5E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b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Műhelyrajzok sajátosságai, elkészítése, dokumentálása</w:t>
            </w:r>
          </w:p>
        </w:tc>
        <w:tc>
          <w:tcPr>
            <w:tcW w:w="845" w:type="dxa"/>
          </w:tcPr>
          <w:p w:rsidR="009F3429" w:rsidRPr="00AA2B5E" w:rsidRDefault="009F3429" w:rsidP="006A717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1002"/>
        </w:trPr>
        <w:tc>
          <w:tcPr>
            <w:tcW w:w="662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Megmunkálási technológia behatárolása, sorrendje alkatrészrajzok műszaki tartalmának figyelembevételével.</w:t>
            </w:r>
          </w:p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Különféle szabványok megismerése, alkalmazása.</w:t>
            </w:r>
          </w:p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Minőségirányítási dokumentumok elkészítésének szempontjai.</w:t>
            </w:r>
          </w:p>
          <w:p w:rsidR="009F3429" w:rsidRPr="002D0C02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G</w:t>
            </w:r>
            <w:r w:rsidRPr="00ED35F0">
              <w:rPr>
                <w:kern w:val="1"/>
                <w:sz w:val="20"/>
                <w:szCs w:val="20"/>
                <w:lang w:eastAsia="hi-IN" w:bidi="hi-IN"/>
              </w:rPr>
              <w:t>épek, berendezések műszaki dokumentációi, fontosabb paraméterek nyilvántartása.</w:t>
            </w:r>
          </w:p>
        </w:tc>
        <w:tc>
          <w:tcPr>
            <w:tcW w:w="845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05E35">
        <w:trPr>
          <w:gridAfter w:val="3"/>
          <w:wAfter w:w="14346" w:type="dxa"/>
          <w:trHeight w:val="1002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Alkatrészek, eszközök nyilvántartásának szempontjai, dokumentálása.</w:t>
            </w:r>
          </w:p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Alkatrészjegyzék, technológiai sorrend, bruttó anyagmennyiség, alkatrész nyersmérete, megmunkáláshoz szükséges szerszám és gép, állásidő.</w:t>
            </w:r>
          </w:p>
          <w:p w:rsidR="009F3429" w:rsidRPr="00B04AFC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Javítási jegyzőkönyvek.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02DFF">
        <w:trPr>
          <w:gridAfter w:val="3"/>
          <w:wAfter w:w="14346" w:type="dxa"/>
          <w:trHeight w:val="794"/>
        </w:trPr>
        <w:tc>
          <w:tcPr>
            <w:tcW w:w="662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Elektronikus dokumentációk.</w:t>
            </w:r>
          </w:p>
          <w:p w:rsidR="000931F7" w:rsidRPr="00ED35F0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Fájlformátumok, kiterjesztések.</w:t>
            </w:r>
          </w:p>
          <w:p w:rsidR="009F3429" w:rsidRPr="00B04AFC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Szövegszerkesztési alapismeretek.</w:t>
            </w:r>
          </w:p>
        </w:tc>
        <w:tc>
          <w:tcPr>
            <w:tcW w:w="845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02DFF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7A328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9F3429" w:rsidRPr="00B04AFC" w:rsidRDefault="000931F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ED35F0">
              <w:rPr>
                <w:kern w:val="1"/>
                <w:sz w:val="20"/>
                <w:szCs w:val="20"/>
                <w:lang w:eastAsia="hi-IN" w:bidi="hi-IN"/>
              </w:rPr>
              <w:t>Képfelbontás, rasztergrafika-, vektorgrafika előnyök, hátrányok ismerete.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E02DFF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B52563" w:rsidRDefault="00B669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B52563" w:rsidRDefault="00B669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Gépészeti alapmérések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2D0C02">
        <w:trPr>
          <w:gridAfter w:val="3"/>
          <w:wAfter w:w="14346" w:type="dxa"/>
          <w:trHeight w:val="699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B52563" w:rsidRDefault="007A328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B40CC9" w:rsidRPr="00CE7044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Külső és belső felületek ellenőrzése egyszerű ellenőrző eszközökkel.</w:t>
            </w:r>
          </w:p>
          <w:p w:rsidR="009F3429" w:rsidRPr="00F721DD" w:rsidRDefault="00B40CC9" w:rsidP="006A7172">
            <w:pPr>
              <w:widowControl w:val="0"/>
              <w:suppressAutoHyphens/>
              <w:spacing w:line="276" w:lineRule="auto"/>
              <w:jc w:val="both"/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Külső felületek mérése, ellenőrzése tolómérővel, talpas tolómérővel, mikrométerrel</w:t>
            </w:r>
            <w:r w:rsidR="00C36CE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6A7172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B52563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B40CC9" w:rsidRPr="00CE7044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Belső felületek mérése, ellenőrzése mélységmérő tolómérővel, mikrométerrel.</w:t>
            </w:r>
          </w:p>
          <w:p w:rsidR="00B40CC9" w:rsidRPr="00CE7044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Szögmérés mechanikai szögmérővel.</w:t>
            </w:r>
          </w:p>
          <w:p w:rsidR="009F3429" w:rsidRPr="00797ECA" w:rsidRDefault="00B40CC9" w:rsidP="006A717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Külső kúpok mérése, ellenőrzése</w:t>
            </w:r>
            <w:r w:rsidR="00C36CE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6A7172">
        <w:trPr>
          <w:gridAfter w:val="3"/>
          <w:wAfter w:w="14346" w:type="dxa"/>
          <w:trHeight w:val="907"/>
        </w:trPr>
        <w:tc>
          <w:tcPr>
            <w:tcW w:w="662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Default="00B669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40CC9" w:rsidRPr="00CE7044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Belső kúpok mérése, ellenőrzése.</w:t>
            </w:r>
          </w:p>
          <w:p w:rsidR="00B40CC9" w:rsidRPr="00CE7044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Munkadarabok mérése digitális mérőeszközökkel.</w:t>
            </w:r>
          </w:p>
          <w:p w:rsidR="009F3429" w:rsidRPr="00B04AFC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Munkadarabok mérése digitális tolómérővel, digitális mérőórával.</w:t>
            </w:r>
          </w:p>
        </w:tc>
        <w:tc>
          <w:tcPr>
            <w:tcW w:w="845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6A7172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Default="00B669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B40CC9" w:rsidRPr="00CE7044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Felületi érdesség ellenőrzése, mérése.</w:t>
            </w:r>
          </w:p>
          <w:p w:rsidR="00B40CC9" w:rsidRPr="00CE7044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Munkadarabok alak- és helyzetpontosságának mérése, ellenőrzése.</w:t>
            </w:r>
          </w:p>
          <w:p w:rsidR="009F3429" w:rsidRPr="00B04AFC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Körkörösség ellenőrzése, tengely ütésellenőrzése.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6A7172">
        <w:trPr>
          <w:gridAfter w:val="3"/>
          <w:wAfter w:w="14346" w:type="dxa"/>
          <w:trHeight w:val="907"/>
        </w:trPr>
        <w:tc>
          <w:tcPr>
            <w:tcW w:w="662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B669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B40CC9" w:rsidRPr="00CE7044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Egyenesség, síklapúság, derékszögesség, párhuzamosság, egytengelyűség mérése, ellenőrzése.</w:t>
            </w:r>
          </w:p>
          <w:p w:rsidR="00B40CC9" w:rsidRPr="00CE7044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 xml:space="preserve">Keménységmérések Brinnel, Rockwell, Vickers, egyéb. </w:t>
            </w:r>
          </w:p>
          <w:p w:rsidR="00535715" w:rsidRPr="00B04AFC" w:rsidRDefault="00B40CC9" w:rsidP="006A7172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CE7044">
              <w:rPr>
                <w:kern w:val="1"/>
                <w:sz w:val="20"/>
                <w:szCs w:val="20"/>
                <w:lang w:eastAsia="hi-IN" w:bidi="hi-IN"/>
              </w:rPr>
              <w:t>Mérési dokumentumok készítése.</w:t>
            </w:r>
          </w:p>
        </w:tc>
        <w:tc>
          <w:tcPr>
            <w:tcW w:w="845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535715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35715" w:rsidRPr="00AA2B5E" w:rsidRDefault="0053571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35715" w:rsidRPr="00AA2B5E" w:rsidRDefault="0053571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5715" w:rsidRDefault="00B669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535715" w:rsidRPr="008A3410" w:rsidRDefault="008A3410" w:rsidP="006A7172">
            <w:pPr>
              <w:pStyle w:val="B2"/>
              <w:tabs>
                <w:tab w:val="clear" w:pos="972"/>
              </w:tabs>
              <w:spacing w:line="276" w:lineRule="auto"/>
              <w:ind w:left="0" w:firstLine="0"/>
              <w:jc w:val="both"/>
              <w:rPr>
                <w:b w:val="0"/>
              </w:rPr>
            </w:pPr>
            <w:r w:rsidRPr="008A3410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Felvételi vázlatok készítése méretellenőrzésekhez</w:t>
            </w:r>
            <w:r w:rsidR="00C36CEF">
              <w:rPr>
                <w:rFonts w:ascii="Times New Roman" w:hAnsi="Times New Roman"/>
                <w:b w:val="0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35715" w:rsidRPr="00AA2B5E" w:rsidRDefault="0053571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35715" w:rsidRPr="00AA2B5E" w:rsidRDefault="0053571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35715" w:rsidRPr="00AA2B5E" w:rsidRDefault="0053571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430D1B" w:rsidRDefault="005E6DA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F3429" w:rsidRPr="008A3410" w:rsidRDefault="008A3410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A3410">
              <w:rPr>
                <w:sz w:val="20"/>
                <w:szCs w:val="20"/>
              </w:rPr>
              <w:t>Anyagismeret, anyagvizsgálat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09772B" w:rsidRDefault="008A3410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Roncsolásmentes anyagvizsgálatok (repedésvizsgálatok).</w:t>
            </w:r>
          </w:p>
          <w:p w:rsidR="009F3429" w:rsidRPr="00B04AFC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Roncsolásos anyagvizsgálatok.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5728EB">
        <w:trPr>
          <w:trHeight w:val="695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Pr="00430D1B" w:rsidRDefault="00305E3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Keménység vizsgálat.</w:t>
            </w:r>
          </w:p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Keménységmérő eljárások.</w:t>
            </w:r>
          </w:p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Mikro-keménységmérés.</w:t>
            </w:r>
          </w:p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Keménységmérés meleg állapotban.</w:t>
            </w:r>
          </w:p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Dinamikus keménységmérések.</w:t>
            </w:r>
          </w:p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Rugalmas utóhatás</w:t>
            </w:r>
            <w:r w:rsidR="00C36CE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5728EB" w:rsidRPr="00B04AFC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Rugalmas alakváltozás.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305E35" w:rsidRPr="00430D1B" w:rsidRDefault="00305E3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</w:tcPr>
          <w:p w:rsidR="00305E35" w:rsidRDefault="00305E35" w:rsidP="006A7172">
            <w:pPr>
              <w:spacing w:line="276" w:lineRule="auto"/>
              <w:jc w:val="both"/>
              <w:rPr>
                <w:b/>
              </w:rPr>
            </w:pPr>
          </w:p>
          <w:p w:rsidR="00305E35" w:rsidRPr="00DF008E" w:rsidRDefault="00305E3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72AC5" w:rsidTr="000A76C3">
        <w:trPr>
          <w:trHeight w:val="859"/>
        </w:trPr>
        <w:tc>
          <w:tcPr>
            <w:tcW w:w="662" w:type="dxa"/>
            <w:shd w:val="clear" w:color="auto" w:fill="auto"/>
            <w:vAlign w:val="center"/>
          </w:tcPr>
          <w:p w:rsidR="00872AC5" w:rsidRPr="00AA2B5E" w:rsidRDefault="00872AC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72AC5" w:rsidRPr="00AA2B5E" w:rsidRDefault="00872AC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72AC5" w:rsidRDefault="00872AC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Kúszás és relaxáció.</w:t>
            </w:r>
          </w:p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Mechanikai kifáradás, Wöhler-görbe.</w:t>
            </w:r>
          </w:p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Frekvencia befolyása a kifáradásra.</w:t>
            </w:r>
          </w:p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lastRenderedPageBreak/>
              <w:t>Fárasztó gépek.</w:t>
            </w:r>
          </w:p>
          <w:p w:rsidR="00FC494B" w:rsidRPr="00B65DA5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Melegalakíthatósági technológiai próbák.</w:t>
            </w:r>
          </w:p>
          <w:p w:rsidR="00872AC5" w:rsidRPr="00B04AFC" w:rsidRDefault="00FC494B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Hidegalakíthatósági technológiai próbák.</w:t>
            </w:r>
          </w:p>
        </w:tc>
        <w:tc>
          <w:tcPr>
            <w:tcW w:w="845" w:type="dxa"/>
            <w:shd w:val="clear" w:color="auto" w:fill="auto"/>
          </w:tcPr>
          <w:p w:rsidR="00872AC5" w:rsidRPr="00AA2B5E" w:rsidRDefault="00872AC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72AC5" w:rsidRPr="00AA2B5E" w:rsidRDefault="00872AC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872AC5" w:rsidRPr="00AA2B5E" w:rsidRDefault="00872AC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872AC5" w:rsidRPr="00AA2B5E" w:rsidRDefault="00872AC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82" w:type="dxa"/>
            <w:vAlign w:val="center"/>
          </w:tcPr>
          <w:p w:rsidR="00872AC5" w:rsidRDefault="00872AC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2" w:type="dxa"/>
          </w:tcPr>
          <w:p w:rsidR="00872AC5" w:rsidRDefault="00872AC5" w:rsidP="006A7172">
            <w:pPr>
              <w:spacing w:line="276" w:lineRule="auto"/>
              <w:jc w:val="both"/>
              <w:rPr>
                <w:b/>
              </w:rPr>
            </w:pPr>
          </w:p>
        </w:tc>
      </w:tr>
      <w:tr w:rsidR="00305E35" w:rsidTr="00305E35">
        <w:trPr>
          <w:gridAfter w:val="3"/>
          <w:wAfter w:w="14346" w:type="dxa"/>
          <w:trHeight w:val="1042"/>
        </w:trPr>
        <w:tc>
          <w:tcPr>
            <w:tcW w:w="662" w:type="dxa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305E3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FC494B" w:rsidRPr="00B65DA5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Nyomóvizsgálat.</w:t>
            </w:r>
          </w:p>
          <w:p w:rsidR="00FC494B" w:rsidRPr="00B65DA5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Hajlítóvizsgálat.</w:t>
            </w:r>
          </w:p>
          <w:p w:rsidR="00FC494B" w:rsidRPr="00B65DA5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Csavaróvizsgálat.</w:t>
            </w:r>
          </w:p>
          <w:p w:rsidR="00FC494B" w:rsidRPr="00B65DA5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Törésmechanikai vizsgálatok, Charpy-féle ütve hajlító vizsgálat.</w:t>
            </w:r>
          </w:p>
          <w:p w:rsidR="00FC494B" w:rsidRPr="00B65DA5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Vegyi összetétel vizsgálata.</w:t>
            </w:r>
          </w:p>
          <w:p w:rsidR="00305E35" w:rsidRPr="00B04AFC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Korróziós vizsgálatok.</w:t>
            </w:r>
          </w:p>
        </w:tc>
        <w:tc>
          <w:tcPr>
            <w:tcW w:w="845" w:type="dxa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305E35">
        <w:trPr>
          <w:gridAfter w:val="3"/>
          <w:wAfter w:w="14346" w:type="dxa"/>
          <w:trHeight w:val="974"/>
        </w:trPr>
        <w:tc>
          <w:tcPr>
            <w:tcW w:w="662" w:type="dxa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305E3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FC494B" w:rsidRPr="00B65DA5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Mikroszkópikus vizsgálatok, maratás, polírozás, csiszolás.</w:t>
            </w:r>
          </w:p>
          <w:p w:rsidR="00FC494B" w:rsidRPr="00B65DA5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Hőtechnikai tulajdonságok.</w:t>
            </w:r>
          </w:p>
          <w:p w:rsidR="00FC494B" w:rsidRPr="00B65DA5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Villamos vezetőképesség mérése.</w:t>
            </w:r>
          </w:p>
          <w:p w:rsidR="00FC494B" w:rsidRPr="00B65DA5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Mágneses tulajdonság vizsgálata.</w:t>
            </w:r>
          </w:p>
          <w:p w:rsidR="00FC494B" w:rsidRPr="00B65DA5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Fémek és ötvözetek tulajdonságai.</w:t>
            </w:r>
          </w:p>
          <w:p w:rsidR="00FC128E" w:rsidRPr="00B04AFC" w:rsidRDefault="00FC494B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A hűtési sebesség hatása az acélok szövetszerkezetére, tulajdonságaira.</w:t>
            </w:r>
          </w:p>
        </w:tc>
        <w:tc>
          <w:tcPr>
            <w:tcW w:w="845" w:type="dxa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8A3410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BB4918" w:rsidRPr="00B65DA5" w:rsidRDefault="00BB4918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Ötvözőelemek hatása az acélok szövetszerkezetére, tulajdonságaira.</w:t>
            </w:r>
          </w:p>
          <w:p w:rsidR="00305E35" w:rsidRPr="00B04AFC" w:rsidRDefault="00BB4918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B65DA5">
              <w:rPr>
                <w:kern w:val="1"/>
                <w:sz w:val="20"/>
                <w:szCs w:val="20"/>
                <w:lang w:eastAsia="hi-IN" w:bidi="hi-IN"/>
              </w:rPr>
              <w:t>Hőkezelések csoportosítása.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05E35" w:rsidRDefault="006F090E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714BC0" w:rsidRPr="00395470" w:rsidRDefault="006F090E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Gépészeti alapismeretek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6F090E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6F090E" w:rsidRPr="006F090E" w:rsidRDefault="006F090E" w:rsidP="006A7172">
            <w:pPr>
              <w:tabs>
                <w:tab w:val="left" w:pos="1701"/>
              </w:tabs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 xml:space="preserve">Az </w:t>
            </w:r>
            <w:r w:rsidRPr="006F090E">
              <w:rPr>
                <w:kern w:val="1"/>
                <w:sz w:val="20"/>
                <w:szCs w:val="20"/>
                <w:lang w:eastAsia="hi-IN" w:bidi="hi-IN"/>
              </w:rPr>
              <w:t>előrajzolással szembeni követelmények.</w:t>
            </w:r>
          </w:p>
          <w:p w:rsidR="006F090E" w:rsidRPr="006F090E" w:rsidRDefault="00B04AFC" w:rsidP="006A7172">
            <w:pPr>
              <w:tabs>
                <w:tab w:val="left" w:pos="2910"/>
              </w:tabs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Az előrajzolás lépései.</w:t>
            </w:r>
          </w:p>
          <w:p w:rsidR="00714BC0" w:rsidRDefault="006F090E" w:rsidP="00C36CEF">
            <w:pPr>
              <w:tabs>
                <w:tab w:val="left" w:pos="1701"/>
              </w:tabs>
              <w:spacing w:line="276" w:lineRule="auto"/>
              <w:jc w:val="both"/>
            </w:pPr>
            <w:r w:rsidRPr="006F090E">
              <w:rPr>
                <w:kern w:val="1"/>
                <w:sz w:val="20"/>
                <w:szCs w:val="20"/>
                <w:lang w:eastAsia="hi-IN" w:bidi="hi-IN"/>
              </w:rPr>
              <w:t>Az előrajzolás szerszámai, eszközei</w:t>
            </w:r>
            <w:r w:rsidR="00C36CEF">
              <w:rPr>
                <w:kern w:val="1"/>
                <w:sz w:val="20"/>
                <w:szCs w:val="20"/>
                <w:lang w:eastAsia="hi-IN" w:bidi="hi-IN"/>
              </w:rPr>
              <w:t>.</w:t>
            </w:r>
            <w:r w:rsidRPr="0065477F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6F090E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Default="006F090E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F090E" w:rsidRPr="0065477F" w:rsidRDefault="006F090E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Mérő és ellenőrző eszközök.</w:t>
            </w:r>
          </w:p>
          <w:p w:rsidR="006F090E" w:rsidRPr="0065477F" w:rsidRDefault="006F090E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A felületszínezés lehetőségei.</w:t>
            </w:r>
          </w:p>
          <w:p w:rsidR="006F090E" w:rsidRPr="0065477F" w:rsidRDefault="006F090E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A térbeli előrajzolás eszközei.</w:t>
            </w:r>
          </w:p>
          <w:p w:rsidR="006F090E" w:rsidRPr="0065477F" w:rsidRDefault="006F090E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Az előrajzolás folyamata.</w:t>
            </w:r>
          </w:p>
          <w:p w:rsidR="00305E35" w:rsidRPr="00B04AFC" w:rsidRDefault="006F090E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Az előrajzolás biztonságtechnikai előírásai.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6F090E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6F090E" w:rsidRPr="0065477F" w:rsidRDefault="006F090E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Síkbeli és térbeli előrajzolás.</w:t>
            </w:r>
          </w:p>
          <w:p w:rsidR="006F090E" w:rsidRPr="0065477F" w:rsidRDefault="006F090E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Síkbeli és térbeli előrajzolás eszközei, segédeszközei és mérőeszközeinek megválasztása adott feladat elvégzéséhez.</w:t>
            </w:r>
          </w:p>
          <w:p w:rsidR="006F090E" w:rsidRPr="0065477F" w:rsidRDefault="006F090E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Többféle megmunkálást igénylő öntvények előrajzolásának gyakorlása.</w:t>
            </w:r>
          </w:p>
          <w:p w:rsidR="006F090E" w:rsidRPr="0065477F" w:rsidRDefault="006F090E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Kézi megmunkálási gyakorlatok (darabolás, hajlítás, fűrészelés, reszelés, köszörülés, fúrás, süllyesztés, dörzsölés, hántolás, csiszolás, menetvágás, menetfúrás).</w:t>
            </w:r>
          </w:p>
          <w:p w:rsidR="00305E35" w:rsidRPr="00B04AFC" w:rsidRDefault="006F090E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A4097">
              <w:rPr>
                <w:kern w:val="1"/>
                <w:sz w:val="20"/>
                <w:szCs w:val="20"/>
                <w:lang w:eastAsia="hi-IN" w:bidi="hi-IN"/>
              </w:rPr>
              <w:t>A kézi forgácsoló műhely rendje, munka- és tűzvédelmi ismeretek rendszerezése.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EF5953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Default="00EF5953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32D54" w:rsidRPr="0065477F" w:rsidRDefault="00632D54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Alkatrészek illesztése.</w:t>
            </w:r>
          </w:p>
          <w:p w:rsidR="00632D54" w:rsidRPr="0065477F" w:rsidRDefault="00632D54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A gépi forgácsoló műhely rendje, munka- és tűzvédelmi ismeretek rendszerezése.</w:t>
            </w:r>
          </w:p>
          <w:p w:rsidR="00632D54" w:rsidRPr="0065477F" w:rsidRDefault="00632D54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Palástfelület, homlokfelület esztergálás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a</w:t>
            </w:r>
            <w:r w:rsidRPr="0065477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305E35" w:rsidRPr="00B04AFC" w:rsidRDefault="00632D54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Belső felületek megmunkálása (furatesztergálás, fúrás).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05E35" w:rsidRPr="00AA2B5E" w:rsidRDefault="00305E3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6F090E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632D54" w:rsidRPr="0065477F" w:rsidRDefault="00632D54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Marás (palástmarás, homlokmarás, síkmarás).</w:t>
            </w:r>
          </w:p>
          <w:p w:rsidR="00632D54" w:rsidRPr="0065477F" w:rsidRDefault="00632D54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Köszörülés (palástköszörülés, síkköszörülés, furatköszörülés).</w:t>
            </w:r>
          </w:p>
          <w:p w:rsidR="00632D54" w:rsidRPr="0065477F" w:rsidRDefault="00632D5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Oldható kötések készítése.</w:t>
            </w:r>
          </w:p>
          <w:p w:rsidR="00890464" w:rsidRPr="00B04AFC" w:rsidRDefault="00632D54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Nem oldható kötések készítése.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F090E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0E" w:rsidRPr="00AA2B5E" w:rsidRDefault="006F090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0E" w:rsidRPr="00AA2B5E" w:rsidRDefault="006F090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F090E" w:rsidRDefault="006F090E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632D54" w:rsidRPr="0065477F" w:rsidRDefault="00632D54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Különféle fémfelületek előkészítése.</w:t>
            </w:r>
          </w:p>
          <w:p w:rsidR="006F090E" w:rsidRPr="00B04AFC" w:rsidRDefault="00632D54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highlight w:val="lightGray"/>
                <w:lang w:eastAsia="hi-IN" w:bidi="hi-IN"/>
              </w:rPr>
            </w:pPr>
            <w:r w:rsidRPr="0065477F">
              <w:rPr>
                <w:kern w:val="1"/>
                <w:sz w:val="20"/>
                <w:szCs w:val="20"/>
                <w:lang w:eastAsia="hi-IN" w:bidi="hi-IN"/>
              </w:rPr>
              <w:t>Felületvédelem mázolással, lakkozással</w:t>
            </w:r>
            <w:r w:rsidRPr="004269C4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F090E" w:rsidRPr="00AA2B5E" w:rsidRDefault="006F090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F090E" w:rsidRPr="00AA2B5E" w:rsidRDefault="006F090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6F090E" w:rsidRPr="00AA2B5E" w:rsidRDefault="006F090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3C735B" w:rsidTr="006A7172">
        <w:trPr>
          <w:gridAfter w:val="3"/>
          <w:wAfter w:w="14346" w:type="dxa"/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C735B" w:rsidRPr="00AA2B5E" w:rsidRDefault="003C735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735B" w:rsidRPr="00AA2B5E" w:rsidRDefault="003C735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C735B" w:rsidRPr="00552FB8" w:rsidRDefault="003C735B" w:rsidP="006A7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2D0C02" w:rsidRDefault="002D0C02" w:rsidP="006A7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10192-12</w:t>
            </w:r>
          </w:p>
          <w:p w:rsidR="003C735B" w:rsidRPr="00552FB8" w:rsidRDefault="003C735B" w:rsidP="006A7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Szerszám- és készülékgyártás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AA2B5E" w:rsidRDefault="003C735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AA2B5E" w:rsidRDefault="003C735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735B" w:rsidRPr="00AA2B5E" w:rsidRDefault="003C735B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3C735B" w:rsidRPr="006A7172" w:rsidTr="006A7172">
        <w:trPr>
          <w:gridAfter w:val="3"/>
          <w:wAfter w:w="14346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C735B" w:rsidRPr="006A7172" w:rsidRDefault="003C735B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735B" w:rsidRPr="006A7172" w:rsidRDefault="003C735B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C735B" w:rsidRPr="006A7172" w:rsidRDefault="003C735B" w:rsidP="006A71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A7172">
              <w:rPr>
                <w:sz w:val="24"/>
                <w:szCs w:val="24"/>
              </w:rPr>
              <w:t>180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3C735B" w:rsidRPr="006A7172" w:rsidRDefault="003C735B" w:rsidP="006A71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A7172">
              <w:rPr>
                <w:sz w:val="24"/>
                <w:szCs w:val="24"/>
              </w:rPr>
              <w:t>Szerszám- és készülékgyártás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6A7172" w:rsidRDefault="003C735B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6A7172" w:rsidRDefault="003C735B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735B" w:rsidRPr="006A7172" w:rsidRDefault="003C735B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C735B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C735B" w:rsidRPr="00AA2B5E" w:rsidRDefault="003C735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735B" w:rsidRPr="00AA2B5E" w:rsidRDefault="003C735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C735B" w:rsidRPr="00FD18D2" w:rsidRDefault="00FD18D2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18D2">
              <w:rPr>
                <w:sz w:val="20"/>
                <w:szCs w:val="20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3C735B" w:rsidRPr="00FD18D2" w:rsidRDefault="00FD18D2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18D2">
              <w:rPr>
                <w:sz w:val="20"/>
                <w:szCs w:val="20"/>
              </w:rPr>
              <w:t>Szerszámok gyártása szikraforgácsolás, hőkezelés, szerelés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AA2B5E" w:rsidRDefault="003C735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C735B" w:rsidRPr="00AA2B5E" w:rsidRDefault="003C735B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735B" w:rsidRPr="00AA2B5E" w:rsidRDefault="003C735B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FD18D2" w:rsidRPr="00B04AFC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Szerszámelem katalógusok, szabványok.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FD18D2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Szabványos szerszámelemek kiválasztása.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Alkatrészrajzok értelmezése, rajzolvasás.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Előgyártmány megválasztása.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Megmunkálási igény meghatározása.</w:t>
            </w:r>
          </w:p>
          <w:p w:rsidR="00FD18D2" w:rsidRPr="00B04AFC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Műveleti sorrendterv készítése.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6A7172">
        <w:trPr>
          <w:gridAfter w:val="3"/>
          <w:wAfter w:w="14346" w:type="dxa"/>
          <w:trHeight w:val="1588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Nem szabványos szerszámelemek legyártása kézi és gépi forgácsolással.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Szerszámlapok gyártása marással, köszörüléssel.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Szerszámlapok furatmegmunkálásai.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Szerszámlapok áttörése.</w:t>
            </w:r>
          </w:p>
          <w:p w:rsidR="00FD18D2" w:rsidRPr="007975AA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Befogócsapok, vezetőoszlopok készítése esztergálással, köszörüléssel.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FD18D2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Bélyegek legyártása.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Aktív szerszámelemek hőkezelése,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 xml:space="preserve"> hőkezelés utáni megmunkálásuk.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Egyéb szerszámelemek (kilökők, ütközők, stb.) gyártása.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Összeállítási rajzok értelmezése, rajzolvasás.</w:t>
            </w:r>
          </w:p>
          <w:p w:rsidR="00FD18D2" w:rsidRPr="00B04AFC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Szerelési sorrendterv készítése.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6A7172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Szerszámlapok összeszerelése.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Kivágó-lyukasztó szerszámok összeállítása.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Húzóbélyeg, húzógyűrű gyártása.</w:t>
            </w:r>
          </w:p>
          <w:p w:rsidR="00FD18D2" w:rsidRPr="00B04AFC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F</w:t>
            </w:r>
            <w:r w:rsidRPr="005D6221">
              <w:rPr>
                <w:kern w:val="1"/>
                <w:sz w:val="20"/>
                <w:szCs w:val="20"/>
                <w:lang w:eastAsia="hi-IN" w:bidi="hi-IN"/>
              </w:rPr>
              <w:t>inomfelületi után munkálások.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FD18D2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Műanyagok alkalmazása a szerszámgyártásban.</w:t>
            </w:r>
          </w:p>
          <w:p w:rsidR="000E6C27" w:rsidRPr="005D6221" w:rsidRDefault="008A409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Műgyantakiöntések.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Mélyhúzó szerszám összeszerelése.</w:t>
            </w:r>
          </w:p>
          <w:p w:rsidR="00FD18D2" w:rsidRPr="007975AA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Műanyag alakító szerszámok elemeinek kiválasztása termékkatalógusokból.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FD18D2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Alakító formabetétek elkészítésének műveleti sorrendterve.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Alakító formabetétek gyártása.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Műanyag alakító szerszámok összeszerelése</w:t>
            </w:r>
          </w:p>
          <w:p w:rsidR="00FD18D2" w:rsidRPr="00B04AFC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Egyéb szerszámelemek legyártása, egyéb szerszámok szerelése.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FD18D2" w:rsidTr="006A7172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FD18D2" w:rsidRPr="00FD18D2" w:rsidRDefault="009706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Munkabiztonsági, balesetelhárítási szabályok.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A tömbös szikraforgácsoló gép megismerése.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Elektróda kiválasztása.</w:t>
            </w:r>
          </w:p>
          <w:p w:rsidR="00FD18D2" w:rsidRPr="00B04AFC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Műveleti sorrend meghatározása.</w:t>
            </w:r>
          </w:p>
        </w:tc>
        <w:tc>
          <w:tcPr>
            <w:tcW w:w="845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FD18D2" w:rsidRPr="00AA2B5E" w:rsidRDefault="00FD18D2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7060C" w:rsidTr="006A7172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7060C" w:rsidRDefault="009706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Elektróda megmunkálása.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Elektróda befogása.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Elektróda távolságának meghatározása.</w:t>
            </w:r>
          </w:p>
          <w:p w:rsidR="0097060C" w:rsidRPr="00B04AFC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Munkadarab befogása, pozicionálása.</w:t>
            </w:r>
          </w:p>
        </w:tc>
        <w:tc>
          <w:tcPr>
            <w:tcW w:w="845" w:type="dxa"/>
            <w:shd w:val="clear" w:color="auto" w:fill="auto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7060C" w:rsidTr="00FD18D2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7060C" w:rsidRDefault="009706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Szigetelőfolyadék kiválasztása, mennyiségének beszabályozása.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Huzalszikra forgácsoló gép.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Elektróda megválasztása.</w:t>
            </w:r>
          </w:p>
          <w:p w:rsidR="0097060C" w:rsidRPr="00B04AFC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Munkadarab elhelyezése, pozicionálása.</w:t>
            </w:r>
          </w:p>
        </w:tc>
        <w:tc>
          <w:tcPr>
            <w:tcW w:w="845" w:type="dxa"/>
            <w:shd w:val="clear" w:color="auto" w:fill="auto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97060C" w:rsidTr="006A7172">
        <w:trPr>
          <w:gridAfter w:val="3"/>
          <w:wAfter w:w="14346" w:type="dxa"/>
          <w:trHeight w:val="907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7060C" w:rsidRDefault="0097060C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Műveleti sorrend meghatározása.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Startlyukfúró.</w:t>
            </w:r>
          </w:p>
          <w:p w:rsidR="000E6C27" w:rsidRPr="005D6221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Szikraforgácsolás forgó fejjel.</w:t>
            </w:r>
          </w:p>
          <w:p w:rsidR="0097060C" w:rsidRPr="00B04AFC" w:rsidRDefault="000E6C27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D6221">
              <w:rPr>
                <w:kern w:val="1"/>
                <w:sz w:val="20"/>
                <w:szCs w:val="20"/>
                <w:lang w:eastAsia="hi-IN" w:bidi="hi-IN"/>
              </w:rPr>
              <w:t>Polírozás szikraforgácsolással.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7060C" w:rsidRPr="00AA2B5E" w:rsidRDefault="0097060C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8599E" w:rsidRPr="00B2549B" w:rsidRDefault="00B2549B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549B">
              <w:rPr>
                <w:sz w:val="20"/>
                <w:szCs w:val="20"/>
              </w:rPr>
              <w:t>54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8599E" w:rsidRPr="00B2549B" w:rsidRDefault="00B2549B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549B">
              <w:rPr>
                <w:sz w:val="20"/>
                <w:szCs w:val="20"/>
              </w:rPr>
              <w:t>Készülékelemek gyártása, összeállítása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9E4599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Munkabiztonsági, balesetelhárítási szabályok.</w:t>
            </w:r>
          </w:p>
          <w:p w:rsidR="0068599E" w:rsidRPr="00B04AFC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Szabványos készülékelemek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9E4599" w:rsidRPr="0034611A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Készülékelem katalógusok, szabványok.</w:t>
            </w:r>
          </w:p>
          <w:p w:rsidR="0068599E" w:rsidRPr="00B04AFC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Készülékelemek csoportosítása felhasználási terület szerint.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9E4599" w:rsidRPr="0034611A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Készülékelemek csoportosítása méretük szerint.</w:t>
            </w:r>
          </w:p>
          <w:p w:rsidR="0068599E" w:rsidRPr="00B04AFC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Szabványos készülékelemek kiválasztása.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9E4599" w:rsidRPr="0034611A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Készülékelemek anyagai.</w:t>
            </w:r>
          </w:p>
          <w:p w:rsidR="009E4599" w:rsidRPr="0034611A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Készüléktestek:</w:t>
            </w:r>
          </w:p>
          <w:p w:rsidR="0068599E" w:rsidRPr="00552FB8" w:rsidRDefault="009E4599" w:rsidP="006A717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- alaplapok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9E4599" w:rsidRPr="0034611A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Készüléktestek:</w:t>
            </w:r>
          </w:p>
          <w:p w:rsidR="009E4599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- paletták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,</w:t>
            </w:r>
          </w:p>
          <w:p w:rsidR="0068599E" w:rsidRPr="00B04AFC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- tornyok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9E4599" w:rsidRPr="0034611A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Készüléktestek:</w:t>
            </w:r>
          </w:p>
          <w:p w:rsidR="009E4599" w:rsidRPr="0034611A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- derékszögek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,</w:t>
            </w:r>
          </w:p>
          <w:p w:rsidR="0068599E" w:rsidRPr="00B04AFC" w:rsidRDefault="009E459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- hornyos- illetve furatosztású testek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8599E" w:rsidRPr="00B04AFC" w:rsidRDefault="00D30C30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Nullpont rendszerek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507DBD" w:rsidRDefault="00507DBD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shd w:val="clear" w:color="auto" w:fill="auto"/>
          </w:tcPr>
          <w:p w:rsidR="00D30C30" w:rsidRPr="0034611A" w:rsidRDefault="00D30C30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34611A">
              <w:rPr>
                <w:kern w:val="1"/>
                <w:sz w:val="20"/>
                <w:szCs w:val="20"/>
                <w:lang w:eastAsia="hi-IN" w:bidi="hi-IN"/>
              </w:rPr>
              <w:t>Gépelemek:</w:t>
            </w:r>
          </w:p>
          <w:p w:rsidR="008A4097" w:rsidRPr="0034611A" w:rsidRDefault="00D30C30" w:rsidP="006A717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 xml:space="preserve">- </w:t>
            </w:r>
            <w:r w:rsidRPr="0034611A">
              <w:rPr>
                <w:kern w:val="1"/>
                <w:sz w:val="20"/>
                <w:szCs w:val="20"/>
                <w:lang w:eastAsia="hi-IN" w:bidi="hi-IN"/>
              </w:rPr>
              <w:t>tengelykötések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,</w:t>
            </w:r>
          </w:p>
          <w:p w:rsidR="0068599E" w:rsidRPr="00B04AFC" w:rsidRDefault="00D30C30" w:rsidP="006A717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 xml:space="preserve">- </w:t>
            </w:r>
            <w:r w:rsidRPr="0034611A">
              <w:rPr>
                <w:kern w:val="1"/>
                <w:sz w:val="20"/>
                <w:szCs w:val="20"/>
                <w:lang w:eastAsia="hi-IN" w:bidi="hi-IN"/>
              </w:rPr>
              <w:t>kuplungok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99E" w:rsidRPr="00D30C30" w:rsidRDefault="00D30C30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C30">
              <w:rPr>
                <w:sz w:val="20"/>
                <w:szCs w:val="20"/>
              </w:rPr>
              <w:t>54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99E" w:rsidRPr="00D30C30" w:rsidRDefault="00D30C30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C30">
              <w:rPr>
                <w:sz w:val="20"/>
                <w:szCs w:val="20"/>
              </w:rPr>
              <w:t>Irányítás és vezérléstechnika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shd w:val="clear" w:color="auto" w:fill="auto"/>
          </w:tcPr>
          <w:p w:rsidR="0068599E" w:rsidRPr="00B04AFC" w:rsidRDefault="00E47433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Villamos-, hidraulikus-, pneumatikus rendszerek diagnosztikája.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8599E" w:rsidRPr="00B04AFC" w:rsidRDefault="00E47433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Villamos-, hidraulikus-, pneumatikus rendszerek diagnosztikája.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8599E" w:rsidRPr="00B04AFC" w:rsidRDefault="00E47433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Villamos-, hidraulikus-, pneumatikus rendszerek diagnosztikája.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8599E" w:rsidRPr="00B04AFC" w:rsidRDefault="00E47433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Egyszerűbb hidraulikus rendszerek tervezése, összeállítása, működtetése.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8599E" w:rsidRPr="00B04AFC" w:rsidRDefault="00E47433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Egyszerűbb hidraulikus rendszerek tervezése, összeállítása, működtetése.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8599E" w:rsidRPr="00B04AFC" w:rsidRDefault="00E47433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Egyszerűbb hidraulikus rendszerek tervezése, összeállítása, működtetése.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8599E" w:rsidRPr="00B04AFC" w:rsidRDefault="00E47433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 xml:space="preserve">Egyszerűbb pneumatikus rendszerek tervezése, összeállítása, működtetése. 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68599E" w:rsidRPr="00B04AFC" w:rsidRDefault="00E47433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 xml:space="preserve">Egyszerűbb pneumatikus rendszerek tervezése, összeállítása, működtetése. </w:t>
            </w:r>
          </w:p>
        </w:tc>
        <w:tc>
          <w:tcPr>
            <w:tcW w:w="845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68599E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8599E" w:rsidRPr="006C0256" w:rsidRDefault="006C0256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shd w:val="clear" w:color="auto" w:fill="auto"/>
          </w:tcPr>
          <w:p w:rsidR="0068599E" w:rsidRPr="00B04AFC" w:rsidRDefault="00E47433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 xml:space="preserve">Egyszerűbb pneumatikus rendszerek tervezése, összeállítása, működtetése. 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68599E" w:rsidRPr="00AA2B5E" w:rsidRDefault="0068599E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6A7172">
        <w:trPr>
          <w:gridAfter w:val="3"/>
          <w:wAfter w:w="14346" w:type="dxa"/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90464" w:rsidRPr="00552FB8" w:rsidRDefault="00552FB8" w:rsidP="006A7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2D0C02" w:rsidRDefault="00552FB8" w:rsidP="006A7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Összefüggő szakmai gyakorlat</w:t>
            </w:r>
          </w:p>
          <w:p w:rsidR="00890464" w:rsidRPr="00552FB8" w:rsidRDefault="00552FB8" w:rsidP="006A71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RPr="006A7172" w:rsidTr="006A7172">
        <w:trPr>
          <w:gridAfter w:val="3"/>
          <w:wAfter w:w="14346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90464" w:rsidRPr="006A7172" w:rsidRDefault="00890464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0464" w:rsidRPr="006A7172" w:rsidRDefault="00890464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90464" w:rsidRPr="006A7172" w:rsidRDefault="002D0C02" w:rsidP="006A71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A7172">
              <w:rPr>
                <w:sz w:val="24"/>
                <w:szCs w:val="24"/>
              </w:rPr>
              <w:t>140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90464" w:rsidRPr="006A7172" w:rsidRDefault="00364C83" w:rsidP="006A7172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6A7172">
              <w:rPr>
                <w:rFonts w:eastAsia="Calibri"/>
                <w:bCs/>
                <w:sz w:val="24"/>
                <w:szCs w:val="24"/>
              </w:rPr>
              <w:t>Gépészeti alapozó feladatok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6A7172" w:rsidRDefault="00890464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0464" w:rsidRPr="006A7172" w:rsidRDefault="00890464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0464" w:rsidRPr="006A7172" w:rsidRDefault="00890464" w:rsidP="006A71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45F37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45F37" w:rsidRPr="00AA2B5E" w:rsidRDefault="00045F37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F37" w:rsidRPr="00AA2B5E" w:rsidRDefault="00045F37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45F37" w:rsidRDefault="002D0C02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45F37" w:rsidRDefault="00045F37" w:rsidP="006A7172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5F37">
              <w:rPr>
                <w:sz w:val="20"/>
                <w:szCs w:val="20"/>
              </w:rPr>
              <w:t>Anyagismeret, anyagvizsgálat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45F37" w:rsidRPr="00AA2B5E" w:rsidRDefault="00045F37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45F37" w:rsidRPr="00AA2B5E" w:rsidRDefault="00045F37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5F37" w:rsidRPr="00AA2B5E" w:rsidRDefault="00045F37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90464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45F37" w:rsidRPr="00FD7812" w:rsidRDefault="00045F37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Roncsolásmentes anyagvizsgálatok (repedésvizsgálatok).</w:t>
            </w:r>
          </w:p>
          <w:p w:rsidR="00890464" w:rsidRPr="00B04AFC" w:rsidRDefault="00045F37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Roncsolásos anyagvizsgálatok.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364C83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64C83" w:rsidRPr="00AA2B5E" w:rsidRDefault="00364C83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64C83" w:rsidRPr="00AA2B5E" w:rsidRDefault="00364C83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64C83" w:rsidRDefault="00364C83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45F37" w:rsidRPr="00FD7812" w:rsidRDefault="00045F37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Keménység vizsgálat.</w:t>
            </w:r>
          </w:p>
          <w:p w:rsidR="00045F37" w:rsidRPr="00FD7812" w:rsidRDefault="00045F37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Keménységmérő eljárások.</w:t>
            </w:r>
          </w:p>
          <w:p w:rsidR="00364C83" w:rsidRPr="00B04AFC" w:rsidRDefault="00045F37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Mikro-keménységmérés.</w:t>
            </w:r>
          </w:p>
        </w:tc>
        <w:tc>
          <w:tcPr>
            <w:tcW w:w="845" w:type="dxa"/>
            <w:shd w:val="clear" w:color="auto" w:fill="auto"/>
          </w:tcPr>
          <w:p w:rsidR="00364C83" w:rsidRPr="00AA2B5E" w:rsidRDefault="00364C83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64C83" w:rsidRPr="00AA2B5E" w:rsidRDefault="00364C83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364C83" w:rsidRPr="00AA2B5E" w:rsidRDefault="00364C83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90464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Keménységmérés meleg állapotban.</w:t>
            </w:r>
          </w:p>
          <w:p w:rsidR="00890464" w:rsidRPr="00C351B8" w:rsidRDefault="00703076" w:rsidP="00B31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Dinamikus keménységmérések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Rugalmas utóhatás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Rugalmas alakváltozás.</w:t>
            </w:r>
          </w:p>
          <w:p w:rsidR="00890464" w:rsidRPr="0023700A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Kúszás és relaxáció.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Mechanikai kifáradás, Wöhler-görbe.</w:t>
            </w:r>
          </w:p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Frekvencia befolyása a kifáradásra.</w:t>
            </w:r>
          </w:p>
          <w:p w:rsidR="00890464" w:rsidRPr="003B2445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Fárasztó gépek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Melegalakíthatósági technológiai próbák.</w:t>
            </w:r>
          </w:p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Hidegalakíthatósági technológiai próbák.</w:t>
            </w:r>
          </w:p>
          <w:p w:rsidR="0023700A" w:rsidRPr="00B04AFC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Nyomóvizsgálat.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6A7172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890464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Hajlítóvizsgálat.</w:t>
            </w:r>
          </w:p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Csavaróvizsgálat.</w:t>
            </w:r>
          </w:p>
          <w:p w:rsidR="00890464" w:rsidRPr="00B04AFC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T</w:t>
            </w:r>
            <w:r w:rsidRPr="00FD7812">
              <w:rPr>
                <w:kern w:val="1"/>
                <w:sz w:val="20"/>
                <w:szCs w:val="20"/>
                <w:lang w:eastAsia="hi-IN" w:bidi="hi-IN"/>
              </w:rPr>
              <w:t>örésmechanikai vizsgálatok, Charpy-féle ütve hajlító vizsgálat.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90464" w:rsidRPr="00AA2B5E" w:rsidRDefault="00890464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6A7172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Vegyi összetétel vizsgálata.</w:t>
            </w:r>
          </w:p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Korróziós vizsgálatok.</w:t>
            </w:r>
          </w:p>
          <w:p w:rsidR="00E76CB5" w:rsidRPr="003B2445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Mikroszkópikus vizsgálatok, maratás, polírozás, csiszolás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Hőtechnikai tulajdonságok.</w:t>
            </w:r>
          </w:p>
          <w:p w:rsidR="00E76CB5" w:rsidRPr="003B2445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Villamos vezetőképesség mérése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Mágneses tulajdonság vizsgálata.</w:t>
            </w:r>
          </w:p>
          <w:p w:rsidR="00E76CB5" w:rsidRPr="003B2445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Fémek és ötvözetek tulajdonságai</w:t>
            </w:r>
            <w:r w:rsidR="008A409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2D0C02">
        <w:trPr>
          <w:gridAfter w:val="3"/>
          <w:wAfter w:w="14346" w:type="dxa"/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4782" w:type="dxa"/>
          </w:tcPr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A hűtési sebesség hatása az acélok szövetszerkezetére, tulajdonságaira.</w:t>
            </w:r>
          </w:p>
          <w:p w:rsidR="00703076" w:rsidRPr="00FD7812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Ötvözőelemek hatása az acélok szövetszerkezetére, tulajdonságaira.</w:t>
            </w:r>
          </w:p>
          <w:p w:rsidR="00E76CB5" w:rsidRPr="00B04AFC" w:rsidRDefault="00703076" w:rsidP="00B318D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Hőkezelések csoportosítása.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045F37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45F37" w:rsidRPr="00AA2B5E" w:rsidRDefault="00045F37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F37" w:rsidRPr="00AA2B5E" w:rsidRDefault="00045F37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45F37" w:rsidRDefault="002D0C02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45F37" w:rsidRPr="00A97BD9" w:rsidRDefault="00A97BD9" w:rsidP="006A7172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 w:rsidRPr="00A97BD9">
              <w:rPr>
                <w:kern w:val="1"/>
                <w:sz w:val="20"/>
                <w:szCs w:val="20"/>
                <w:lang w:eastAsia="hi-IN" w:bidi="hi-IN"/>
              </w:rPr>
              <w:t>Gépészeti alapmérések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45F37" w:rsidRPr="00AA2B5E" w:rsidRDefault="00045F37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45F37" w:rsidRPr="00AA2B5E" w:rsidRDefault="00045F37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5F37" w:rsidRPr="00AA2B5E" w:rsidRDefault="00045F37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6A7172">
        <w:trPr>
          <w:gridAfter w:val="3"/>
          <w:wAfter w:w="14346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97BD9" w:rsidRPr="00FD7812" w:rsidRDefault="00A97BD9" w:rsidP="00B318D6">
            <w:pPr>
              <w:tabs>
                <w:tab w:val="left" w:pos="1701"/>
              </w:tabs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Az előrajzolással szembeni követelmények.</w:t>
            </w:r>
          </w:p>
          <w:p w:rsidR="00A97BD9" w:rsidRPr="00FD7812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Az előrajzolás lépései.</w:t>
            </w:r>
          </w:p>
          <w:p w:rsidR="00E76CB5" w:rsidRPr="00B04AFC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Az előrajzolás szerszámai, eszközei.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97BD9" w:rsidRPr="00FD7812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Mérő és ellenőrző eszközök.</w:t>
            </w:r>
          </w:p>
          <w:p w:rsidR="00A97BD9" w:rsidRPr="00FD7812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A felületszínezés lehetőségei.</w:t>
            </w:r>
          </w:p>
          <w:p w:rsidR="00E76CB5" w:rsidRPr="00B04AFC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A térbeli előrajzolás eszközei.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97BD9" w:rsidRPr="00FD7812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Az előrajzolás folyamata.</w:t>
            </w:r>
          </w:p>
          <w:p w:rsidR="00E76CB5" w:rsidRPr="00B04AFC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Az előrajzolás biztonságtechnikai előírásai.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305E35">
        <w:trPr>
          <w:gridAfter w:val="3"/>
          <w:wAfter w:w="14346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97BD9" w:rsidRPr="00FD7812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Síkbeli és térbeli előrajzolás.</w:t>
            </w:r>
          </w:p>
          <w:p w:rsidR="00A97BD9" w:rsidRPr="00FD7812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Síkbeli és térbeli előrajzolás eszközei, segédeszközei és mérőeszközeinek megválasztása adott feladat elvégzéséhez.</w:t>
            </w:r>
          </w:p>
          <w:p w:rsidR="00E76CB5" w:rsidRPr="00B04AFC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T</w:t>
            </w:r>
            <w:r w:rsidRPr="00FD7812">
              <w:rPr>
                <w:kern w:val="1"/>
                <w:sz w:val="20"/>
                <w:szCs w:val="20"/>
                <w:lang w:eastAsia="hi-IN" w:bidi="hi-IN"/>
              </w:rPr>
              <w:t>öbbféle megmunkálást igénylő öntvények előrajzolásának gyakorlása.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6A7172">
        <w:trPr>
          <w:gridAfter w:val="3"/>
          <w:wAfter w:w="14346" w:type="dxa"/>
          <w:trHeight w:val="629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97BD9" w:rsidRPr="00FD7812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Kézi megmunkálási gyakorlatok (darabolás, hajlítás, fűrészelés, reszelés, köszörülés, fúrás, süllyesztés, dörzsölés, hántolás, csiszolás, menetvágás, menetfúrás).</w:t>
            </w:r>
          </w:p>
          <w:p w:rsidR="00A97BD9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A kézi forgácsoló műhely rendje, munka- és tűzvédelmi ismeretek rendszerezése.</w:t>
            </w:r>
          </w:p>
          <w:p w:rsidR="00E76CB5" w:rsidRPr="00B04AFC" w:rsidRDefault="00A97BD9" w:rsidP="00B318D6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Alkatrészek illesztése.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6A7172">
        <w:trPr>
          <w:gridAfter w:val="3"/>
          <w:wAfter w:w="14346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97BD9" w:rsidRDefault="00A97BD9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A gépi forgácsoló műhely rendje, munka- és tűzvé</w:t>
            </w:r>
            <w:r>
              <w:rPr>
                <w:kern w:val="1"/>
                <w:sz w:val="20"/>
                <w:szCs w:val="20"/>
                <w:lang w:eastAsia="hi-IN" w:bidi="hi-IN"/>
              </w:rPr>
              <w:t>delmi ismeretek rendszerezése.</w:t>
            </w:r>
          </w:p>
          <w:p w:rsidR="00A97BD9" w:rsidRPr="00FD7812" w:rsidRDefault="00A97BD9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Palástfelület, homlokfelület esztergálás.</w:t>
            </w:r>
          </w:p>
          <w:p w:rsidR="00E76CB5" w:rsidRPr="00B04AFC" w:rsidRDefault="00A97BD9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Belső felületek megmunkálása (furatesztergálás, fúrás)</w:t>
            </w:r>
            <w:r w:rsidR="00B04AFC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97BD9" w:rsidRPr="00FD7812" w:rsidRDefault="00A97BD9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Marás (palástmarás, homlokmarás, síkmarás).</w:t>
            </w:r>
          </w:p>
          <w:p w:rsidR="00E76CB5" w:rsidRPr="00B04AFC" w:rsidRDefault="00A97BD9" w:rsidP="006A7172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Köszörülés (palástköszörülés, síkköszörülés, furatköszörülés)</w:t>
            </w:r>
            <w:r w:rsidR="00B04AFC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97BD9" w:rsidRPr="00FD7812" w:rsidRDefault="00A97BD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Oldható kötések készítése.</w:t>
            </w:r>
          </w:p>
          <w:p w:rsidR="00E76CB5" w:rsidRPr="00B04AFC" w:rsidRDefault="00A97BD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Nem oldható kötések készítése.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  <w:tr w:rsidR="00E76CB5" w:rsidTr="006A7172">
        <w:trPr>
          <w:gridAfter w:val="3"/>
          <w:wAfter w:w="14346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76CB5" w:rsidRDefault="00E76CB5" w:rsidP="006A71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A97BD9" w:rsidRPr="00FD7812" w:rsidRDefault="00A97BD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Különféle fémfelületek előkészítése.</w:t>
            </w:r>
          </w:p>
          <w:p w:rsidR="00E76CB5" w:rsidRPr="00B04AFC" w:rsidRDefault="00A97BD9" w:rsidP="006A71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highlight w:val="lightGray"/>
                <w:lang w:eastAsia="hi-IN" w:bidi="hi-IN"/>
              </w:rPr>
            </w:pPr>
            <w:r w:rsidRPr="00FD7812">
              <w:rPr>
                <w:kern w:val="1"/>
                <w:sz w:val="20"/>
                <w:szCs w:val="20"/>
                <w:lang w:eastAsia="hi-IN" w:bidi="hi-IN"/>
              </w:rPr>
              <w:t>Felületvédelem mázolással, lakkozással.</w:t>
            </w:r>
          </w:p>
        </w:tc>
        <w:tc>
          <w:tcPr>
            <w:tcW w:w="845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E76CB5" w:rsidRPr="00AA2B5E" w:rsidRDefault="00E76CB5" w:rsidP="006A717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FE66E2" w:rsidRDefault="00FE66E2" w:rsidP="00090A1B">
      <w:pPr>
        <w:jc w:val="center"/>
        <w:rPr>
          <w:sz w:val="20"/>
          <w:szCs w:val="20"/>
        </w:rPr>
      </w:pPr>
    </w:p>
    <w:sectPr w:rsidR="00FE66E2" w:rsidSect="00033DAA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96" w:rsidRDefault="00D61496" w:rsidP="00B2485D">
      <w:r>
        <w:separator/>
      </w:r>
    </w:p>
  </w:endnote>
  <w:endnote w:type="continuationSeparator" w:id="1">
    <w:p w:rsidR="00D61496" w:rsidRDefault="00D6149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02DFF" w:rsidRDefault="0075787F">
        <w:pPr>
          <w:pStyle w:val="llb"/>
          <w:jc w:val="center"/>
        </w:pPr>
        <w:fldSimple w:instr="PAGE   \* MERGEFORMAT">
          <w:r w:rsidR="00984C5F">
            <w:rPr>
              <w:noProof/>
            </w:rPr>
            <w:t>1</w:t>
          </w:r>
        </w:fldSimple>
      </w:p>
      <w:p w:rsidR="00E02DFF" w:rsidRDefault="00033DAA">
        <w:pPr>
          <w:pStyle w:val="llb"/>
          <w:jc w:val="center"/>
        </w:pPr>
        <w:r>
          <w:t>3452110.09evf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96" w:rsidRDefault="00D61496" w:rsidP="00B2485D">
      <w:r>
        <w:separator/>
      </w:r>
    </w:p>
  </w:footnote>
  <w:footnote w:type="continuationSeparator" w:id="1">
    <w:p w:rsidR="00D61496" w:rsidRDefault="00D61496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045880"/>
    <w:multiLevelType w:val="hybridMultilevel"/>
    <w:tmpl w:val="130AE964"/>
    <w:lvl w:ilvl="0" w:tplc="7EAAD8C8">
      <w:start w:val="36"/>
      <w:numFmt w:val="bullet"/>
      <w:lvlText w:val="-"/>
      <w:lvlJc w:val="left"/>
      <w:pPr>
        <w:ind w:left="1996" w:hanging="360"/>
      </w:pPr>
      <w:rPr>
        <w:rFonts w:ascii="Palatino Linotype" w:eastAsia="Times New Roman" w:hAnsi="Palatino Linotype" w:cs="Manga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31BD"/>
    <w:rsid w:val="0000433F"/>
    <w:rsid w:val="00023204"/>
    <w:rsid w:val="00033DAA"/>
    <w:rsid w:val="000371E0"/>
    <w:rsid w:val="00042C43"/>
    <w:rsid w:val="00045F37"/>
    <w:rsid w:val="000553E6"/>
    <w:rsid w:val="00056537"/>
    <w:rsid w:val="00061263"/>
    <w:rsid w:val="00066CD8"/>
    <w:rsid w:val="0007102D"/>
    <w:rsid w:val="000724B2"/>
    <w:rsid w:val="000740DA"/>
    <w:rsid w:val="00075766"/>
    <w:rsid w:val="00090A1B"/>
    <w:rsid w:val="000923CE"/>
    <w:rsid w:val="000931F7"/>
    <w:rsid w:val="0009772B"/>
    <w:rsid w:val="000A01A6"/>
    <w:rsid w:val="000A46D8"/>
    <w:rsid w:val="000A5D7E"/>
    <w:rsid w:val="000A76C3"/>
    <w:rsid w:val="000B0A3E"/>
    <w:rsid w:val="000B2FD2"/>
    <w:rsid w:val="000B579E"/>
    <w:rsid w:val="000B71BB"/>
    <w:rsid w:val="000D4578"/>
    <w:rsid w:val="000D683D"/>
    <w:rsid w:val="000E6411"/>
    <w:rsid w:val="000E6A34"/>
    <w:rsid w:val="000E6C27"/>
    <w:rsid w:val="000E72B3"/>
    <w:rsid w:val="000F6016"/>
    <w:rsid w:val="00102805"/>
    <w:rsid w:val="0011564F"/>
    <w:rsid w:val="00126D2F"/>
    <w:rsid w:val="001303E1"/>
    <w:rsid w:val="001411B8"/>
    <w:rsid w:val="00146338"/>
    <w:rsid w:val="00151F1D"/>
    <w:rsid w:val="001530B1"/>
    <w:rsid w:val="00155843"/>
    <w:rsid w:val="001559DC"/>
    <w:rsid w:val="00164A00"/>
    <w:rsid w:val="00183A93"/>
    <w:rsid w:val="001A5E05"/>
    <w:rsid w:val="001C7BD3"/>
    <w:rsid w:val="001D22D9"/>
    <w:rsid w:val="001D2B74"/>
    <w:rsid w:val="001E3668"/>
    <w:rsid w:val="001F0E3D"/>
    <w:rsid w:val="00203948"/>
    <w:rsid w:val="00205F91"/>
    <w:rsid w:val="00206727"/>
    <w:rsid w:val="002179CD"/>
    <w:rsid w:val="0023700A"/>
    <w:rsid w:val="00264B0B"/>
    <w:rsid w:val="00267E49"/>
    <w:rsid w:val="002712A1"/>
    <w:rsid w:val="00284758"/>
    <w:rsid w:val="002A5C2A"/>
    <w:rsid w:val="002A687B"/>
    <w:rsid w:val="002B6D9D"/>
    <w:rsid w:val="002D0C02"/>
    <w:rsid w:val="002E6AD5"/>
    <w:rsid w:val="003031C4"/>
    <w:rsid w:val="00305E35"/>
    <w:rsid w:val="0032268E"/>
    <w:rsid w:val="00330B7C"/>
    <w:rsid w:val="00340762"/>
    <w:rsid w:val="00344FB0"/>
    <w:rsid w:val="0035197E"/>
    <w:rsid w:val="00364C83"/>
    <w:rsid w:val="00395470"/>
    <w:rsid w:val="003960DA"/>
    <w:rsid w:val="003A3CDC"/>
    <w:rsid w:val="003B1CAE"/>
    <w:rsid w:val="003C735B"/>
    <w:rsid w:val="003C78C7"/>
    <w:rsid w:val="003D187D"/>
    <w:rsid w:val="003E3A27"/>
    <w:rsid w:val="003E5994"/>
    <w:rsid w:val="003F3D20"/>
    <w:rsid w:val="004005D8"/>
    <w:rsid w:val="00416454"/>
    <w:rsid w:val="00424FB3"/>
    <w:rsid w:val="00426088"/>
    <w:rsid w:val="00430D1B"/>
    <w:rsid w:val="00433405"/>
    <w:rsid w:val="004417A6"/>
    <w:rsid w:val="00451ED0"/>
    <w:rsid w:val="00457192"/>
    <w:rsid w:val="00490892"/>
    <w:rsid w:val="004A2935"/>
    <w:rsid w:val="004B0B59"/>
    <w:rsid w:val="004B3638"/>
    <w:rsid w:val="004C549B"/>
    <w:rsid w:val="004C7770"/>
    <w:rsid w:val="004E6030"/>
    <w:rsid w:val="004F3AF4"/>
    <w:rsid w:val="00507DBD"/>
    <w:rsid w:val="00512211"/>
    <w:rsid w:val="0051242C"/>
    <w:rsid w:val="0052270F"/>
    <w:rsid w:val="00527760"/>
    <w:rsid w:val="00535715"/>
    <w:rsid w:val="00552FB8"/>
    <w:rsid w:val="00560BF2"/>
    <w:rsid w:val="00564F05"/>
    <w:rsid w:val="00567BE7"/>
    <w:rsid w:val="005728EB"/>
    <w:rsid w:val="00581F47"/>
    <w:rsid w:val="00591838"/>
    <w:rsid w:val="005B779C"/>
    <w:rsid w:val="005C64D4"/>
    <w:rsid w:val="005C7C6B"/>
    <w:rsid w:val="005D1DED"/>
    <w:rsid w:val="005E0724"/>
    <w:rsid w:val="005E6DA6"/>
    <w:rsid w:val="005F1E25"/>
    <w:rsid w:val="00613808"/>
    <w:rsid w:val="006207E9"/>
    <w:rsid w:val="006220DA"/>
    <w:rsid w:val="00632D54"/>
    <w:rsid w:val="0064141B"/>
    <w:rsid w:val="006537ED"/>
    <w:rsid w:val="00656B39"/>
    <w:rsid w:val="006576C9"/>
    <w:rsid w:val="0066336D"/>
    <w:rsid w:val="006672D1"/>
    <w:rsid w:val="006713B7"/>
    <w:rsid w:val="0068599E"/>
    <w:rsid w:val="006968CD"/>
    <w:rsid w:val="00696A4A"/>
    <w:rsid w:val="006A2966"/>
    <w:rsid w:val="006A3368"/>
    <w:rsid w:val="006A7172"/>
    <w:rsid w:val="006C0256"/>
    <w:rsid w:val="006C591C"/>
    <w:rsid w:val="006F090E"/>
    <w:rsid w:val="006F5A3A"/>
    <w:rsid w:val="00703076"/>
    <w:rsid w:val="00703883"/>
    <w:rsid w:val="00714BC0"/>
    <w:rsid w:val="00730B12"/>
    <w:rsid w:val="00743761"/>
    <w:rsid w:val="00746403"/>
    <w:rsid w:val="007501AC"/>
    <w:rsid w:val="00756E01"/>
    <w:rsid w:val="0075787F"/>
    <w:rsid w:val="00762DC6"/>
    <w:rsid w:val="0076787D"/>
    <w:rsid w:val="007975AA"/>
    <w:rsid w:val="00797ECA"/>
    <w:rsid w:val="007A328C"/>
    <w:rsid w:val="00814029"/>
    <w:rsid w:val="0082215A"/>
    <w:rsid w:val="008408AA"/>
    <w:rsid w:val="008415BC"/>
    <w:rsid w:val="0085729B"/>
    <w:rsid w:val="008621EF"/>
    <w:rsid w:val="00865DF7"/>
    <w:rsid w:val="00872AC5"/>
    <w:rsid w:val="008770DE"/>
    <w:rsid w:val="0088377B"/>
    <w:rsid w:val="00890464"/>
    <w:rsid w:val="0089489F"/>
    <w:rsid w:val="00894CB7"/>
    <w:rsid w:val="008A00F4"/>
    <w:rsid w:val="008A3410"/>
    <w:rsid w:val="008A4097"/>
    <w:rsid w:val="008B0ED9"/>
    <w:rsid w:val="008C0910"/>
    <w:rsid w:val="008C27B2"/>
    <w:rsid w:val="008F034E"/>
    <w:rsid w:val="00905728"/>
    <w:rsid w:val="009120CD"/>
    <w:rsid w:val="00913D6F"/>
    <w:rsid w:val="00917CA4"/>
    <w:rsid w:val="00947747"/>
    <w:rsid w:val="0097060C"/>
    <w:rsid w:val="00971AB4"/>
    <w:rsid w:val="00981249"/>
    <w:rsid w:val="00984C5F"/>
    <w:rsid w:val="009A6311"/>
    <w:rsid w:val="009B1640"/>
    <w:rsid w:val="009C68AE"/>
    <w:rsid w:val="009E2592"/>
    <w:rsid w:val="009E4599"/>
    <w:rsid w:val="009F0791"/>
    <w:rsid w:val="009F3429"/>
    <w:rsid w:val="00A04DE0"/>
    <w:rsid w:val="00A451FE"/>
    <w:rsid w:val="00A6238A"/>
    <w:rsid w:val="00A814E0"/>
    <w:rsid w:val="00A97BD9"/>
    <w:rsid w:val="00AA2B5E"/>
    <w:rsid w:val="00AB22E3"/>
    <w:rsid w:val="00AB2CA3"/>
    <w:rsid w:val="00AE1EA7"/>
    <w:rsid w:val="00AE4B01"/>
    <w:rsid w:val="00AF21D4"/>
    <w:rsid w:val="00B0180F"/>
    <w:rsid w:val="00B03D8D"/>
    <w:rsid w:val="00B04AFC"/>
    <w:rsid w:val="00B201F5"/>
    <w:rsid w:val="00B2485D"/>
    <w:rsid w:val="00B2549B"/>
    <w:rsid w:val="00B318D6"/>
    <w:rsid w:val="00B356E8"/>
    <w:rsid w:val="00B36FB4"/>
    <w:rsid w:val="00B40CC9"/>
    <w:rsid w:val="00B52563"/>
    <w:rsid w:val="00B53699"/>
    <w:rsid w:val="00B557B8"/>
    <w:rsid w:val="00B65221"/>
    <w:rsid w:val="00B6690C"/>
    <w:rsid w:val="00B727AE"/>
    <w:rsid w:val="00B811C6"/>
    <w:rsid w:val="00B84304"/>
    <w:rsid w:val="00BB4918"/>
    <w:rsid w:val="00BF7A62"/>
    <w:rsid w:val="00C216C5"/>
    <w:rsid w:val="00C351B8"/>
    <w:rsid w:val="00C36CEF"/>
    <w:rsid w:val="00C577B9"/>
    <w:rsid w:val="00C6286A"/>
    <w:rsid w:val="00C74464"/>
    <w:rsid w:val="00CA663C"/>
    <w:rsid w:val="00CB0954"/>
    <w:rsid w:val="00CB7267"/>
    <w:rsid w:val="00CC445F"/>
    <w:rsid w:val="00CD005F"/>
    <w:rsid w:val="00CD078C"/>
    <w:rsid w:val="00CD17A2"/>
    <w:rsid w:val="00CF1EB2"/>
    <w:rsid w:val="00CF7E77"/>
    <w:rsid w:val="00D03C45"/>
    <w:rsid w:val="00D07254"/>
    <w:rsid w:val="00D233E4"/>
    <w:rsid w:val="00D30C30"/>
    <w:rsid w:val="00D61496"/>
    <w:rsid w:val="00D64283"/>
    <w:rsid w:val="00D7388C"/>
    <w:rsid w:val="00D74306"/>
    <w:rsid w:val="00D77911"/>
    <w:rsid w:val="00D90C57"/>
    <w:rsid w:val="00D93ACD"/>
    <w:rsid w:val="00DA12E1"/>
    <w:rsid w:val="00DA478D"/>
    <w:rsid w:val="00DB39B3"/>
    <w:rsid w:val="00DC2FC4"/>
    <w:rsid w:val="00DC4068"/>
    <w:rsid w:val="00DC7B00"/>
    <w:rsid w:val="00DD058B"/>
    <w:rsid w:val="00DD0E6E"/>
    <w:rsid w:val="00DD7EBB"/>
    <w:rsid w:val="00DE2A6C"/>
    <w:rsid w:val="00DE6760"/>
    <w:rsid w:val="00DF008E"/>
    <w:rsid w:val="00E02DFF"/>
    <w:rsid w:val="00E0531F"/>
    <w:rsid w:val="00E17000"/>
    <w:rsid w:val="00E22A02"/>
    <w:rsid w:val="00E41738"/>
    <w:rsid w:val="00E47433"/>
    <w:rsid w:val="00E517E8"/>
    <w:rsid w:val="00E63FC7"/>
    <w:rsid w:val="00E70DD2"/>
    <w:rsid w:val="00E76CB5"/>
    <w:rsid w:val="00E837A2"/>
    <w:rsid w:val="00EE41F9"/>
    <w:rsid w:val="00EF5953"/>
    <w:rsid w:val="00F05AAA"/>
    <w:rsid w:val="00F22839"/>
    <w:rsid w:val="00F26B4A"/>
    <w:rsid w:val="00F309F8"/>
    <w:rsid w:val="00F375BC"/>
    <w:rsid w:val="00F64AD2"/>
    <w:rsid w:val="00F721DD"/>
    <w:rsid w:val="00FA7139"/>
    <w:rsid w:val="00FA7807"/>
    <w:rsid w:val="00FC128E"/>
    <w:rsid w:val="00FC494B"/>
    <w:rsid w:val="00FD18D2"/>
    <w:rsid w:val="00FE058E"/>
    <w:rsid w:val="00FE66E2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7102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7102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7102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7102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7102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7102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7102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7102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7102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7102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7102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  <w:style w:type="paragraph" w:styleId="Szvegtrzsbehzssal2">
    <w:name w:val="Body Text Indent 2"/>
    <w:basedOn w:val="Norml"/>
    <w:link w:val="Szvegtrzsbehzssal2Char"/>
    <w:rsid w:val="006F090E"/>
    <w:pPr>
      <w:autoSpaceDE/>
      <w:autoSpaceDN/>
      <w:spacing w:after="120" w:line="480" w:lineRule="auto"/>
      <w:ind w:left="283"/>
    </w:pPr>
    <w:rPr>
      <w:rFonts w:eastAsia="Calibri"/>
    </w:rPr>
  </w:style>
  <w:style w:type="character" w:customStyle="1" w:styleId="Szvegtrzsbehzssal2Char">
    <w:name w:val="Szövegtörzs behúzással 2 Char"/>
    <w:basedOn w:val="Bekezdsalapbettpusa"/>
    <w:link w:val="Szvegtrzsbehzssal2"/>
    <w:rsid w:val="006F090E"/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  <w:style w:type="paragraph" w:styleId="Szvegtrzsbehzssal2">
    <w:name w:val="Body Text Indent 2"/>
    <w:basedOn w:val="Norml"/>
    <w:link w:val="Szvegtrzsbehzssal2Char"/>
    <w:rsid w:val="006F090E"/>
    <w:pPr>
      <w:autoSpaceDE/>
      <w:autoSpaceDN/>
      <w:spacing w:after="120" w:line="480" w:lineRule="auto"/>
      <w:ind w:left="283"/>
    </w:pPr>
    <w:rPr>
      <w:rFonts w:eastAsia="Calibri"/>
      <w:lang w:val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6F090E"/>
    <w:rPr>
      <w:rFonts w:ascii="Times New Roman" w:eastAsia="Calibri" w:hAnsi="Times New Roman"/>
      <w:sz w:val="24"/>
      <w:szCs w:val="24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90B8-1B02-4A18-B8CE-3C0FBFD5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2315</Words>
  <Characters>15978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2017-10-23T12:26:00Z</dcterms:created>
  <dcterms:modified xsi:type="dcterms:W3CDTF">2017-10-23T12:26:00Z</dcterms:modified>
</cp:coreProperties>
</file>