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170A1" w:rsidRDefault="009008C3" w:rsidP="00F93C63">
      <w:pPr>
        <w:jc w:val="center"/>
        <w:rPr>
          <w:b/>
          <w:sz w:val="40"/>
          <w:szCs w:val="40"/>
        </w:rPr>
      </w:pPr>
      <w:r w:rsidRPr="000C3221">
        <w:rPr>
          <w:b/>
          <w:sz w:val="40"/>
          <w:szCs w:val="40"/>
        </w:rPr>
        <w:t>Kőmű</w:t>
      </w:r>
      <w:r w:rsidR="007248B0" w:rsidRPr="000C3221">
        <w:rPr>
          <w:b/>
          <w:sz w:val="40"/>
          <w:szCs w:val="40"/>
        </w:rPr>
        <w:t>ves</w:t>
      </w:r>
    </w:p>
    <w:p w:rsidR="00F93C63" w:rsidRPr="000C3221" w:rsidRDefault="00964115" w:rsidP="00F93C63">
      <w:pPr>
        <w:jc w:val="center"/>
        <w:rPr>
          <w:b/>
          <w:sz w:val="40"/>
          <w:szCs w:val="40"/>
        </w:rPr>
      </w:pPr>
      <w:r w:rsidRPr="000C3221">
        <w:rPr>
          <w:b/>
          <w:sz w:val="40"/>
          <w:szCs w:val="40"/>
        </w:rPr>
        <w:t>9</w:t>
      </w:r>
      <w:r w:rsidR="00F93C63" w:rsidRPr="000C3221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64115">
        <w:rPr>
          <w:sz w:val="28"/>
          <w:szCs w:val="28"/>
        </w:rPr>
        <w:t>3</w:t>
      </w:r>
      <w:r w:rsidR="00A21422">
        <w:rPr>
          <w:sz w:val="28"/>
          <w:szCs w:val="28"/>
        </w:rPr>
        <w:t>4</w:t>
      </w:r>
      <w:r w:rsidR="003871DA">
        <w:rPr>
          <w:sz w:val="28"/>
          <w:szCs w:val="28"/>
        </w:rPr>
        <w:t xml:space="preserve"> </w:t>
      </w:r>
      <w:r w:rsidR="00E77A00">
        <w:rPr>
          <w:sz w:val="28"/>
          <w:szCs w:val="28"/>
        </w:rPr>
        <w:t>5</w:t>
      </w:r>
      <w:r w:rsidR="00964115">
        <w:rPr>
          <w:sz w:val="28"/>
          <w:szCs w:val="28"/>
        </w:rPr>
        <w:t>8</w:t>
      </w:r>
      <w:r w:rsidR="00A21422">
        <w:rPr>
          <w:sz w:val="28"/>
          <w:szCs w:val="28"/>
        </w:rPr>
        <w:t>2</w:t>
      </w:r>
      <w:r w:rsidR="008170A1">
        <w:rPr>
          <w:sz w:val="28"/>
          <w:szCs w:val="28"/>
        </w:rPr>
        <w:t xml:space="preserve"> </w:t>
      </w:r>
      <w:r w:rsidR="007248B0">
        <w:rPr>
          <w:sz w:val="28"/>
          <w:szCs w:val="28"/>
        </w:rPr>
        <w:t>14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F4FF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F4FF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F4FF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F4FF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F4FF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F4FF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F4FF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F4FF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923"/>
        <w:gridCol w:w="777"/>
        <w:gridCol w:w="4688"/>
        <w:gridCol w:w="841"/>
        <w:gridCol w:w="923"/>
        <w:gridCol w:w="1362"/>
      </w:tblGrid>
      <w:tr w:rsidR="00090A1B" w:rsidTr="009256D5">
        <w:trPr>
          <w:cantSplit/>
          <w:tblHeader/>
        </w:trPr>
        <w:tc>
          <w:tcPr>
            <w:tcW w:w="23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8" w:type="dxa"/>
            <w:vMerge w:val="restart"/>
            <w:vAlign w:val="center"/>
          </w:tcPr>
          <w:p w:rsidR="00C6286A" w:rsidRPr="008170A1" w:rsidRDefault="00512211" w:rsidP="008170A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256D5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C3221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93ACD" w:rsidRPr="00CE15B0" w:rsidRDefault="00CE15B0" w:rsidP="00DC058A">
            <w:pPr>
              <w:jc w:val="center"/>
              <w:rPr>
                <w:b/>
                <w:sz w:val="28"/>
                <w:szCs w:val="28"/>
              </w:rPr>
            </w:pPr>
            <w:r w:rsidRPr="00CE15B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8" w:type="dxa"/>
            <w:vAlign w:val="center"/>
          </w:tcPr>
          <w:p w:rsidR="00504F30" w:rsidRDefault="00504F30" w:rsidP="00DC05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10101-12</w:t>
            </w:r>
          </w:p>
          <w:p w:rsidR="00D93ACD" w:rsidRPr="00CE15B0" w:rsidRDefault="00CE15B0" w:rsidP="00DC058A">
            <w:pPr>
              <w:jc w:val="center"/>
              <w:rPr>
                <w:b/>
                <w:sz w:val="28"/>
                <w:szCs w:val="28"/>
              </w:rPr>
            </w:pPr>
            <w:r w:rsidRPr="00CE15B0">
              <w:rPr>
                <w:b/>
                <w:sz w:val="28"/>
                <w:szCs w:val="28"/>
              </w:rPr>
              <w:t>Építőipari közös tevékenység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8170A1" w:rsidTr="000C3221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3F3D20" w:rsidRPr="008170A1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3F3D20" w:rsidRPr="008170A1" w:rsidRDefault="00CE15B0" w:rsidP="00090A1B">
            <w:pPr>
              <w:jc w:val="center"/>
              <w:rPr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36</w:t>
            </w:r>
          </w:p>
        </w:tc>
        <w:tc>
          <w:tcPr>
            <w:tcW w:w="4688" w:type="dxa"/>
            <w:vAlign w:val="center"/>
          </w:tcPr>
          <w:p w:rsidR="003F3D20" w:rsidRPr="008170A1" w:rsidRDefault="00CE15B0" w:rsidP="003F3D20">
            <w:pPr>
              <w:jc w:val="center"/>
              <w:rPr>
                <w:i/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Építőipari alapismeretek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3F3D20" w:rsidRPr="008170A1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93ACD" w:rsidRPr="00504F30" w:rsidRDefault="00CE15B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12</w:t>
            </w:r>
          </w:p>
        </w:tc>
        <w:tc>
          <w:tcPr>
            <w:tcW w:w="4688" w:type="dxa"/>
            <w:vAlign w:val="center"/>
          </w:tcPr>
          <w:p w:rsidR="00D93ACD" w:rsidRPr="00504F30" w:rsidRDefault="00CE15B0" w:rsidP="008F034E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Építési alapismeretek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504F30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090A1B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Építészeti alapfogalmak értelmezése, gyakorlati alkalmazása.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Alapvető építési és kivitelezési technológiák alkalmazása.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Építési alapanyagok szakszerű használata.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Építési alapanyagok tárolására vonatkozó előírások.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Építési anyagok csoportosítása.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Szerszámok, eszközök ismertetése.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Eszközök és szerszámok megfelelő használata.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A kivitelezési munkafolyamatok résztvevői.</w:t>
            </w:r>
          </w:p>
          <w:p w:rsidR="00090A1B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Kivitelezési munkafolyamatok sorrendisége, szervezés jelentősége.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504F30">
        <w:trPr>
          <w:trHeight w:val="794"/>
        </w:trPr>
        <w:tc>
          <w:tcPr>
            <w:tcW w:w="659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777" w:type="dxa"/>
            <w:vAlign w:val="center"/>
          </w:tcPr>
          <w:p w:rsidR="00D93ACD" w:rsidRPr="00504F30" w:rsidRDefault="00E909BC" w:rsidP="00D93ACD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Szervezési munkafolyamatok lebonyolítása.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Engedélyeztetések dokumentációinak ügyintézése.</w:t>
            </w:r>
          </w:p>
          <w:p w:rsidR="00CE15B0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Kivitelezési munkálatok megkezdése, a munkafolyamatok nyomon követése, ellenőrzése, lebonyolítása.</w:t>
            </w:r>
          </w:p>
          <w:p w:rsidR="00D93ACD" w:rsidRPr="00CE15B0" w:rsidRDefault="00CE15B0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CE15B0">
              <w:rPr>
                <w:sz w:val="20"/>
                <w:szCs w:val="20"/>
              </w:rPr>
              <w:t>Építési helyszínek ismerete, sajátosságai.</w:t>
            </w:r>
          </w:p>
        </w:tc>
        <w:tc>
          <w:tcPr>
            <w:tcW w:w="84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6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F93C78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F93C78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12</w:t>
            </w:r>
          </w:p>
        </w:tc>
        <w:tc>
          <w:tcPr>
            <w:tcW w:w="4688" w:type="dxa"/>
            <w:vAlign w:val="center"/>
          </w:tcPr>
          <w:p w:rsidR="00F93C78" w:rsidRPr="00504F30" w:rsidRDefault="00F93C78" w:rsidP="00CE15B0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Műszaki rajz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090A1B" w:rsidTr="000C3221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090A1B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F93C78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 rajzolás alapjai.</w:t>
            </w:r>
          </w:p>
          <w:p w:rsidR="00F93C78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Vonalgyakorlatok, szabványírás.</w:t>
            </w:r>
          </w:p>
          <w:p w:rsidR="00F93C78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 szabvány fogalma, a rajzi szabványok.</w:t>
            </w:r>
          </w:p>
          <w:p w:rsidR="00090A1B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Építőipari szabványok.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C3221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090A1B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 megfelelő méretarányok ismerete.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Méretarányok átváltása.</w:t>
            </w:r>
          </w:p>
          <w:p w:rsidR="00B86AAC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Szerkesztési gyakorlatok.</w:t>
            </w:r>
          </w:p>
          <w:p w:rsidR="00B86AAC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Ábrázolási módok:</w:t>
            </w:r>
          </w:p>
          <w:p w:rsidR="00F93C78" w:rsidRPr="00B86AAC" w:rsidRDefault="00F93C78" w:rsidP="000575E5">
            <w:pPr>
              <w:pStyle w:val="Listaszerbekezds"/>
              <w:numPr>
                <w:ilvl w:val="0"/>
                <w:numId w:val="21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B86AAC">
              <w:rPr>
                <w:sz w:val="20"/>
                <w:szCs w:val="20"/>
              </w:rPr>
              <w:t>vetületi ábrázolások,</w:t>
            </w:r>
          </w:p>
          <w:p w:rsidR="00F93C78" w:rsidRPr="00B86AAC" w:rsidRDefault="00F93C78" w:rsidP="000575E5">
            <w:pPr>
              <w:pStyle w:val="Listaszerbekezds"/>
              <w:numPr>
                <w:ilvl w:val="0"/>
                <w:numId w:val="21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B86AAC">
              <w:rPr>
                <w:sz w:val="20"/>
                <w:szCs w:val="20"/>
              </w:rPr>
              <w:t>axonometrikus ábrázolások.</w:t>
            </w:r>
          </w:p>
          <w:p w:rsidR="00F93C78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Az építészeti rajzokon használt tervi jelölések értelmezése, gyakorlati</w:t>
            </w:r>
            <w:r w:rsidR="000575E5">
              <w:rPr>
                <w:sz w:val="20"/>
                <w:szCs w:val="20"/>
              </w:rPr>
              <w:t xml:space="preserve"> </w:t>
            </w:r>
            <w:r w:rsidRPr="00F93C78">
              <w:rPr>
                <w:sz w:val="20"/>
                <w:szCs w:val="20"/>
              </w:rPr>
              <w:t>jelentősége a kivitelezés során.</w:t>
            </w:r>
          </w:p>
          <w:p w:rsidR="00F93C78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Anyagjelölések ismertetése, részletrajzon való felismerése.</w:t>
            </w:r>
          </w:p>
          <w:p w:rsidR="00090A1B" w:rsidRPr="00F93C78" w:rsidRDefault="00F93C78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Az építészeti rajz formai követelményei.</w:t>
            </w:r>
          </w:p>
        </w:tc>
        <w:tc>
          <w:tcPr>
            <w:tcW w:w="84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09BC" w:rsidTr="000575E5">
        <w:trPr>
          <w:trHeight w:val="589"/>
        </w:trPr>
        <w:tc>
          <w:tcPr>
            <w:tcW w:w="659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E909BC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</w:tcPr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Építészeti rajzok megismerése, értelmezése.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Engedélyezési és kiviteli terv szerepe a megvalósítás folyamatában.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lastRenderedPageBreak/>
              <w:t>Kiviteli tervrajz olvasása, értelmezése.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Műszaki rajz készítése megadott szempontok alapján</w:t>
            </w:r>
            <w:r w:rsidR="000575E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F93C78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12</w:t>
            </w:r>
          </w:p>
        </w:tc>
        <w:tc>
          <w:tcPr>
            <w:tcW w:w="4688" w:type="dxa"/>
            <w:vAlign w:val="center"/>
          </w:tcPr>
          <w:p w:rsidR="00F93C78" w:rsidRPr="00504F30" w:rsidRDefault="00F93C78" w:rsidP="00F93C7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Épületfizika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</w:tcPr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Épületszerkezettani alapismeretek alkalmazása.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Statikai alapismeretek gyakorlati alkalmazása.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Hőterhelési korlátok.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Páraterhelés.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Akusztika alapjai, hangszigetelési ismeretek.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Épületgépészeti és energetikai ismeretek.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Elektromos szakipar alapjai.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Hidrotechnikai tulajdonságok.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Szerkezeteket károsító nedvesség előfordulási formái.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Vízszigetelő anyagok fajtái, felhasználási gyakorlata.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Talajpára, talajnedvesség elleni szigetelés anyagai, szigetelési módok bemutatása.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Szigetelő anyagok fektetése, toldása.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Szigetelések kivitelezése során keletkezett hulladékok tárolása, kezelése.</w:t>
            </w:r>
          </w:p>
          <w:p w:rsidR="00F93C78" w:rsidRPr="00E909BC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Szigetelési hibák korrigálása.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E909BC" w:rsidRPr="00F93C78" w:rsidRDefault="00E909BC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Kapcsolódó tervekben méretmegadási módok gyakorlati alkalmazása.</w:t>
            </w:r>
          </w:p>
          <w:p w:rsidR="00E909BC" w:rsidRPr="00F93C78" w:rsidRDefault="00E909BC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Szigetelések anyagjelölése a terveken.</w:t>
            </w:r>
          </w:p>
          <w:p w:rsidR="00E909BC" w:rsidRDefault="00E909BC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Anyagszükséglet meghatározása tervdokumentáció alapján.</w:t>
            </w:r>
          </w:p>
          <w:p w:rsidR="00E909BC" w:rsidRPr="00F93C78" w:rsidRDefault="00E909BC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Épületeket érő hő és hanghatások.</w:t>
            </w:r>
          </w:p>
          <w:p w:rsidR="00E909BC" w:rsidRPr="00F93C78" w:rsidRDefault="00E909BC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Hőtechnikai ismeretek:</w:t>
            </w:r>
          </w:p>
          <w:p w:rsidR="00E909BC" w:rsidRPr="00F93C78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hővezetés,</w:t>
            </w:r>
          </w:p>
          <w:p w:rsidR="00E909BC" w:rsidRPr="00F93C78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hősugárzás,</w:t>
            </w:r>
          </w:p>
          <w:p w:rsidR="00E909BC" w:rsidRPr="00F93C78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hőáramlás,</w:t>
            </w:r>
          </w:p>
          <w:p w:rsidR="00E909BC" w:rsidRPr="00F93C78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hőátbocsátási tényező,</w:t>
            </w:r>
          </w:p>
          <w:p w:rsidR="00E909BC" w:rsidRPr="00F93C78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hőtágulás,</w:t>
            </w:r>
          </w:p>
          <w:p w:rsidR="00E909BC" w:rsidRDefault="00E909BC" w:rsidP="000575E5">
            <w:pPr>
              <w:pStyle w:val="Listaszerbekezds"/>
              <w:numPr>
                <w:ilvl w:val="0"/>
                <w:numId w:val="5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tűzállóság.</w:t>
            </w:r>
          </w:p>
          <w:p w:rsidR="00F93C78" w:rsidRPr="00E763EF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</w:pPr>
            <w:r w:rsidRPr="00F93C78">
              <w:rPr>
                <w:sz w:val="20"/>
                <w:szCs w:val="20"/>
              </w:rPr>
              <w:t>Hőtechnikai jellemzők</w:t>
            </w:r>
            <w:r w:rsidRPr="00E763EF">
              <w:t>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Akusztikai alapfogalmak.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Hőhíd épületszerkezetekre gyakorolt hatása.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Hő- és hangszigetelő anyagokkal szemben támasztott követelmények.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Hő- és hangszigetelés alapanyagai, fajtái, jellemzői.</w:t>
            </w:r>
          </w:p>
          <w:p w:rsidR="00F93C78" w:rsidRPr="00F93C78" w:rsidRDefault="00F93C78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Hő- és hangszigetelési technológiák gyakorlati alkalmazása.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E909BC" w:rsidTr="000C3221">
        <w:trPr>
          <w:trHeight w:val="794"/>
        </w:trPr>
        <w:tc>
          <w:tcPr>
            <w:tcW w:w="659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E909BC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Utólagos hő- és hangszigetelése készítése.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Hő- és hangszigetelés jelölése tervrajzokon, részletrajzokon.</w:t>
            </w:r>
          </w:p>
          <w:p w:rsidR="00E909BC" w:rsidRPr="00F93C78" w:rsidRDefault="00E909BC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F93C78">
              <w:rPr>
                <w:sz w:val="20"/>
                <w:szCs w:val="20"/>
              </w:rPr>
              <w:t>Hő- és hangszigetelések készítésére vonatkozó munkavédelmi előírások betartása.</w:t>
            </w:r>
          </w:p>
        </w:tc>
        <w:tc>
          <w:tcPr>
            <w:tcW w:w="841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E20FD" w:rsidP="00090A1B">
            <w:pPr>
              <w:jc w:val="center"/>
              <w:rPr>
                <w:b/>
                <w:sz w:val="28"/>
                <w:szCs w:val="28"/>
              </w:rPr>
            </w:pPr>
            <w:r w:rsidRPr="00504F30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688" w:type="dxa"/>
            <w:vAlign w:val="center"/>
          </w:tcPr>
          <w:p w:rsidR="00504F30" w:rsidRDefault="00504F30" w:rsidP="00F93C7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10275-16</w:t>
            </w:r>
          </w:p>
          <w:p w:rsidR="00F93C78" w:rsidRPr="00F93C78" w:rsidRDefault="00F93C78" w:rsidP="00F93C7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b/>
                <w:sz w:val="28"/>
                <w:szCs w:val="28"/>
              </w:rPr>
            </w:pPr>
            <w:r w:rsidRPr="00F93C78">
              <w:rPr>
                <w:b/>
                <w:sz w:val="28"/>
                <w:szCs w:val="28"/>
              </w:rPr>
              <w:t>Falazás, vakolás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RPr="008170A1" w:rsidTr="000C3221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8170A1" w:rsidRDefault="00F93C78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F93C78" w:rsidRPr="008170A1" w:rsidRDefault="00DE20FD" w:rsidP="00090A1B">
            <w:pPr>
              <w:jc w:val="center"/>
              <w:rPr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216</w:t>
            </w:r>
          </w:p>
        </w:tc>
        <w:tc>
          <w:tcPr>
            <w:tcW w:w="4688" w:type="dxa"/>
            <w:vAlign w:val="center"/>
          </w:tcPr>
          <w:p w:rsidR="00F93C78" w:rsidRPr="008170A1" w:rsidRDefault="00F93C78" w:rsidP="00F93C7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Falazás, vakolás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8170A1" w:rsidRDefault="00F93C78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3C78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F93C78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F93C78" w:rsidRPr="00504F30" w:rsidRDefault="005B3A4B" w:rsidP="00F93C7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Mérés és kitűzés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5B3A4B" w:rsidRPr="002122BD" w:rsidRDefault="005B3A4B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Mérési gyakorlatok.</w:t>
            </w:r>
          </w:p>
          <w:p w:rsidR="005B3A4B" w:rsidRPr="002122BD" w:rsidRDefault="005B3A4B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Digitális és analóg mérő és szintezőeszközök fajtái, használata.</w:t>
            </w:r>
          </w:p>
          <w:p w:rsidR="00F93C78" w:rsidRPr="00F93C78" w:rsidRDefault="005B3A4B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Meglévő épületen végzett felmérési feladatok.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Magasságmérési gyakorlatok.</w:t>
            </w:r>
          </w:p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Hosszmérési gyakorlatok.</w:t>
            </w:r>
          </w:p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 és kitűzés gyakorlati alkalmazása.</w:t>
            </w:r>
          </w:p>
          <w:p w:rsidR="00F93C78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Épületek helyének meghatározása.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Egyszerű épület alappontjainak jelölése, mérése.</w:t>
            </w:r>
          </w:p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Épületszerkezetek helyének meghatározása a kivitelezési munkák során.</w:t>
            </w:r>
          </w:p>
          <w:p w:rsidR="00F93C78" w:rsidRPr="00F93C78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Szintvonal szerepe és meghatározása</w:t>
            </w:r>
            <w:r w:rsidR="000575E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B86AAC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Mérési, kitűzési, szintezési hibák javítása.</w:t>
            </w:r>
          </w:p>
          <w:p w:rsidR="002122BD" w:rsidRPr="002122BD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Műszaki tervek értelmezése, rajzolvasás.</w:t>
            </w:r>
          </w:p>
          <w:p w:rsidR="00F93C78" w:rsidRPr="00F93C78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Engedélyezési és kiviteli tervdokumentáció értelmezése, alkalmazása a kitűzés folyamatában.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B86AAC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Helyszínrajz értelmezése.</w:t>
            </w:r>
          </w:p>
          <w:p w:rsidR="002122BD" w:rsidRPr="002122BD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Alaprajz értelmezése.</w:t>
            </w:r>
          </w:p>
          <w:p w:rsidR="002122BD" w:rsidRPr="002122BD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Metszeti rajz értelmezése.</w:t>
            </w:r>
          </w:p>
          <w:p w:rsidR="00F93C78" w:rsidRPr="00F93C78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Homlokzati rajz értelmezése</w:t>
            </w:r>
            <w:r w:rsidR="000575E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E909BC" w:rsidTr="00B86AAC">
        <w:trPr>
          <w:trHeight w:val="794"/>
        </w:trPr>
        <w:tc>
          <w:tcPr>
            <w:tcW w:w="659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09BC" w:rsidRPr="00AA2B5E" w:rsidRDefault="00E909BC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E909BC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E909BC" w:rsidRPr="00F93C78" w:rsidRDefault="002122BD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Épületek kitűzési munkáira vonatkozó munkavédelmi előírások.</w:t>
            </w:r>
          </w:p>
        </w:tc>
        <w:tc>
          <w:tcPr>
            <w:tcW w:w="841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E909BC" w:rsidRPr="00AA2B5E" w:rsidRDefault="00E909BC" w:rsidP="001411B8">
            <w:pPr>
              <w:jc w:val="center"/>
              <w:rPr>
                <w:b/>
              </w:rPr>
            </w:pPr>
          </w:p>
        </w:tc>
      </w:tr>
      <w:tr w:rsidR="00DE20FD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E20FD" w:rsidRPr="00AA2B5E" w:rsidRDefault="00DE20FD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20FD" w:rsidRPr="00504F30" w:rsidRDefault="005B3A4B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54</w:t>
            </w:r>
          </w:p>
        </w:tc>
        <w:tc>
          <w:tcPr>
            <w:tcW w:w="4688" w:type="dxa"/>
            <w:vAlign w:val="center"/>
          </w:tcPr>
          <w:p w:rsidR="00DE20FD" w:rsidRPr="00504F30" w:rsidRDefault="005B3A4B" w:rsidP="002122BD">
            <w:pPr>
              <w:tabs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Falszerkezetek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E20FD" w:rsidRPr="00AA2B5E" w:rsidRDefault="00DE20FD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kivitelezése, falazási munkálatok ismertetése.</w:t>
            </w:r>
          </w:p>
          <w:p w:rsidR="00F93C78" w:rsidRPr="00F93C78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Falazó anyagok tárolása, mozgatása az építési helyszínen.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 általános szabályainak alkalmazása.</w:t>
            </w:r>
          </w:p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Teherhordó falak kivitelezése.</w:t>
            </w:r>
          </w:p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Nem teherhordó falak építése.</w:t>
            </w:r>
          </w:p>
          <w:p w:rsidR="00F93C78" w:rsidRPr="00F93C78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Korszerű falazati rendszerek technológiájának alkalmazása.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575E5">
        <w:trPr>
          <w:trHeight w:val="589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építése: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 xml:space="preserve">pincefalak, 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lábazati 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felmenő falak,</w:t>
            </w:r>
          </w:p>
          <w:p w:rsidR="002122BD" w:rsidRPr="00E763EF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Cs w:val="24"/>
              </w:rPr>
            </w:pPr>
            <w:r w:rsidRPr="002122BD">
              <w:rPr>
                <w:rFonts w:cs="Times New Roman"/>
                <w:sz w:val="20"/>
                <w:szCs w:val="20"/>
              </w:rPr>
              <w:t>pillérek, oszlopok</w:t>
            </w:r>
            <w:r w:rsidRPr="00E763EF">
              <w:rPr>
                <w:rFonts w:cs="Times New Roman"/>
                <w:szCs w:val="24"/>
              </w:rPr>
              <w:t>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oromfalak,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attikafalak,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mellvédfalak,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térdfalak,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válaszfalak,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merevítőfalak,</w:t>
            </w:r>
          </w:p>
          <w:p w:rsidR="002122BD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lastRenderedPageBreak/>
              <w:t>támfalak,</w:t>
            </w:r>
          </w:p>
          <w:p w:rsidR="00F93C78" w:rsidRPr="002122BD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vázkitöltő falak</w:t>
            </w:r>
            <w:r w:rsidR="000575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43E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E909BC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93C78" w:rsidRPr="00F93C78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Falszerkezethez használatos habarcsok és ragasztóanyagok alkalmazástechnikája.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43E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Különböző falazati rendszerek habarcsainak alkalmazása, habarcskeverés.</w:t>
            </w:r>
          </w:p>
          <w:p w:rsidR="00F93C78" w:rsidRPr="005B3A4B" w:rsidRDefault="002122BD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hibái, javítása.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2122BD" w:rsidTr="000C343E">
        <w:trPr>
          <w:trHeight w:val="794"/>
        </w:trPr>
        <w:tc>
          <w:tcPr>
            <w:tcW w:w="659" w:type="dxa"/>
            <w:vAlign w:val="center"/>
          </w:tcPr>
          <w:p w:rsidR="002122BD" w:rsidRPr="00AA2B5E" w:rsidRDefault="002122B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22BD" w:rsidRPr="00AA2B5E" w:rsidRDefault="002122BD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2122BD" w:rsidRPr="00504F30" w:rsidRDefault="002122BD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készítéséhez egyszerű állványzat építése.</w:t>
            </w:r>
          </w:p>
          <w:p w:rsidR="002122BD" w:rsidRPr="005B3A4B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és falazott szerkezetek készítéséhez anyagszükséglet számolása.</w:t>
            </w:r>
          </w:p>
        </w:tc>
        <w:tc>
          <w:tcPr>
            <w:tcW w:w="841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</w:tr>
      <w:tr w:rsidR="002122BD" w:rsidTr="000C343E">
        <w:trPr>
          <w:trHeight w:val="794"/>
        </w:trPr>
        <w:tc>
          <w:tcPr>
            <w:tcW w:w="659" w:type="dxa"/>
            <w:vAlign w:val="center"/>
          </w:tcPr>
          <w:p w:rsidR="002122BD" w:rsidRPr="00AA2B5E" w:rsidRDefault="002122B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22BD" w:rsidRPr="00AA2B5E" w:rsidRDefault="002122BD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2122BD" w:rsidRPr="00504F30" w:rsidRDefault="002122BD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Falazási munkák eszközeinek, gépeinek használata.</w:t>
            </w:r>
          </w:p>
          <w:p w:rsidR="002122BD" w:rsidRPr="005B3A4B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Anyagelőkészítés gépeinek használata.</w:t>
            </w:r>
          </w:p>
        </w:tc>
        <w:tc>
          <w:tcPr>
            <w:tcW w:w="841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2122BD" w:rsidRPr="00AA2B5E" w:rsidRDefault="002122BD" w:rsidP="001411B8">
            <w:pPr>
              <w:jc w:val="center"/>
              <w:rPr>
                <w:b/>
              </w:rPr>
            </w:pPr>
          </w:p>
        </w:tc>
      </w:tr>
      <w:tr w:rsidR="00D33910" w:rsidTr="000C343E">
        <w:trPr>
          <w:trHeight w:val="794"/>
        </w:trPr>
        <w:tc>
          <w:tcPr>
            <w:tcW w:w="659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33910" w:rsidRPr="00504F30" w:rsidRDefault="002122BD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122BD" w:rsidRPr="002122BD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 falazási munka minőségi követelményeinek munka közben való ellenőrzési módjai.</w:t>
            </w:r>
          </w:p>
          <w:p w:rsidR="00D33910" w:rsidRPr="00242F88" w:rsidRDefault="002122BD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készítésére vonatkozó munkavédelmi előírások.</w:t>
            </w:r>
          </w:p>
        </w:tc>
        <w:tc>
          <w:tcPr>
            <w:tcW w:w="841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5B3A4B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54</w:t>
            </w:r>
          </w:p>
        </w:tc>
        <w:tc>
          <w:tcPr>
            <w:tcW w:w="4688" w:type="dxa"/>
            <w:vAlign w:val="center"/>
          </w:tcPr>
          <w:p w:rsidR="001C17EA" w:rsidRPr="00504F30" w:rsidRDefault="005B3A4B" w:rsidP="00242F88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Kiselemes szerkezetek és kémények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2122BD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504F30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Műszaki tervolvasás, tervkövetés.</w:t>
            </w:r>
          </w:p>
          <w:p w:rsidR="00F93C78" w:rsidRPr="00504F30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Darabolási, sablonkészítési részletrajzok, vázlatok készítése.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504F30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Falszerkezetek építése: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kisméretű tégla szerkezeti falak</w:t>
            </w:r>
            <w:r w:rsidR="000575E5">
              <w:rPr>
                <w:rFonts w:cs="Times New Roman"/>
                <w:sz w:val="20"/>
                <w:szCs w:val="20"/>
              </w:rPr>
              <w:t>,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kisméretű tégla válaszfalak</w:t>
            </w:r>
            <w:r w:rsidR="000575E5">
              <w:rPr>
                <w:rFonts w:cs="Times New Roman"/>
                <w:sz w:val="20"/>
                <w:szCs w:val="20"/>
              </w:rPr>
              <w:t>,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látszó homlokzati falak,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tűzfalak,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kerítésfalak.</w:t>
            </w:r>
          </w:p>
          <w:p w:rsidR="002122BD" w:rsidRPr="00504F30" w:rsidRDefault="002122BD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Kémények építése:</w:t>
            </w:r>
          </w:p>
          <w:p w:rsidR="002122BD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falazott kémények,</w:t>
            </w:r>
          </w:p>
          <w:p w:rsidR="00F93C78" w:rsidRPr="00504F30" w:rsidRDefault="002122BD" w:rsidP="000575E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504F30">
              <w:rPr>
                <w:rFonts w:cs="Times New Roman"/>
                <w:sz w:val="20"/>
                <w:szCs w:val="20"/>
              </w:rPr>
              <w:t>korszerű kéményrendszerek.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Hagyományos falazó habarcsok összetételének meghatározása, habarcskeverés.</w:t>
            </w:r>
          </w:p>
          <w:p w:rsidR="00F93C78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Falidomkötések készítése különböző falazóelemek esetén.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Látszó tégla- és kőfalazatok különféle hézagolási technikái.</w:t>
            </w:r>
          </w:p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Kémények lehetséges hibái, kéményfelújítás.</w:t>
            </w:r>
          </w:p>
          <w:p w:rsidR="00F93C78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Téglavágó- és daraboló gépek használata.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F93C78" w:rsidTr="000C3221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Boltívek, boltozatok készítésére vonatkozó előírások.</w:t>
            </w:r>
          </w:p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Boltövek készítése.</w:t>
            </w:r>
          </w:p>
          <w:p w:rsidR="00B152F9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Boltozatok készítése.</w:t>
            </w:r>
          </w:p>
          <w:p w:rsidR="00F93C78" w:rsidRPr="00504F30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Boltívek, boltozatok alátámasztó szerkezeteinek készítése.</w:t>
            </w:r>
          </w:p>
        </w:tc>
        <w:tc>
          <w:tcPr>
            <w:tcW w:w="841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1411B8">
            <w:pPr>
              <w:jc w:val="center"/>
              <w:rPr>
                <w:b/>
              </w:rPr>
            </w:pPr>
          </w:p>
        </w:tc>
      </w:tr>
      <w:tr w:rsidR="00B152F9" w:rsidTr="000C343E">
        <w:trPr>
          <w:trHeight w:val="794"/>
        </w:trPr>
        <w:tc>
          <w:tcPr>
            <w:tcW w:w="659" w:type="dxa"/>
            <w:vAlign w:val="center"/>
          </w:tcPr>
          <w:p w:rsidR="00B152F9" w:rsidRPr="00AA2B5E" w:rsidRDefault="00B152F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52F9" w:rsidRPr="00AA2B5E" w:rsidRDefault="00B152F9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B152F9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B152F9" w:rsidRPr="002122BD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Egyéb hagyományos kőműves technológiák alkalmazása.</w:t>
            </w:r>
          </w:p>
          <w:p w:rsidR="00B152F9" w:rsidRPr="00F93C78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Falazási munkák eszközeinek, gépeinek használata.</w:t>
            </w:r>
          </w:p>
        </w:tc>
        <w:tc>
          <w:tcPr>
            <w:tcW w:w="841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</w:tr>
      <w:tr w:rsidR="00B152F9" w:rsidTr="00B86AAC">
        <w:trPr>
          <w:trHeight w:val="794"/>
        </w:trPr>
        <w:tc>
          <w:tcPr>
            <w:tcW w:w="659" w:type="dxa"/>
            <w:vAlign w:val="center"/>
          </w:tcPr>
          <w:p w:rsidR="00B152F9" w:rsidRPr="00AA2B5E" w:rsidRDefault="00B152F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52F9" w:rsidRPr="00AA2B5E" w:rsidRDefault="00B152F9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B152F9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B152F9" w:rsidRPr="002122BD" w:rsidRDefault="00B152F9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Anyagelőkészítés gépeinek használata.</w:t>
            </w:r>
          </w:p>
          <w:p w:rsidR="00B152F9" w:rsidRPr="00F93C78" w:rsidRDefault="00B152F9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 falazási munka minőségi követelményeinek munka közben való ellenőrzési módjai.</w:t>
            </w:r>
          </w:p>
        </w:tc>
        <w:tc>
          <w:tcPr>
            <w:tcW w:w="841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B152F9" w:rsidRPr="00AA2B5E" w:rsidRDefault="00B152F9" w:rsidP="001411B8">
            <w:pPr>
              <w:jc w:val="center"/>
              <w:rPr>
                <w:b/>
              </w:rPr>
            </w:pPr>
          </w:p>
        </w:tc>
      </w:tr>
      <w:tr w:rsidR="00D33910" w:rsidTr="00B86AAC">
        <w:trPr>
          <w:trHeight w:val="794"/>
        </w:trPr>
        <w:tc>
          <w:tcPr>
            <w:tcW w:w="659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33910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</w:tcPr>
          <w:p w:rsidR="00D33910" w:rsidRPr="00242F88" w:rsidRDefault="00B152F9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készítésére vonatkozó munkavédelmi előírások.</w:t>
            </w:r>
          </w:p>
        </w:tc>
        <w:tc>
          <w:tcPr>
            <w:tcW w:w="841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1C17EA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1C17EA" w:rsidRPr="00504F30" w:rsidRDefault="005B3A4B" w:rsidP="001C17EA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Beltéri vakolási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575E5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1C17EA" w:rsidRPr="00F93C78" w:rsidRDefault="00B152F9" w:rsidP="000575E5">
            <w:pPr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Belső térben használatos vakolatok anyagainak ismerete, alkalmazása.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575E5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vakolóhabarcsok, vakolatok összetételének meghatározása.</w:t>
            </w:r>
          </w:p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Habarcskeverés módjainak alkalmazása</w:t>
            </w:r>
            <w:r w:rsidR="000575E5">
              <w:rPr>
                <w:sz w:val="20"/>
                <w:szCs w:val="20"/>
              </w:rPr>
              <w:t>.</w:t>
            </w:r>
          </w:p>
          <w:p w:rsidR="001C17EA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Habarcskeverés, eszközeinek, gépeinek használata.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575E5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Vakolóhabarcsok keverése.</w:t>
            </w:r>
          </w:p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 szerszámainak használata.</w:t>
            </w:r>
          </w:p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Vakolat síkjának kitűzése, ellenőrzése.</w:t>
            </w:r>
          </w:p>
          <w:p w:rsidR="00B152F9" w:rsidRPr="00B152F9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Vakolóprofilok alkalmazása.</w:t>
            </w:r>
          </w:p>
          <w:p w:rsidR="001C17EA" w:rsidRPr="00F93C78" w:rsidRDefault="00B152F9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Vakolandó felületek előkészítése.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 alapműveleteinek gyakorlása.</w:t>
            </w:r>
          </w:p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Kézi vakolás technológiájának alkalmazása.</w:t>
            </w:r>
          </w:p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vakolás készítése oldalfalon.</w:t>
            </w:r>
          </w:p>
          <w:p w:rsid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mennyezetvakolat készítése.</w:t>
            </w:r>
          </w:p>
          <w:p w:rsidR="001C17EA" w:rsidRPr="00F93C78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Téglafelületek vakolása.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Beton felületek vakolatának készítése.</w:t>
            </w:r>
          </w:p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Gépi vakolat készítése különböző felületeken Hagyományos vakolatok készítése, különféle felülettel.</w:t>
            </w:r>
          </w:p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Egyszerű díszítővakolatok készítése.</w:t>
            </w:r>
          </w:p>
          <w:p w:rsidR="001C17EA" w:rsidRPr="00F93C78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 munkák állványzatának építése, bontása.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D33910" w:rsidTr="000C3221">
        <w:trPr>
          <w:trHeight w:val="794"/>
        </w:trPr>
        <w:tc>
          <w:tcPr>
            <w:tcW w:w="659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3910" w:rsidRPr="00AA2B5E" w:rsidRDefault="00D33910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33910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B152F9" w:rsidRPr="00B152F9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Vakolási munkák anyagigényének számítása.</w:t>
            </w:r>
          </w:p>
          <w:p w:rsidR="00D33910" w:rsidRPr="001C17EA" w:rsidRDefault="00B152F9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Vakolási munkák készítésére vonatkozó munkavédelmi előírások</w:t>
            </w:r>
            <w:r w:rsidR="000575E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33910" w:rsidRPr="00AA2B5E" w:rsidRDefault="00D33910" w:rsidP="001411B8">
            <w:pPr>
              <w:jc w:val="center"/>
              <w:rPr>
                <w:b/>
              </w:rPr>
            </w:pPr>
          </w:p>
        </w:tc>
      </w:tr>
      <w:tr w:rsidR="009D38D6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D38D6" w:rsidRPr="00AA2B5E" w:rsidRDefault="009D38D6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9D38D6" w:rsidRPr="00504F30" w:rsidRDefault="009D38D6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9D38D6" w:rsidRPr="00504F30" w:rsidRDefault="005B3A4B" w:rsidP="00E909BC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Kültéri vakolási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9D38D6" w:rsidRPr="00AA2B5E" w:rsidRDefault="009D38D6" w:rsidP="001411B8">
            <w:pPr>
              <w:jc w:val="center"/>
              <w:rPr>
                <w:b/>
              </w:rPr>
            </w:pPr>
          </w:p>
        </w:tc>
      </w:tr>
      <w:tr w:rsidR="001C17EA" w:rsidTr="00B86AAC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1C17EA" w:rsidRPr="00B152F9" w:rsidRDefault="006B4E8E" w:rsidP="00B86AAC">
            <w:pPr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Külső térben használatos vakolatok anyagainak és rétegrendjeinek ismerete, alkalmazása.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B86AAC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6B4E8E" w:rsidRPr="006B4E8E" w:rsidRDefault="006B4E8E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Kültéri habarcsok, vakolatok összetételének meghatározása.</w:t>
            </w:r>
          </w:p>
          <w:p w:rsidR="001C17EA" w:rsidRPr="00F93C78" w:rsidRDefault="006B4E8E" w:rsidP="00B86AAC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Kültéri vakolóhabarcsok keverése.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bookmarkEnd w:id="0"/>
      <w:tr w:rsidR="001C17EA" w:rsidTr="000C3221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6B4E8E" w:rsidRP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 szerszámainak használata.</w:t>
            </w:r>
          </w:p>
          <w:p w:rsidR="006B4E8E" w:rsidRP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Vakolat síkjának kitűzése, ellenőrzése.</w:t>
            </w:r>
          </w:p>
          <w:p w:rsidR="006B4E8E" w:rsidRP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Vakolandó felületek előkészítése.</w:t>
            </w:r>
          </w:p>
          <w:p w:rsidR="006B4E8E" w:rsidRP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 alapműveleteinek gyakorlása.</w:t>
            </w:r>
          </w:p>
          <w:p w:rsidR="001C17EA" w:rsidRPr="00F93C78" w:rsidRDefault="006B4E8E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Kézi és gépi kültéri vakolások technológiáinak alkalmazása különböző felületeken.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575E5">
        <w:trPr>
          <w:trHeight w:val="589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6B4E8E" w:rsidRP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Hagyományos homlokzati vakolatok készítése:</w:t>
            </w:r>
          </w:p>
          <w:p w:rsidR="006B4E8E" w:rsidRPr="006B4E8E" w:rsidRDefault="006B4E8E" w:rsidP="000575E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t>sima, festett felülettel,</w:t>
            </w:r>
          </w:p>
          <w:p w:rsidR="006B4E8E" w:rsidRPr="006B4E8E" w:rsidRDefault="006B4E8E" w:rsidP="000575E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lastRenderedPageBreak/>
              <w:t>mintázott homlokzati felülettel (pl. cuppantott, kapart, seprűzött, stb.),</w:t>
            </w:r>
          </w:p>
          <w:p w:rsidR="001C17EA" w:rsidRPr="006B4E8E" w:rsidRDefault="006B4E8E" w:rsidP="000575E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t>kőporos fröcskölt vagy dörzsölt felülettel</w:t>
            </w:r>
            <w:r w:rsidR="000575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D33910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6B4E8E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Homlokzati díszítő vakolatok készítése.</w:t>
            </w:r>
          </w:p>
          <w:p w:rsidR="006B4E8E" w:rsidRPr="006B4E8E" w:rsidRDefault="006B4E8E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Nemesvakolatok készítése különböző felületi kialakítással.</w:t>
            </w:r>
          </w:p>
          <w:p w:rsidR="001C17EA" w:rsidRPr="00F93C78" w:rsidRDefault="006B4E8E" w:rsidP="00504F30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Korszerű vakolatrendszerek alkalmazása.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1C17EA" w:rsidTr="000C3221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090A1B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504F30" w:rsidRDefault="00B152F9" w:rsidP="00090A1B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6B4E8E" w:rsidRDefault="006B4E8E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Vakoló munkák állványzatának építése, bontása.</w:t>
            </w:r>
          </w:p>
          <w:p w:rsidR="006B4E8E" w:rsidRPr="006B4E8E" w:rsidRDefault="006B4E8E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Vakolási munkák anyagigényének számítása.</w:t>
            </w:r>
          </w:p>
          <w:p w:rsidR="001C17EA" w:rsidRPr="00F93C78" w:rsidRDefault="006B4E8E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Vakolási munkák készítésére vonatkozó munkavédelmi előírások</w:t>
            </w:r>
            <w:r w:rsidR="000575E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1411B8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b/>
                <w:sz w:val="28"/>
                <w:szCs w:val="28"/>
              </w:rPr>
            </w:pPr>
            <w:r w:rsidRPr="00504F30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8" w:type="dxa"/>
            <w:vAlign w:val="center"/>
          </w:tcPr>
          <w:p w:rsidR="00504F30" w:rsidRDefault="00504F30" w:rsidP="00DB7A7F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10274-16</w:t>
            </w:r>
          </w:p>
          <w:p w:rsidR="00DB7A7F" w:rsidRPr="009D38D6" w:rsidRDefault="00DB7A7F" w:rsidP="00DB7A7F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b/>
                <w:sz w:val="28"/>
                <w:szCs w:val="28"/>
              </w:rPr>
            </w:pPr>
            <w:r w:rsidRPr="009D38D6">
              <w:rPr>
                <w:b/>
                <w:sz w:val="28"/>
                <w:szCs w:val="28"/>
              </w:rPr>
              <w:t>Beton és vasbeton szerkezetek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RPr="008170A1" w:rsidTr="000C3221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8170A1" w:rsidRDefault="00DB7A7F" w:rsidP="000C34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DB7A7F" w:rsidRPr="008170A1" w:rsidRDefault="00DB7A7F" w:rsidP="000C343E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108</w:t>
            </w:r>
          </w:p>
        </w:tc>
        <w:tc>
          <w:tcPr>
            <w:tcW w:w="4688" w:type="dxa"/>
            <w:vAlign w:val="center"/>
          </w:tcPr>
          <w:p w:rsidR="00DB7A7F" w:rsidRPr="008170A1" w:rsidRDefault="00DB7A7F" w:rsidP="000C343E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4"/>
                <w:szCs w:val="24"/>
              </w:rPr>
            </w:pPr>
            <w:r w:rsidRPr="008170A1">
              <w:rPr>
                <w:sz w:val="24"/>
                <w:szCs w:val="24"/>
              </w:rPr>
              <w:t>Beton és vasbeton szerkezetek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8170A1" w:rsidRDefault="00DB7A7F" w:rsidP="000C34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7A7F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DB7A7F" w:rsidRPr="00504F30" w:rsidRDefault="00DB7A7F" w:rsidP="00DB7A7F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Beton és vasbeton előállítása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és vasbeton anyagainak ismerete.</w:t>
            </w:r>
          </w:p>
          <w:p w:rsidR="00DB7596" w:rsidRPr="00DB7A7F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jelölések értelmezése, megfelelő szilárdságú beton alkalmazása.</w:t>
            </w:r>
          </w:p>
          <w:p w:rsidR="00DB7A7F" w:rsidRPr="00F93C78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Betonok kötőanyagainak, adalékanyagainak ismerete.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Frissbeton és megszilárdult beton tulajdonságait módosító adalékszerek és kiegészítő anyagok szakszerű használata.</w:t>
            </w:r>
          </w:p>
          <w:p w:rsidR="00DB7A7F" w:rsidRPr="00F93C78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Beton, vasbeton alapanyagainak szakszerű tárolása.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A7F" w:rsidRPr="00DB7A7F" w:rsidRDefault="00DB7A7F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Alapanyagok előkészítése.</w:t>
            </w:r>
          </w:p>
          <w:p w:rsidR="00DB7A7F" w:rsidRPr="00DB7A7F" w:rsidRDefault="00DB7A7F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Betonkeverés:</w:t>
            </w:r>
          </w:p>
          <w:p w:rsidR="00DB7A7F" w:rsidRPr="00DB7A7F" w:rsidRDefault="00DB7A7F" w:rsidP="000575E5">
            <w:pPr>
              <w:pStyle w:val="Listaszerbekezds"/>
              <w:numPr>
                <w:ilvl w:val="0"/>
                <w:numId w:val="18"/>
              </w:numPr>
              <w:tabs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DB7A7F">
              <w:rPr>
                <w:rFonts w:cs="Times New Roman"/>
                <w:sz w:val="20"/>
                <w:szCs w:val="20"/>
              </w:rPr>
              <w:t>kézi betonkeverés,</w:t>
            </w:r>
          </w:p>
          <w:p w:rsidR="00DB7A7F" w:rsidRPr="00DB7A7F" w:rsidRDefault="00DB7A7F" w:rsidP="000575E5">
            <w:pPr>
              <w:pStyle w:val="Listaszerbekezds"/>
              <w:numPr>
                <w:ilvl w:val="0"/>
                <w:numId w:val="18"/>
              </w:numPr>
              <w:tabs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DB7A7F">
              <w:rPr>
                <w:rFonts w:cs="Times New Roman"/>
                <w:sz w:val="20"/>
                <w:szCs w:val="20"/>
              </w:rPr>
              <w:t>gépi betonkeverés.</w:t>
            </w:r>
          </w:p>
          <w:p w:rsidR="00DB7A7F" w:rsidRPr="00DB7A7F" w:rsidRDefault="00DB7A7F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Betonkeverék szakszerű bedolgozása.</w:t>
            </w:r>
          </w:p>
          <w:p w:rsidR="00DB7A7F" w:rsidRPr="00DB7A7F" w:rsidRDefault="00DB7A7F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jelölésének ismerete.</w:t>
            </w:r>
          </w:p>
          <w:p w:rsidR="00DB7A7F" w:rsidRPr="00DB7596" w:rsidRDefault="00DB7A7F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Vasszerelési munkákat megelőző méretellenőrzés.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megmunkálása a gyakorlatban.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elhelyezése vasbeton szerkezetben.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Betonok utókezelése.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Tömörítés különböző monolit beton és vasbeton szerkezet esetében: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19"/>
              </w:numPr>
              <w:tabs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kézi tömörítési eljárás,</w:t>
            </w:r>
          </w:p>
          <w:p w:rsidR="00DB7A7F" w:rsidRPr="00F93C78" w:rsidRDefault="00DB7596" w:rsidP="000575E5">
            <w:pPr>
              <w:pStyle w:val="Listaszerbekezds"/>
              <w:numPr>
                <w:ilvl w:val="0"/>
                <w:numId w:val="19"/>
              </w:numPr>
              <w:tabs>
                <w:tab w:val="right" w:pos="9072"/>
              </w:tabs>
              <w:spacing w:after="0" w:line="276" w:lineRule="auto"/>
              <w:ind w:left="335" w:hanging="219"/>
              <w:jc w:val="left"/>
              <w:rPr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gépi tömörítési eljárás.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Frissbeton bedolgozás eszközei.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Betonozás, betonkeverés gépeinek használata.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 megmunkálás gépeinek használata.</w:t>
            </w:r>
          </w:p>
          <w:p w:rsidR="00DB7596" w:rsidRPr="00DB7A7F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felületek kialakítása.</w:t>
            </w:r>
          </w:p>
          <w:p w:rsidR="00DB7596" w:rsidRDefault="000575E5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Betontakarás kialakítása.</w:t>
            </w:r>
          </w:p>
          <w:p w:rsidR="00DB7A7F" w:rsidRPr="00F93C78" w:rsidRDefault="00DB7596" w:rsidP="00504F30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és vasbeton hibái, azok javítása.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43E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A7F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DB7596" w:rsidRPr="00DB7A7F" w:rsidRDefault="00DB7596" w:rsidP="000575E5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 xml:space="preserve">Beton és vasbeton előállítására vonatkozó munkavédelmi előírások. </w:t>
            </w:r>
          </w:p>
          <w:p w:rsidR="00DB7A7F" w:rsidRPr="00DB7596" w:rsidRDefault="00DB7596" w:rsidP="000C343E">
            <w:pPr>
              <w:tabs>
                <w:tab w:val="left" w:pos="1418"/>
                <w:tab w:val="right" w:pos="9072"/>
              </w:tabs>
            </w:pPr>
            <w:r w:rsidRPr="00DB7A7F">
              <w:rPr>
                <w:sz w:val="20"/>
                <w:szCs w:val="20"/>
              </w:rPr>
              <w:t>Védőruhák, védőfelszerelésekalkalmazása.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596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DB7596" w:rsidRPr="00504F30" w:rsidRDefault="00DB7596" w:rsidP="00DB7596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Beton és vasbeton szerkezetek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A7F" w:rsidTr="000C3221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DB7596" w:rsidRPr="00DB7596" w:rsidRDefault="00DB7596" w:rsidP="000575E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Monolit épületszerkezetek készítése betonból és vasbetonból: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alapok,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 xml:space="preserve">pillérek, oszlopok, 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falak,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áthidalók,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 xml:space="preserve">koszorúk, </w:t>
            </w:r>
          </w:p>
          <w:p w:rsidR="00DB7596" w:rsidRPr="00DB7596" w:rsidRDefault="000575E5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gerendák,</w:t>
            </w:r>
          </w:p>
          <w:p w:rsidR="00DB7596" w:rsidRPr="00DB7596" w:rsidRDefault="000575E5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lépcsők,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vízszintes</w:t>
            </w:r>
            <w:r w:rsidR="000575E5">
              <w:rPr>
                <w:rFonts w:cs="Times New Roman"/>
                <w:sz w:val="20"/>
                <w:szCs w:val="20"/>
              </w:rPr>
              <w:t xml:space="preserve"> lemezek,</w:t>
            </w:r>
          </w:p>
          <w:p w:rsidR="00DB7596" w:rsidRPr="00DB7596" w:rsidRDefault="000575E5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félmonolit födémek,</w:t>
            </w:r>
          </w:p>
          <w:p w:rsidR="00DB7596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betonaljzatok,</w:t>
            </w:r>
          </w:p>
          <w:p w:rsidR="00DB7A7F" w:rsidRPr="00DB7596" w:rsidRDefault="00DB7596" w:rsidP="000575E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felbeton.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43E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DB7596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Betonacélok szabása hajlítása és szerelése.</w:t>
            </w:r>
          </w:p>
          <w:p w:rsidR="00DB7A7F" w:rsidRPr="00F93C78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Beton utókezelése.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A7F" w:rsidTr="000C343E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DB7596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Munkahézag, dilatáció kialakítása különböző szerkezeteknél.</w:t>
            </w:r>
          </w:p>
          <w:p w:rsidR="00DB7A7F" w:rsidRPr="00F93C78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Előregyártott elemes vasbeton szerkezetek építése</w:t>
            </w:r>
            <w:r w:rsidR="001431CC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Előregyártott szerkezetek emelésének, elhelyezésének eszközei, gépei.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Előregyártott szerkezetek emelésének, elhelyezésének, tárolásának szabályai.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DB7596" w:rsidRPr="00F93C78" w:rsidRDefault="00DB7596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Munkavédelmi, és környezetvédelmi ismeretek</w:t>
            </w:r>
            <w:r w:rsidR="001431CC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221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36</w:t>
            </w:r>
          </w:p>
        </w:tc>
        <w:tc>
          <w:tcPr>
            <w:tcW w:w="4688" w:type="dxa"/>
            <w:vAlign w:val="center"/>
          </w:tcPr>
          <w:p w:rsidR="00DB7596" w:rsidRPr="00504F30" w:rsidRDefault="00DB7596" w:rsidP="00DB7596">
            <w:pPr>
              <w:tabs>
                <w:tab w:val="left" w:pos="1418"/>
                <w:tab w:val="right" w:pos="9072"/>
              </w:tabs>
              <w:ind w:left="80"/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Előkészítő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</w:tcPr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Építési helyszín előkészítési munkái.</w:t>
            </w:r>
          </w:p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Kitűzés.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Munkagödör kialakítás, kiegészítő földmunka, ágyazati réteg készítés, földvisszatöltés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Zsinórállvány készítésének szabályai.</w:t>
            </w:r>
          </w:p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Zsinórállvány készítése, szükséges anyagok, és eszközök ismertetése, azok használata.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Munkagödör kialakítása, megtámasztása</w:t>
            </w:r>
            <w:r w:rsidR="001431CC">
              <w:rPr>
                <w:sz w:val="20"/>
                <w:szCs w:val="20"/>
              </w:rPr>
              <w:t>.</w:t>
            </w:r>
          </w:p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Fogadó szerkezetek előkészítése.</w:t>
            </w:r>
          </w:p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Alátámasztó és megtámasztó állvány készítése.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Famegmunkálás szerszámai, gépei.</w:t>
            </w:r>
          </w:p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Áthidalások, koszorúk, gerendák, vízszintes lemezek alátámasztásának készítése.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596" w:rsidTr="000C343E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504F30" w:rsidRDefault="00DB7596" w:rsidP="00DB7A7F">
            <w:pPr>
              <w:jc w:val="center"/>
              <w:rPr>
                <w:sz w:val="20"/>
                <w:szCs w:val="20"/>
              </w:rPr>
            </w:pPr>
            <w:r w:rsidRPr="00504F30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</w:tcPr>
          <w:p w:rsidR="002862CA" w:rsidRPr="002862CA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Zsaluzatok bontása.</w:t>
            </w:r>
          </w:p>
          <w:p w:rsidR="00DB7596" w:rsidRPr="00F93C78" w:rsidRDefault="002862CA" w:rsidP="000C343E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Tereprendezés.</w:t>
            </w:r>
          </w:p>
        </w:tc>
        <w:tc>
          <w:tcPr>
            <w:tcW w:w="841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DB7A7F">
            <w:pPr>
              <w:jc w:val="center"/>
              <w:rPr>
                <w:b/>
              </w:rPr>
            </w:pPr>
          </w:p>
        </w:tc>
      </w:tr>
      <w:tr w:rsidR="00DB7A7F" w:rsidRPr="008170A1" w:rsidTr="000C3221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8170A1" w:rsidRDefault="00DB7A7F" w:rsidP="00DB7A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:rsidR="00DB7A7F" w:rsidRPr="008170A1" w:rsidRDefault="00DB7A7F" w:rsidP="00DB7A7F">
            <w:pPr>
              <w:jc w:val="center"/>
              <w:rPr>
                <w:b/>
                <w:sz w:val="28"/>
                <w:szCs w:val="28"/>
              </w:rPr>
            </w:pPr>
            <w:r w:rsidRPr="008170A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8" w:type="dxa"/>
            <w:vAlign w:val="center"/>
          </w:tcPr>
          <w:p w:rsidR="008170A1" w:rsidRDefault="00DB7A7F" w:rsidP="00764097">
            <w:pPr>
              <w:jc w:val="center"/>
              <w:rPr>
                <w:b/>
                <w:sz w:val="28"/>
                <w:szCs w:val="28"/>
              </w:rPr>
            </w:pPr>
            <w:r w:rsidRPr="008170A1">
              <w:rPr>
                <w:b/>
                <w:sz w:val="28"/>
                <w:szCs w:val="28"/>
              </w:rPr>
              <w:t>Összefüggő szak</w:t>
            </w:r>
            <w:r w:rsidR="008170A1">
              <w:rPr>
                <w:b/>
                <w:sz w:val="28"/>
                <w:szCs w:val="28"/>
              </w:rPr>
              <w:t>mai gyakorlat</w:t>
            </w:r>
          </w:p>
          <w:p w:rsidR="00DB7A7F" w:rsidRPr="008170A1" w:rsidRDefault="00764097" w:rsidP="00764097">
            <w:pPr>
              <w:jc w:val="center"/>
              <w:rPr>
                <w:b/>
                <w:sz w:val="28"/>
                <w:szCs w:val="28"/>
              </w:rPr>
            </w:pPr>
            <w:r w:rsidRPr="008170A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8170A1" w:rsidRDefault="00DB7A7F" w:rsidP="00DB7A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7A7F" w:rsidTr="000C343E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A7F" w:rsidRPr="00D10937" w:rsidRDefault="00DB7A7F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Mérési gyakorlatok, az épületek kitűzése, zsinórállvány alkalmazása.</w:t>
            </w:r>
          </w:p>
        </w:tc>
        <w:tc>
          <w:tcPr>
            <w:tcW w:w="841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Műszaki tervek alapján való munkavégzés.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Hagyományos és korszerű falazási technológiák alkalmazása.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Teherhordó és nem teherhordó falszerkezetek kivitelezése, felújítása, javítása.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Falazott boltövek, boltozatok készítése.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Falazás és vakolás kézi szerszámainak és gépi eszközeinek használata.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Habarcskeverés.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 xml:space="preserve">Kézi és gépi vakolási technológiák alkalmazása különböző háttérszerkezeteken, külső és belső térben oldalfalon és mennyezeten, különféle anyaggal és felületi kialakítással. 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vakolási technológiák alkalmazása különböző háttérszerkezeteken, külső és belső térben oldalfalon és mennyezeten, különféle anyaggal és felületi kialakítással.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vakolási technológiák alkalmazása különböző háttérszerkezeteken, külső és belső térben oldalfalon és mennyezeten, különféle anyaggal és felületi kialakítással.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vakolási technológiák alkalmazása különböző háttérszerkezeteken, külső és belső térben oldalfalon és mennyezeten, különféle anyaggal és felületi kialakítással.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Kőműves munkákhoz egyszerű állványzat építése és bontása.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Anyagok, szerkezeti elemek és segédszerkezetek szakszerű tárolása.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D10937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0937" w:rsidRPr="009256D5" w:rsidRDefault="00D10937" w:rsidP="007640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betonkeverés, a betonok összetevői, adalékszerek alkalmazása, betonkeverékek bedolgozása, a betonozás, betonkeverés gépeinek használata.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D10937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0937" w:rsidRPr="009256D5" w:rsidRDefault="00D10937" w:rsidP="007640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betonkeverés, a betonok összetevői, adalékszerek alkalmazása, betonkeverékek bedolgozása, a betonozás, betonkeverés gépeinek használata.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D10937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0937" w:rsidRPr="009256D5" w:rsidRDefault="00D10937" w:rsidP="007640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betonkeverés, a betonok összetevői, adalékszerek alkalmazása, betonkeverékek bedolgozása, a betonozás, betonkeverés gépeinek használata.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Betonacélok megmunkálása, szerelése és elhelyezése, a betonacél</w:t>
            </w:r>
            <w:r w:rsidR="0074437C">
              <w:rPr>
                <w:sz w:val="20"/>
                <w:szCs w:val="20"/>
              </w:rPr>
              <w:t xml:space="preserve"> </w:t>
            </w:r>
            <w:r w:rsidRPr="009256D5">
              <w:rPr>
                <w:sz w:val="20"/>
                <w:szCs w:val="20"/>
              </w:rPr>
              <w:t>m</w:t>
            </w:r>
            <w:r w:rsidR="0074437C">
              <w:rPr>
                <w:sz w:val="20"/>
                <w:szCs w:val="20"/>
              </w:rPr>
              <w:t>egmunkálás gépeinek használata.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Kézi és gépi tömörítés különböző monolit beton és vasbeton szerkezetek esetében.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Beton felületek készítése.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  <w:tr w:rsidR="00D10937" w:rsidTr="000C343E">
        <w:trPr>
          <w:trHeight w:val="794"/>
        </w:trPr>
        <w:tc>
          <w:tcPr>
            <w:tcW w:w="659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0937" w:rsidRPr="00D10937" w:rsidRDefault="00D10937" w:rsidP="00D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10937" w:rsidRPr="009256D5" w:rsidRDefault="00D10937" w:rsidP="000C34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56D5">
              <w:rPr>
                <w:sz w:val="20"/>
                <w:szCs w:val="20"/>
              </w:rPr>
              <w:t>Betonok és vakolatok utókezelése</w:t>
            </w:r>
            <w:r w:rsidR="002669F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0937" w:rsidRPr="00AA2B5E" w:rsidRDefault="00D10937" w:rsidP="00DB7A7F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C343E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C0" w:rsidRDefault="00E833C0" w:rsidP="00B2485D">
      <w:r>
        <w:separator/>
      </w:r>
    </w:p>
  </w:endnote>
  <w:endnote w:type="continuationSeparator" w:id="1">
    <w:p w:rsidR="00E833C0" w:rsidRDefault="00E833C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C343E" w:rsidRDefault="006F4FF1">
        <w:pPr>
          <w:pStyle w:val="llb"/>
          <w:jc w:val="center"/>
        </w:pPr>
        <w:fldSimple w:instr="PAGE   \* MERGEFORMAT">
          <w:r w:rsidR="003871DA">
            <w:rPr>
              <w:noProof/>
            </w:rPr>
            <w:t>1</w:t>
          </w:r>
        </w:fldSimple>
      </w:p>
      <w:p w:rsidR="000C343E" w:rsidRDefault="000C343E" w:rsidP="004E7956">
        <w:pPr>
          <w:pStyle w:val="llb"/>
          <w:jc w:val="center"/>
        </w:pPr>
        <w:r>
          <w:t>3458214.09evf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C0" w:rsidRDefault="00E833C0" w:rsidP="00B2485D">
      <w:r>
        <w:separator/>
      </w:r>
    </w:p>
  </w:footnote>
  <w:footnote w:type="continuationSeparator" w:id="1">
    <w:p w:rsidR="00E833C0" w:rsidRDefault="00E833C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3E" w:rsidRPr="00340762" w:rsidRDefault="000C343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2FEA"/>
    <w:multiLevelType w:val="hybridMultilevel"/>
    <w:tmpl w:val="D54EA66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EA6B34"/>
    <w:multiLevelType w:val="hybridMultilevel"/>
    <w:tmpl w:val="11E85C1C"/>
    <w:lvl w:ilvl="0" w:tplc="986CDA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986CDA16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3F75CE"/>
    <w:multiLevelType w:val="hybridMultilevel"/>
    <w:tmpl w:val="7976FF20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6CDA1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3E6F"/>
    <w:multiLevelType w:val="hybridMultilevel"/>
    <w:tmpl w:val="D02822C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519E9"/>
    <w:multiLevelType w:val="hybridMultilevel"/>
    <w:tmpl w:val="5DC48BC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4A79CC"/>
    <w:multiLevelType w:val="hybridMultilevel"/>
    <w:tmpl w:val="A664B49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FC42A2F"/>
    <w:multiLevelType w:val="hybridMultilevel"/>
    <w:tmpl w:val="FC56F3F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8321548"/>
    <w:multiLevelType w:val="hybridMultilevel"/>
    <w:tmpl w:val="1D3E4C5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E4D4E6A"/>
    <w:multiLevelType w:val="hybridMultilevel"/>
    <w:tmpl w:val="DECA888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302737C"/>
    <w:multiLevelType w:val="hybridMultilevel"/>
    <w:tmpl w:val="407414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024316C"/>
    <w:multiLevelType w:val="hybridMultilevel"/>
    <w:tmpl w:val="82E898B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66F16E8"/>
    <w:multiLevelType w:val="hybridMultilevel"/>
    <w:tmpl w:val="F4F61FE8"/>
    <w:lvl w:ilvl="0" w:tplc="986CDA16">
      <w:numFmt w:val="bullet"/>
      <w:lvlText w:val="–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65540E1B"/>
    <w:multiLevelType w:val="hybridMultilevel"/>
    <w:tmpl w:val="B2DE7BB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6D83495"/>
    <w:multiLevelType w:val="hybridMultilevel"/>
    <w:tmpl w:val="04D0EB38"/>
    <w:lvl w:ilvl="0" w:tplc="986CDA16">
      <w:numFmt w:val="bullet"/>
      <w:lvlText w:val="–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6C6B094B"/>
    <w:multiLevelType w:val="hybridMultilevel"/>
    <w:tmpl w:val="8A8A69D4"/>
    <w:lvl w:ilvl="0" w:tplc="986CDA16">
      <w:numFmt w:val="bullet"/>
      <w:lvlText w:val="–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>
    <w:nsid w:val="71755D42"/>
    <w:multiLevelType w:val="hybridMultilevel"/>
    <w:tmpl w:val="D2468774"/>
    <w:lvl w:ilvl="0" w:tplc="986CDA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E56542"/>
    <w:multiLevelType w:val="hybridMultilevel"/>
    <w:tmpl w:val="DAFEDE5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4A940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23248B"/>
    <w:multiLevelType w:val="hybridMultilevel"/>
    <w:tmpl w:val="412EE55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19"/>
  </w:num>
  <w:num w:numId="10">
    <w:abstractNumId w:val="2"/>
  </w:num>
  <w:num w:numId="11">
    <w:abstractNumId w:val="6"/>
  </w:num>
  <w:num w:numId="12">
    <w:abstractNumId w:val="20"/>
  </w:num>
  <w:num w:numId="13">
    <w:abstractNumId w:val="11"/>
  </w:num>
  <w:num w:numId="14">
    <w:abstractNumId w:val="5"/>
  </w:num>
  <w:num w:numId="15">
    <w:abstractNumId w:val="15"/>
  </w:num>
  <w:num w:numId="16">
    <w:abstractNumId w:val="0"/>
  </w:num>
  <w:num w:numId="17">
    <w:abstractNumId w:val="10"/>
  </w:num>
  <w:num w:numId="18">
    <w:abstractNumId w:val="18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12CB"/>
    <w:rsid w:val="000575E5"/>
    <w:rsid w:val="00061263"/>
    <w:rsid w:val="00090A1B"/>
    <w:rsid w:val="000A46D8"/>
    <w:rsid w:val="000B579E"/>
    <w:rsid w:val="000C3221"/>
    <w:rsid w:val="000C343E"/>
    <w:rsid w:val="000F161F"/>
    <w:rsid w:val="000F3172"/>
    <w:rsid w:val="001411B8"/>
    <w:rsid w:val="001431CC"/>
    <w:rsid w:val="00164A00"/>
    <w:rsid w:val="00183A93"/>
    <w:rsid w:val="001C17EA"/>
    <w:rsid w:val="001F5B0C"/>
    <w:rsid w:val="002122BD"/>
    <w:rsid w:val="00242F88"/>
    <w:rsid w:val="00264B0B"/>
    <w:rsid w:val="002669F5"/>
    <w:rsid w:val="00281481"/>
    <w:rsid w:val="002862CA"/>
    <w:rsid w:val="002B08B2"/>
    <w:rsid w:val="002B6D9D"/>
    <w:rsid w:val="002E6AD5"/>
    <w:rsid w:val="00330B7C"/>
    <w:rsid w:val="00340762"/>
    <w:rsid w:val="0035197E"/>
    <w:rsid w:val="00364376"/>
    <w:rsid w:val="003871DA"/>
    <w:rsid w:val="003A3CDC"/>
    <w:rsid w:val="003A7D15"/>
    <w:rsid w:val="003B7408"/>
    <w:rsid w:val="003F3D20"/>
    <w:rsid w:val="00416454"/>
    <w:rsid w:val="00424FB3"/>
    <w:rsid w:val="004965E0"/>
    <w:rsid w:val="004A571A"/>
    <w:rsid w:val="004C7770"/>
    <w:rsid w:val="004E432F"/>
    <w:rsid w:val="004E7956"/>
    <w:rsid w:val="004F3AF4"/>
    <w:rsid w:val="00504F30"/>
    <w:rsid w:val="00512211"/>
    <w:rsid w:val="00567BE7"/>
    <w:rsid w:val="005B3A4B"/>
    <w:rsid w:val="005F1E25"/>
    <w:rsid w:val="006B4E8E"/>
    <w:rsid w:val="006C591C"/>
    <w:rsid w:val="006D0B79"/>
    <w:rsid w:val="006E7F35"/>
    <w:rsid w:val="006F4FF1"/>
    <w:rsid w:val="00703883"/>
    <w:rsid w:val="007248B0"/>
    <w:rsid w:val="0074437C"/>
    <w:rsid w:val="00764097"/>
    <w:rsid w:val="0080027C"/>
    <w:rsid w:val="008170A1"/>
    <w:rsid w:val="008621EF"/>
    <w:rsid w:val="008775D6"/>
    <w:rsid w:val="008C0910"/>
    <w:rsid w:val="008F034E"/>
    <w:rsid w:val="009008C3"/>
    <w:rsid w:val="009256D5"/>
    <w:rsid w:val="00964115"/>
    <w:rsid w:val="00971AB4"/>
    <w:rsid w:val="00995BDE"/>
    <w:rsid w:val="009A56A2"/>
    <w:rsid w:val="009D38D6"/>
    <w:rsid w:val="009E2592"/>
    <w:rsid w:val="009F0791"/>
    <w:rsid w:val="00A21422"/>
    <w:rsid w:val="00AA2B5E"/>
    <w:rsid w:val="00AB22E3"/>
    <w:rsid w:val="00B03D8D"/>
    <w:rsid w:val="00B152F9"/>
    <w:rsid w:val="00B2485D"/>
    <w:rsid w:val="00B86AAC"/>
    <w:rsid w:val="00BF7A62"/>
    <w:rsid w:val="00C6286A"/>
    <w:rsid w:val="00CA663C"/>
    <w:rsid w:val="00CD1CFE"/>
    <w:rsid w:val="00CE15B0"/>
    <w:rsid w:val="00D07254"/>
    <w:rsid w:val="00D10937"/>
    <w:rsid w:val="00D33910"/>
    <w:rsid w:val="00D72F98"/>
    <w:rsid w:val="00D93ACD"/>
    <w:rsid w:val="00DB7596"/>
    <w:rsid w:val="00DB7A7F"/>
    <w:rsid w:val="00DC058A"/>
    <w:rsid w:val="00DC4068"/>
    <w:rsid w:val="00DD7EBB"/>
    <w:rsid w:val="00DE20FD"/>
    <w:rsid w:val="00DE6760"/>
    <w:rsid w:val="00E77A00"/>
    <w:rsid w:val="00E833C0"/>
    <w:rsid w:val="00E909BC"/>
    <w:rsid w:val="00F22839"/>
    <w:rsid w:val="00F64AD2"/>
    <w:rsid w:val="00F93C63"/>
    <w:rsid w:val="00F9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F5B0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F5B0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F5B0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F5B0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F5B0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F5B0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F5B0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F5B0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F5B0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F5B0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F5B0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93C78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2DA0-1C60-4F94-8AEC-A5A63AC4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2120</Words>
  <Characters>14630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2017-10-21T13:15:00Z</dcterms:created>
  <dcterms:modified xsi:type="dcterms:W3CDTF">2017-10-21T13:15:00Z</dcterms:modified>
</cp:coreProperties>
</file>