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8703AE" w:rsidRDefault="008703AE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196D4A" w:rsidRDefault="00196D4A" w:rsidP="008703A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Ipari gumitermék előállító</w:t>
      </w:r>
    </w:p>
    <w:p w:rsidR="008703AE" w:rsidRPr="00D47A53" w:rsidRDefault="008703AE" w:rsidP="008703AE">
      <w:pPr>
        <w:jc w:val="center"/>
        <w:rPr>
          <w:b/>
          <w:sz w:val="40"/>
          <w:szCs w:val="40"/>
        </w:rPr>
      </w:pPr>
      <w:r w:rsidRPr="00D47A53">
        <w:rPr>
          <w:b/>
          <w:sz w:val="40"/>
          <w:szCs w:val="40"/>
        </w:rPr>
        <w:t>10. évfolyam</w:t>
      </w:r>
    </w:p>
    <w:p w:rsidR="004E2D6C" w:rsidRDefault="00D47A53" w:rsidP="00D47A53">
      <w:pPr>
        <w:tabs>
          <w:tab w:val="center" w:pos="4904"/>
          <w:tab w:val="left" w:pos="7275"/>
        </w:tabs>
        <w:spacing w:line="360" w:lineRule="auto"/>
        <w:rPr>
          <w:sz w:val="32"/>
          <w:szCs w:val="32"/>
        </w:rPr>
      </w:pPr>
      <w:r>
        <w:rPr>
          <w:sz w:val="32"/>
          <w:szCs w:val="32"/>
        </w:rPr>
        <w:tab/>
      </w:r>
      <w:r w:rsidR="004E2D6C">
        <w:rPr>
          <w:sz w:val="32"/>
          <w:szCs w:val="32"/>
        </w:rPr>
        <w:t>szakma gyakorlati oktatásához</w:t>
      </w:r>
    </w:p>
    <w:p w:rsidR="004E2D6C" w:rsidRDefault="004E2D6C" w:rsidP="004E2D6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Pr="00651A9A">
        <w:rPr>
          <w:sz w:val="28"/>
          <w:szCs w:val="28"/>
        </w:rPr>
        <w:t>34 543 04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5048BA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5048BA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5048BA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5048BA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5048BA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5048BA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5048BA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5048BA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6" w:type="dxa"/>
        <w:tblLook w:val="04A0"/>
      </w:tblPr>
      <w:tblGrid>
        <w:gridCol w:w="661"/>
        <w:gridCol w:w="923"/>
        <w:gridCol w:w="697"/>
        <w:gridCol w:w="4748"/>
        <w:gridCol w:w="845"/>
        <w:gridCol w:w="924"/>
        <w:gridCol w:w="1378"/>
      </w:tblGrid>
      <w:tr w:rsidR="00090A1B" w:rsidTr="00193B10">
        <w:trPr>
          <w:tblHeader/>
        </w:trPr>
        <w:tc>
          <w:tcPr>
            <w:tcW w:w="2281" w:type="dxa"/>
            <w:gridSpan w:val="3"/>
          </w:tcPr>
          <w:p w:rsidR="00090A1B" w:rsidRPr="00824E95" w:rsidRDefault="00090A1B" w:rsidP="001411B8">
            <w:pPr>
              <w:jc w:val="center"/>
              <w:rPr>
                <w:b/>
              </w:rPr>
            </w:pPr>
            <w:r w:rsidRPr="00824E95">
              <w:rPr>
                <w:b/>
              </w:rPr>
              <w:t>Foglalkozás</w:t>
            </w:r>
          </w:p>
        </w:tc>
        <w:tc>
          <w:tcPr>
            <w:tcW w:w="4748" w:type="dxa"/>
            <w:vMerge w:val="restart"/>
            <w:vAlign w:val="center"/>
          </w:tcPr>
          <w:p w:rsidR="00C6286A" w:rsidRPr="00196D4A" w:rsidRDefault="00512211" w:rsidP="00196D4A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5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4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78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193B10">
        <w:trPr>
          <w:tblHeader/>
        </w:trPr>
        <w:tc>
          <w:tcPr>
            <w:tcW w:w="661" w:type="dxa"/>
            <w:vAlign w:val="center"/>
          </w:tcPr>
          <w:p w:rsidR="00090A1B" w:rsidRPr="00824E95" w:rsidRDefault="00090A1B" w:rsidP="00090A1B">
            <w:pPr>
              <w:jc w:val="center"/>
              <w:rPr>
                <w:b/>
              </w:rPr>
            </w:pPr>
            <w:r w:rsidRPr="00824E95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824E95" w:rsidRDefault="00090A1B" w:rsidP="00090A1B">
            <w:pPr>
              <w:jc w:val="center"/>
              <w:rPr>
                <w:b/>
              </w:rPr>
            </w:pPr>
            <w:r w:rsidRPr="00824E95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824E95" w:rsidRDefault="00090A1B" w:rsidP="00090A1B">
            <w:pPr>
              <w:jc w:val="center"/>
              <w:rPr>
                <w:b/>
              </w:rPr>
            </w:pPr>
            <w:r w:rsidRPr="00824E95">
              <w:rPr>
                <w:b/>
              </w:rPr>
              <w:t>Óra</w:t>
            </w:r>
          </w:p>
        </w:tc>
        <w:tc>
          <w:tcPr>
            <w:tcW w:w="4748" w:type="dxa"/>
            <w:vMerge/>
            <w:vAlign w:val="center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5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8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bookmarkStart w:id="0" w:name="_GoBack"/>
        <w:bookmarkEnd w:id="0"/>
      </w:tr>
      <w:tr w:rsidR="00004E29" w:rsidTr="00D43120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004E29" w:rsidRPr="00824E95" w:rsidRDefault="00004E29" w:rsidP="00E97E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04E29" w:rsidRPr="00824E95" w:rsidRDefault="00E737BB" w:rsidP="00E97ED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24E95">
              <w:rPr>
                <w:b/>
                <w:sz w:val="28"/>
                <w:szCs w:val="28"/>
              </w:rPr>
              <w:t>756</w:t>
            </w:r>
          </w:p>
        </w:tc>
        <w:tc>
          <w:tcPr>
            <w:tcW w:w="4748" w:type="dxa"/>
            <w:vAlign w:val="center"/>
          </w:tcPr>
          <w:p w:rsidR="00700D48" w:rsidRDefault="00E737BB" w:rsidP="00E97ED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24E95">
              <w:rPr>
                <w:b/>
                <w:sz w:val="28"/>
                <w:szCs w:val="28"/>
              </w:rPr>
              <w:t>10077-12</w:t>
            </w:r>
          </w:p>
          <w:p w:rsidR="00004E29" w:rsidRPr="00824E95" w:rsidRDefault="00E737BB" w:rsidP="00E97ED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24E95">
              <w:rPr>
                <w:b/>
                <w:sz w:val="28"/>
                <w:szCs w:val="28"/>
              </w:rPr>
              <w:t>Gumiipari félkész termékek előállítása</w:t>
            </w:r>
          </w:p>
        </w:tc>
        <w:tc>
          <w:tcPr>
            <w:tcW w:w="3147" w:type="dxa"/>
            <w:gridSpan w:val="3"/>
            <w:shd w:val="clear" w:color="auto" w:fill="BFBFBF" w:themeFill="background1" w:themeFillShade="BF"/>
          </w:tcPr>
          <w:p w:rsidR="00004E29" w:rsidRPr="00AA2B5E" w:rsidRDefault="00004E29" w:rsidP="00E97ED0">
            <w:pPr>
              <w:spacing w:line="276" w:lineRule="auto"/>
              <w:jc w:val="center"/>
              <w:rPr>
                <w:b/>
              </w:rPr>
            </w:pPr>
          </w:p>
        </w:tc>
      </w:tr>
      <w:tr w:rsidR="00004E29" w:rsidRPr="00E97ED0" w:rsidTr="00D43120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004E29" w:rsidRPr="00E97ED0" w:rsidRDefault="00004E29" w:rsidP="00E97ED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:rsidR="00004E29" w:rsidRPr="00E97ED0" w:rsidRDefault="00E737BB" w:rsidP="00E97ED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97ED0">
              <w:rPr>
                <w:sz w:val="24"/>
                <w:szCs w:val="24"/>
              </w:rPr>
              <w:t>468</w:t>
            </w:r>
          </w:p>
        </w:tc>
        <w:tc>
          <w:tcPr>
            <w:tcW w:w="4748" w:type="dxa"/>
            <w:vAlign w:val="center"/>
          </w:tcPr>
          <w:p w:rsidR="00004E29" w:rsidRPr="00E97ED0" w:rsidRDefault="00E737BB" w:rsidP="00E97ED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97ED0">
              <w:rPr>
                <w:sz w:val="24"/>
                <w:szCs w:val="24"/>
              </w:rPr>
              <w:t>Gumiipari alakítási technológiák gyakorlat</w:t>
            </w:r>
          </w:p>
        </w:tc>
        <w:tc>
          <w:tcPr>
            <w:tcW w:w="3147" w:type="dxa"/>
            <w:gridSpan w:val="3"/>
            <w:shd w:val="clear" w:color="auto" w:fill="BFBFBF" w:themeFill="background1" w:themeFillShade="BF"/>
          </w:tcPr>
          <w:p w:rsidR="00004E29" w:rsidRPr="00E97ED0" w:rsidRDefault="00004E29" w:rsidP="00E97ED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004E29" w:rsidTr="00D43120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004E29" w:rsidRPr="00824E95" w:rsidRDefault="00004E29" w:rsidP="00E97E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:rsidR="00004E29" w:rsidRPr="00824E95" w:rsidRDefault="00E737BB" w:rsidP="00E97ED0">
            <w:pPr>
              <w:spacing w:line="276" w:lineRule="auto"/>
              <w:jc w:val="center"/>
              <w:rPr>
                <w:sz w:val="20"/>
              </w:rPr>
            </w:pPr>
            <w:r w:rsidRPr="00824E95">
              <w:rPr>
                <w:sz w:val="20"/>
              </w:rPr>
              <w:t>198</w:t>
            </w:r>
          </w:p>
        </w:tc>
        <w:tc>
          <w:tcPr>
            <w:tcW w:w="4748" w:type="dxa"/>
            <w:vAlign w:val="center"/>
          </w:tcPr>
          <w:p w:rsidR="00004E29" w:rsidRPr="00824E95" w:rsidRDefault="00E737BB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Extrudálás</w:t>
            </w:r>
          </w:p>
        </w:tc>
        <w:tc>
          <w:tcPr>
            <w:tcW w:w="3147" w:type="dxa"/>
            <w:gridSpan w:val="3"/>
            <w:shd w:val="clear" w:color="auto" w:fill="BFBFBF" w:themeFill="background1" w:themeFillShade="BF"/>
          </w:tcPr>
          <w:p w:rsidR="00004E29" w:rsidRPr="00AA2B5E" w:rsidRDefault="00004E29" w:rsidP="00E97ED0">
            <w:pPr>
              <w:spacing w:line="276" w:lineRule="auto"/>
              <w:jc w:val="center"/>
              <w:rPr>
                <w:b/>
              </w:rPr>
            </w:pPr>
          </w:p>
        </w:tc>
      </w:tr>
      <w:tr w:rsidR="00E737BB" w:rsidRPr="00651A9A" w:rsidTr="00196D4A">
        <w:trPr>
          <w:trHeight w:val="794"/>
        </w:trPr>
        <w:tc>
          <w:tcPr>
            <w:tcW w:w="661" w:type="dxa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737BB" w:rsidRPr="000A3C7A" w:rsidRDefault="005209FC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A3C7A">
              <w:rPr>
                <w:sz w:val="20"/>
                <w:szCs w:val="20"/>
                <w:lang w:eastAsia="hi-IN" w:bidi="hi-IN"/>
              </w:rPr>
              <w:t xml:space="preserve">Munka-, baleset-, tűz- és környezetvédelmi, valamint minőségügyi előírások betartása. </w:t>
            </w:r>
            <w:r w:rsidR="000A3C7A" w:rsidRPr="000A3C7A">
              <w:rPr>
                <w:sz w:val="20"/>
                <w:szCs w:val="20"/>
                <w:lang w:eastAsia="hi-IN" w:bidi="hi-IN"/>
              </w:rPr>
              <w:t>Extrudálás elve.</w:t>
            </w:r>
          </w:p>
        </w:tc>
        <w:tc>
          <w:tcPr>
            <w:tcW w:w="845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737BB" w:rsidRPr="00651A9A" w:rsidTr="00196D4A">
        <w:trPr>
          <w:trHeight w:val="794"/>
        </w:trPr>
        <w:tc>
          <w:tcPr>
            <w:tcW w:w="661" w:type="dxa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737BB" w:rsidRPr="000A3C7A" w:rsidRDefault="000A3C7A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A3C7A">
              <w:rPr>
                <w:sz w:val="20"/>
                <w:szCs w:val="20"/>
                <w:lang w:eastAsia="hi-IN" w:bidi="hi-IN"/>
              </w:rPr>
              <w:t>Előírt anyagminőség.</w:t>
            </w:r>
          </w:p>
        </w:tc>
        <w:tc>
          <w:tcPr>
            <w:tcW w:w="845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737BB" w:rsidRPr="00651A9A" w:rsidTr="00196D4A">
        <w:trPr>
          <w:trHeight w:val="794"/>
        </w:trPr>
        <w:tc>
          <w:tcPr>
            <w:tcW w:w="661" w:type="dxa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737BB" w:rsidRPr="000A3C7A" w:rsidRDefault="000A3C7A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A3C7A">
              <w:rPr>
                <w:sz w:val="20"/>
                <w:szCs w:val="20"/>
                <w:lang w:eastAsia="hi-IN" w:bidi="hi-IN"/>
              </w:rPr>
              <w:t xml:space="preserve">Alkalmazott anyagok felhasználhatósági előírásai. </w:t>
            </w:r>
          </w:p>
        </w:tc>
        <w:tc>
          <w:tcPr>
            <w:tcW w:w="845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737BB" w:rsidRPr="00651A9A" w:rsidTr="00196D4A">
        <w:trPr>
          <w:trHeight w:val="794"/>
        </w:trPr>
        <w:tc>
          <w:tcPr>
            <w:tcW w:w="661" w:type="dxa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737BB" w:rsidRPr="000A3C7A" w:rsidRDefault="000A3C7A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A3C7A">
              <w:rPr>
                <w:sz w:val="20"/>
                <w:szCs w:val="20"/>
                <w:lang w:eastAsia="hi-IN" w:bidi="hi-IN"/>
              </w:rPr>
              <w:t xml:space="preserve">Anyagtárolás rendszerének módja, struktúrája. </w:t>
            </w:r>
          </w:p>
        </w:tc>
        <w:tc>
          <w:tcPr>
            <w:tcW w:w="845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737BB" w:rsidRPr="00651A9A" w:rsidTr="00196D4A">
        <w:trPr>
          <w:trHeight w:val="794"/>
        </w:trPr>
        <w:tc>
          <w:tcPr>
            <w:tcW w:w="661" w:type="dxa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737BB" w:rsidRPr="000A3C7A" w:rsidRDefault="000A3C7A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A3C7A">
              <w:rPr>
                <w:sz w:val="20"/>
                <w:szCs w:val="20"/>
                <w:lang w:eastAsia="hi-IN" w:bidi="hi-IN"/>
              </w:rPr>
              <w:t>Extruder típusok.</w:t>
            </w:r>
            <w:r w:rsidR="00D43120">
              <w:rPr>
                <w:sz w:val="20"/>
                <w:szCs w:val="20"/>
                <w:lang w:eastAsia="hi-IN" w:bidi="hi-IN"/>
              </w:rPr>
              <w:t xml:space="preserve"> </w:t>
            </w:r>
            <w:r w:rsidRPr="000A3C7A">
              <w:rPr>
                <w:sz w:val="20"/>
                <w:szCs w:val="20"/>
                <w:lang w:eastAsia="hi-IN" w:bidi="hi-IN"/>
              </w:rPr>
              <w:t>Extrudersor.</w:t>
            </w:r>
          </w:p>
        </w:tc>
        <w:tc>
          <w:tcPr>
            <w:tcW w:w="845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737BB" w:rsidRPr="00651A9A" w:rsidTr="00196D4A">
        <w:trPr>
          <w:trHeight w:val="794"/>
        </w:trPr>
        <w:tc>
          <w:tcPr>
            <w:tcW w:w="661" w:type="dxa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737BB" w:rsidRPr="000A3C7A" w:rsidRDefault="000A3C7A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A3C7A">
              <w:rPr>
                <w:sz w:val="20"/>
                <w:szCs w:val="20"/>
                <w:lang w:eastAsia="hi-IN" w:bidi="hi-IN"/>
              </w:rPr>
              <w:t>Gyártáshoz szükséges paraméterek beállítása.</w:t>
            </w:r>
          </w:p>
        </w:tc>
        <w:tc>
          <w:tcPr>
            <w:tcW w:w="845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737BB" w:rsidRPr="00651A9A" w:rsidTr="00196D4A">
        <w:trPr>
          <w:trHeight w:val="794"/>
        </w:trPr>
        <w:tc>
          <w:tcPr>
            <w:tcW w:w="661" w:type="dxa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737BB" w:rsidRPr="000A3C7A" w:rsidRDefault="000A3C7A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A3C7A">
              <w:rPr>
                <w:sz w:val="20"/>
                <w:szCs w:val="20"/>
                <w:lang w:eastAsia="hi-IN" w:bidi="hi-IN"/>
              </w:rPr>
              <w:t>Extruder gépsor felépítése és részei.</w:t>
            </w:r>
          </w:p>
        </w:tc>
        <w:tc>
          <w:tcPr>
            <w:tcW w:w="845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737BB" w:rsidRPr="00651A9A" w:rsidTr="00196D4A">
        <w:trPr>
          <w:trHeight w:val="794"/>
        </w:trPr>
        <w:tc>
          <w:tcPr>
            <w:tcW w:w="661" w:type="dxa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737BB" w:rsidRPr="000A3C7A" w:rsidRDefault="000A3C7A" w:rsidP="00196D4A">
            <w:pPr>
              <w:spacing w:line="276" w:lineRule="auto"/>
              <w:rPr>
                <w:sz w:val="20"/>
                <w:szCs w:val="20"/>
              </w:rPr>
            </w:pPr>
            <w:r w:rsidRPr="000A3C7A">
              <w:rPr>
                <w:sz w:val="20"/>
                <w:szCs w:val="20"/>
                <w:lang w:eastAsia="hi-IN" w:bidi="hi-IN"/>
              </w:rPr>
              <w:t>Extrudercsiga kialakítása, menetemelkedés/</w:t>
            </w:r>
            <w:r>
              <w:rPr>
                <w:sz w:val="20"/>
                <w:szCs w:val="20"/>
                <w:lang w:eastAsia="hi-IN" w:bidi="hi-IN"/>
              </w:rPr>
              <w:t>á</w:t>
            </w:r>
            <w:r w:rsidRPr="000A3C7A">
              <w:rPr>
                <w:sz w:val="20"/>
                <w:szCs w:val="20"/>
                <w:lang w:eastAsia="hi-IN" w:bidi="hi-IN"/>
              </w:rPr>
              <w:t>tmérő/hossz viszonya.</w:t>
            </w:r>
          </w:p>
        </w:tc>
        <w:tc>
          <w:tcPr>
            <w:tcW w:w="845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737BB" w:rsidRPr="00651A9A" w:rsidTr="00196D4A">
        <w:trPr>
          <w:trHeight w:val="794"/>
        </w:trPr>
        <w:tc>
          <w:tcPr>
            <w:tcW w:w="661" w:type="dxa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737BB" w:rsidRPr="000A3C7A" w:rsidRDefault="000A3C7A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A3C7A">
              <w:rPr>
                <w:sz w:val="20"/>
                <w:szCs w:val="20"/>
                <w:lang w:eastAsia="hi-IN" w:bidi="hi-IN"/>
              </w:rPr>
              <w:t>Anyagáramlási folyamatok az extruder házban.</w:t>
            </w:r>
          </w:p>
        </w:tc>
        <w:tc>
          <w:tcPr>
            <w:tcW w:w="845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737BB" w:rsidRPr="00651A9A" w:rsidTr="00196D4A">
        <w:trPr>
          <w:trHeight w:val="794"/>
        </w:trPr>
        <w:tc>
          <w:tcPr>
            <w:tcW w:w="661" w:type="dxa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737BB" w:rsidRPr="000A3C7A" w:rsidRDefault="000A3C7A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A3C7A">
              <w:rPr>
                <w:sz w:val="20"/>
                <w:szCs w:val="20"/>
                <w:lang w:eastAsia="hi-IN" w:bidi="hi-IN"/>
              </w:rPr>
              <w:t>Anyagáramlási folyamatok az extruder fejben.</w:t>
            </w:r>
          </w:p>
        </w:tc>
        <w:tc>
          <w:tcPr>
            <w:tcW w:w="845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737BB" w:rsidRPr="00651A9A" w:rsidTr="00196D4A">
        <w:trPr>
          <w:trHeight w:val="794"/>
        </w:trPr>
        <w:tc>
          <w:tcPr>
            <w:tcW w:w="661" w:type="dxa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737BB" w:rsidRPr="000A3C7A" w:rsidRDefault="000A3C7A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A3C7A">
              <w:rPr>
                <w:sz w:val="20"/>
                <w:szCs w:val="20"/>
                <w:lang w:eastAsia="hi-IN" w:bidi="hi-IN"/>
              </w:rPr>
              <w:t>Anyagáramlási folyamatok az extruder szerszámon áthaladás során.</w:t>
            </w:r>
          </w:p>
        </w:tc>
        <w:tc>
          <w:tcPr>
            <w:tcW w:w="845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737BB" w:rsidRPr="00651A9A" w:rsidTr="00196D4A">
        <w:trPr>
          <w:trHeight w:val="794"/>
        </w:trPr>
        <w:tc>
          <w:tcPr>
            <w:tcW w:w="661" w:type="dxa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737BB" w:rsidRPr="000A3C7A" w:rsidRDefault="000A3C7A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A3C7A">
              <w:rPr>
                <w:sz w:val="20"/>
                <w:szCs w:val="20"/>
                <w:lang w:eastAsia="hi-IN" w:bidi="hi-IN"/>
              </w:rPr>
              <w:t>Extruder kiegészítő berendezései.</w:t>
            </w:r>
          </w:p>
        </w:tc>
        <w:tc>
          <w:tcPr>
            <w:tcW w:w="845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737BB" w:rsidRPr="00651A9A" w:rsidTr="00196D4A">
        <w:trPr>
          <w:trHeight w:val="794"/>
        </w:trPr>
        <w:tc>
          <w:tcPr>
            <w:tcW w:w="661" w:type="dxa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737BB" w:rsidRPr="000A3C7A" w:rsidRDefault="000A3C7A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A3C7A">
              <w:rPr>
                <w:sz w:val="20"/>
                <w:szCs w:val="20"/>
                <w:lang w:eastAsia="hi-IN" w:bidi="hi-IN"/>
              </w:rPr>
              <w:t>Gyártás segédeszközei.</w:t>
            </w:r>
          </w:p>
        </w:tc>
        <w:tc>
          <w:tcPr>
            <w:tcW w:w="845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737BB" w:rsidRPr="00651A9A" w:rsidTr="00196D4A">
        <w:trPr>
          <w:trHeight w:val="794"/>
        </w:trPr>
        <w:tc>
          <w:tcPr>
            <w:tcW w:w="661" w:type="dxa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737BB" w:rsidRPr="000A3C7A" w:rsidRDefault="000A3C7A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A3C7A">
              <w:rPr>
                <w:sz w:val="20"/>
                <w:szCs w:val="20"/>
                <w:lang w:eastAsia="hi-IN" w:bidi="hi-IN"/>
              </w:rPr>
              <w:t>Profil vagy cső extrudálás berendezései.</w:t>
            </w:r>
          </w:p>
        </w:tc>
        <w:tc>
          <w:tcPr>
            <w:tcW w:w="845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737BB" w:rsidRPr="00651A9A" w:rsidTr="00196D4A">
        <w:trPr>
          <w:trHeight w:val="794"/>
        </w:trPr>
        <w:tc>
          <w:tcPr>
            <w:tcW w:w="661" w:type="dxa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737BB" w:rsidRPr="000A3C7A" w:rsidRDefault="000A3C7A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A3C7A">
              <w:rPr>
                <w:sz w:val="20"/>
                <w:szCs w:val="20"/>
                <w:lang w:eastAsia="hi-IN" w:bidi="hi-IN"/>
              </w:rPr>
              <w:t>Anyagtovábbító rendszerek.</w:t>
            </w:r>
          </w:p>
        </w:tc>
        <w:tc>
          <w:tcPr>
            <w:tcW w:w="845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737BB" w:rsidRPr="00651A9A" w:rsidTr="00196D4A">
        <w:trPr>
          <w:trHeight w:val="794"/>
        </w:trPr>
        <w:tc>
          <w:tcPr>
            <w:tcW w:w="661" w:type="dxa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737BB" w:rsidRPr="000A3C7A" w:rsidRDefault="000A3C7A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A3C7A">
              <w:rPr>
                <w:sz w:val="20"/>
                <w:szCs w:val="20"/>
                <w:lang w:eastAsia="hi-IN" w:bidi="hi-IN"/>
              </w:rPr>
              <w:t>Szállítóberendezések típusai, felépítésük.</w:t>
            </w:r>
          </w:p>
        </w:tc>
        <w:tc>
          <w:tcPr>
            <w:tcW w:w="845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737BB" w:rsidRPr="00651A9A" w:rsidTr="00196D4A">
        <w:trPr>
          <w:trHeight w:val="794"/>
        </w:trPr>
        <w:tc>
          <w:tcPr>
            <w:tcW w:w="661" w:type="dxa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737BB" w:rsidRPr="000A3C7A" w:rsidRDefault="000A3C7A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A3C7A">
              <w:rPr>
                <w:sz w:val="20"/>
                <w:szCs w:val="20"/>
                <w:lang w:eastAsia="hi-IN" w:bidi="hi-IN"/>
              </w:rPr>
              <w:t>Extrudálás elmélete.</w:t>
            </w:r>
          </w:p>
        </w:tc>
        <w:tc>
          <w:tcPr>
            <w:tcW w:w="845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737BB" w:rsidRPr="00651A9A" w:rsidTr="00196D4A">
        <w:trPr>
          <w:trHeight w:val="794"/>
        </w:trPr>
        <w:tc>
          <w:tcPr>
            <w:tcW w:w="661" w:type="dxa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737BB" w:rsidRPr="000A3C7A" w:rsidRDefault="000A3C7A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A3C7A">
              <w:rPr>
                <w:sz w:val="20"/>
                <w:szCs w:val="20"/>
                <w:lang w:eastAsia="hi-IN" w:bidi="hi-IN"/>
              </w:rPr>
              <w:t>Melegetetésű extrudálás berendezései.</w:t>
            </w:r>
            <w:r w:rsidR="00D43120">
              <w:rPr>
                <w:sz w:val="20"/>
                <w:szCs w:val="20"/>
                <w:lang w:eastAsia="hi-IN" w:bidi="hi-IN"/>
              </w:rPr>
              <w:t xml:space="preserve"> </w:t>
            </w:r>
            <w:r w:rsidRPr="000A3C7A">
              <w:rPr>
                <w:sz w:val="20"/>
                <w:szCs w:val="20"/>
                <w:lang w:eastAsia="hi-IN" w:bidi="hi-IN"/>
              </w:rPr>
              <w:t>Melegetetésű extrudálás előkészítő berendezései.</w:t>
            </w:r>
          </w:p>
        </w:tc>
        <w:tc>
          <w:tcPr>
            <w:tcW w:w="845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737BB" w:rsidRPr="00651A9A" w:rsidTr="00196D4A">
        <w:trPr>
          <w:trHeight w:val="794"/>
        </w:trPr>
        <w:tc>
          <w:tcPr>
            <w:tcW w:w="661" w:type="dxa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737BB" w:rsidRPr="000A3C7A" w:rsidRDefault="000A3C7A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A3C7A">
              <w:rPr>
                <w:sz w:val="20"/>
                <w:szCs w:val="20"/>
                <w:lang w:eastAsia="hi-IN" w:bidi="hi-IN"/>
              </w:rPr>
              <w:t>Meleg-etetésű extrudálás technológiai folyamata.</w:t>
            </w:r>
          </w:p>
        </w:tc>
        <w:tc>
          <w:tcPr>
            <w:tcW w:w="845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737BB" w:rsidRPr="00651A9A" w:rsidTr="00196D4A">
        <w:trPr>
          <w:trHeight w:val="794"/>
        </w:trPr>
        <w:tc>
          <w:tcPr>
            <w:tcW w:w="661" w:type="dxa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737BB" w:rsidRPr="000A3C7A" w:rsidRDefault="000A3C7A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A3C7A">
              <w:rPr>
                <w:sz w:val="20"/>
                <w:szCs w:val="20"/>
                <w:lang w:eastAsia="hi-IN" w:bidi="hi-IN"/>
              </w:rPr>
              <w:t>Extrudálás műveletei.</w:t>
            </w:r>
          </w:p>
        </w:tc>
        <w:tc>
          <w:tcPr>
            <w:tcW w:w="845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737BB" w:rsidRPr="00651A9A" w:rsidTr="00196D4A">
        <w:trPr>
          <w:trHeight w:val="794"/>
        </w:trPr>
        <w:tc>
          <w:tcPr>
            <w:tcW w:w="661" w:type="dxa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737BB" w:rsidRPr="000A3C7A" w:rsidRDefault="000A3C7A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A3C7A">
              <w:rPr>
                <w:sz w:val="20"/>
                <w:szCs w:val="20"/>
                <w:lang w:eastAsia="hi-IN" w:bidi="hi-IN"/>
              </w:rPr>
              <w:t>Hidegetetésű extrudálás berendezései.</w:t>
            </w:r>
            <w:r w:rsidR="00D43120">
              <w:rPr>
                <w:sz w:val="20"/>
                <w:szCs w:val="20"/>
                <w:lang w:eastAsia="hi-IN" w:bidi="hi-IN"/>
              </w:rPr>
              <w:t xml:space="preserve"> </w:t>
            </w:r>
            <w:r w:rsidRPr="000A3C7A">
              <w:rPr>
                <w:sz w:val="20"/>
                <w:szCs w:val="20"/>
                <w:lang w:eastAsia="hi-IN" w:bidi="hi-IN"/>
              </w:rPr>
              <w:t>Hidegetetésű extrudálás előkészítő berendezései.</w:t>
            </w:r>
          </w:p>
        </w:tc>
        <w:tc>
          <w:tcPr>
            <w:tcW w:w="845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737BB" w:rsidRPr="00651A9A" w:rsidTr="00196D4A">
        <w:trPr>
          <w:trHeight w:val="794"/>
        </w:trPr>
        <w:tc>
          <w:tcPr>
            <w:tcW w:w="661" w:type="dxa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737BB" w:rsidRPr="000A3C7A" w:rsidRDefault="000A3C7A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A3C7A">
              <w:rPr>
                <w:sz w:val="20"/>
                <w:szCs w:val="20"/>
                <w:lang w:eastAsia="hi-IN" w:bidi="hi-IN"/>
              </w:rPr>
              <w:t>Hidegetetésű extrudálás technológiai folyamata.</w:t>
            </w:r>
          </w:p>
        </w:tc>
        <w:tc>
          <w:tcPr>
            <w:tcW w:w="845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737BB" w:rsidRPr="00651A9A" w:rsidTr="00196D4A">
        <w:trPr>
          <w:trHeight w:val="794"/>
        </w:trPr>
        <w:tc>
          <w:tcPr>
            <w:tcW w:w="661" w:type="dxa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737BB" w:rsidRPr="000A3C7A" w:rsidRDefault="000A3C7A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A3C7A">
              <w:rPr>
                <w:sz w:val="20"/>
                <w:szCs w:val="20"/>
                <w:lang w:eastAsia="hi-IN" w:bidi="hi-IN"/>
              </w:rPr>
              <w:t>Extrudálás során előforduló hibák és azok valószínű okai.</w:t>
            </w:r>
          </w:p>
        </w:tc>
        <w:tc>
          <w:tcPr>
            <w:tcW w:w="845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737BB" w:rsidRPr="00651A9A" w:rsidTr="00196D4A">
        <w:trPr>
          <w:trHeight w:val="794"/>
        </w:trPr>
        <w:tc>
          <w:tcPr>
            <w:tcW w:w="661" w:type="dxa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737BB" w:rsidRPr="000A3C7A" w:rsidRDefault="000A3C7A" w:rsidP="00196D4A">
            <w:pPr>
              <w:spacing w:line="276" w:lineRule="auto"/>
              <w:rPr>
                <w:sz w:val="20"/>
                <w:szCs w:val="20"/>
              </w:rPr>
            </w:pPr>
            <w:r w:rsidRPr="000A3C7A">
              <w:rPr>
                <w:sz w:val="20"/>
                <w:szCs w:val="20"/>
                <w:lang w:eastAsia="hi-IN" w:bidi="hi-IN"/>
              </w:rPr>
              <w:t>Vezérlő és szabályozó berendezések.</w:t>
            </w:r>
          </w:p>
        </w:tc>
        <w:tc>
          <w:tcPr>
            <w:tcW w:w="845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737BB" w:rsidRPr="00651A9A" w:rsidTr="00196D4A">
        <w:trPr>
          <w:trHeight w:val="794"/>
        </w:trPr>
        <w:tc>
          <w:tcPr>
            <w:tcW w:w="661" w:type="dxa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737BB" w:rsidRPr="000A3C7A" w:rsidRDefault="000A3C7A" w:rsidP="00196D4A">
            <w:pPr>
              <w:spacing w:line="276" w:lineRule="auto"/>
              <w:rPr>
                <w:sz w:val="20"/>
                <w:szCs w:val="20"/>
              </w:rPr>
            </w:pPr>
            <w:r w:rsidRPr="000A3C7A">
              <w:rPr>
                <w:sz w:val="20"/>
                <w:szCs w:val="20"/>
                <w:lang w:eastAsia="hi-IN" w:bidi="hi-IN"/>
              </w:rPr>
              <w:t>Technológiai, műveleti utasítások.</w:t>
            </w:r>
          </w:p>
        </w:tc>
        <w:tc>
          <w:tcPr>
            <w:tcW w:w="845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737BB" w:rsidRPr="00651A9A" w:rsidTr="00196D4A">
        <w:trPr>
          <w:trHeight w:val="794"/>
        </w:trPr>
        <w:tc>
          <w:tcPr>
            <w:tcW w:w="661" w:type="dxa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737BB" w:rsidRPr="000A3C7A" w:rsidRDefault="000A3C7A" w:rsidP="00196D4A">
            <w:pPr>
              <w:spacing w:line="276" w:lineRule="auto"/>
              <w:rPr>
                <w:sz w:val="20"/>
                <w:szCs w:val="20"/>
              </w:rPr>
            </w:pPr>
            <w:r w:rsidRPr="000A3C7A">
              <w:rPr>
                <w:sz w:val="20"/>
                <w:szCs w:val="20"/>
                <w:lang w:eastAsia="hi-IN" w:bidi="hi-IN"/>
              </w:rPr>
              <w:t>Gépek védelmi rendszere.</w:t>
            </w:r>
          </w:p>
        </w:tc>
        <w:tc>
          <w:tcPr>
            <w:tcW w:w="845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737BB" w:rsidRPr="00651A9A" w:rsidTr="00196D4A">
        <w:trPr>
          <w:trHeight w:val="794"/>
        </w:trPr>
        <w:tc>
          <w:tcPr>
            <w:tcW w:w="661" w:type="dxa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737BB" w:rsidRPr="000A3C7A" w:rsidRDefault="000A3C7A" w:rsidP="00196D4A">
            <w:pPr>
              <w:spacing w:line="276" w:lineRule="auto"/>
              <w:rPr>
                <w:sz w:val="20"/>
                <w:szCs w:val="20"/>
              </w:rPr>
            </w:pPr>
            <w:r w:rsidRPr="000A3C7A">
              <w:rPr>
                <w:sz w:val="20"/>
                <w:szCs w:val="20"/>
                <w:lang w:eastAsia="hi-IN" w:bidi="hi-IN"/>
              </w:rPr>
              <w:t>Gépek biztonságtechnikai kivitelezései.</w:t>
            </w:r>
          </w:p>
        </w:tc>
        <w:tc>
          <w:tcPr>
            <w:tcW w:w="845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737BB" w:rsidRPr="00651A9A" w:rsidTr="00196D4A">
        <w:trPr>
          <w:trHeight w:val="794"/>
        </w:trPr>
        <w:tc>
          <w:tcPr>
            <w:tcW w:w="661" w:type="dxa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737BB" w:rsidRPr="000A3C7A" w:rsidRDefault="000A3C7A" w:rsidP="00196D4A">
            <w:pPr>
              <w:spacing w:line="276" w:lineRule="auto"/>
              <w:rPr>
                <w:sz w:val="20"/>
                <w:szCs w:val="20"/>
              </w:rPr>
            </w:pPr>
            <w:r w:rsidRPr="000A3C7A">
              <w:rPr>
                <w:sz w:val="20"/>
                <w:szCs w:val="20"/>
                <w:lang w:eastAsia="hi-IN" w:bidi="hi-IN"/>
              </w:rPr>
              <w:t>Komplex működtetési jelzőrendszerek.</w:t>
            </w:r>
          </w:p>
        </w:tc>
        <w:tc>
          <w:tcPr>
            <w:tcW w:w="845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737BB" w:rsidRPr="00651A9A" w:rsidTr="00196D4A">
        <w:trPr>
          <w:trHeight w:val="794"/>
        </w:trPr>
        <w:tc>
          <w:tcPr>
            <w:tcW w:w="661" w:type="dxa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2</w:t>
            </w:r>
          </w:p>
        </w:tc>
        <w:tc>
          <w:tcPr>
            <w:tcW w:w="4748" w:type="dxa"/>
          </w:tcPr>
          <w:p w:rsidR="00E737BB" w:rsidRPr="000A3C7A" w:rsidRDefault="000A3C7A" w:rsidP="00196D4A">
            <w:pPr>
              <w:spacing w:line="276" w:lineRule="auto"/>
              <w:rPr>
                <w:sz w:val="20"/>
                <w:szCs w:val="20"/>
              </w:rPr>
            </w:pPr>
            <w:r w:rsidRPr="000A3C7A">
              <w:rPr>
                <w:sz w:val="20"/>
                <w:szCs w:val="20"/>
                <w:lang w:eastAsia="hi-IN" w:bidi="hi-IN"/>
              </w:rPr>
              <w:t>Komplex működtetési jelzőrendszerek.</w:t>
            </w:r>
          </w:p>
        </w:tc>
        <w:tc>
          <w:tcPr>
            <w:tcW w:w="845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737BB" w:rsidTr="00885BDB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198</w:t>
            </w:r>
          </w:p>
        </w:tc>
        <w:tc>
          <w:tcPr>
            <w:tcW w:w="4748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Kalanderezés</w:t>
            </w:r>
          </w:p>
        </w:tc>
        <w:tc>
          <w:tcPr>
            <w:tcW w:w="3147" w:type="dxa"/>
            <w:gridSpan w:val="3"/>
            <w:shd w:val="clear" w:color="auto" w:fill="BFBFBF" w:themeFill="background1" w:themeFillShade="BF"/>
          </w:tcPr>
          <w:p w:rsidR="00E737BB" w:rsidRPr="00AA2B5E" w:rsidRDefault="00E737BB" w:rsidP="00E97ED0">
            <w:pPr>
              <w:spacing w:line="276" w:lineRule="auto"/>
              <w:jc w:val="center"/>
              <w:rPr>
                <w:b/>
              </w:rPr>
            </w:pPr>
          </w:p>
        </w:tc>
      </w:tr>
      <w:tr w:rsidR="00E737BB" w:rsidRPr="00651A9A" w:rsidTr="00196D4A">
        <w:trPr>
          <w:trHeight w:val="794"/>
        </w:trPr>
        <w:tc>
          <w:tcPr>
            <w:tcW w:w="661" w:type="dxa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5</w:t>
            </w:r>
          </w:p>
        </w:tc>
        <w:tc>
          <w:tcPr>
            <w:tcW w:w="4748" w:type="dxa"/>
          </w:tcPr>
          <w:p w:rsidR="00E737BB" w:rsidRPr="000A3C7A" w:rsidRDefault="000A3C7A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A3C7A">
              <w:rPr>
                <w:sz w:val="20"/>
                <w:szCs w:val="20"/>
                <w:lang w:eastAsia="hi-IN" w:bidi="hi-IN"/>
              </w:rPr>
              <w:t>Munka-, baleset-, tűz- és környezetvédelmi, illetve minőségügyi előírások betartása.</w:t>
            </w:r>
          </w:p>
        </w:tc>
        <w:tc>
          <w:tcPr>
            <w:tcW w:w="845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737BB" w:rsidRPr="00651A9A" w:rsidTr="00196D4A">
        <w:trPr>
          <w:trHeight w:val="794"/>
        </w:trPr>
        <w:tc>
          <w:tcPr>
            <w:tcW w:w="661" w:type="dxa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737BB" w:rsidRPr="000A3C7A" w:rsidRDefault="000A3C7A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A3C7A">
              <w:rPr>
                <w:sz w:val="20"/>
                <w:szCs w:val="20"/>
                <w:lang w:eastAsia="hi-IN" w:bidi="hi-IN"/>
              </w:rPr>
              <w:t>Kalanderezés elve. Előírt anyagminőség.</w:t>
            </w:r>
          </w:p>
        </w:tc>
        <w:tc>
          <w:tcPr>
            <w:tcW w:w="845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737BB" w:rsidRPr="00651A9A" w:rsidTr="00196D4A">
        <w:trPr>
          <w:trHeight w:val="794"/>
        </w:trPr>
        <w:tc>
          <w:tcPr>
            <w:tcW w:w="661" w:type="dxa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737BB" w:rsidRPr="000A3C7A" w:rsidRDefault="000A3C7A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A3C7A">
              <w:rPr>
                <w:sz w:val="20"/>
                <w:szCs w:val="20"/>
                <w:lang w:eastAsia="hi-IN" w:bidi="hi-IN"/>
              </w:rPr>
              <w:t>Alkalmazott anyagok felhasználhatósági előírásai.</w:t>
            </w:r>
          </w:p>
        </w:tc>
        <w:tc>
          <w:tcPr>
            <w:tcW w:w="845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737BB" w:rsidRPr="00651A9A" w:rsidTr="00196D4A">
        <w:trPr>
          <w:trHeight w:val="794"/>
        </w:trPr>
        <w:tc>
          <w:tcPr>
            <w:tcW w:w="661" w:type="dxa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737BB" w:rsidRPr="000A3C7A" w:rsidRDefault="000A3C7A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A3C7A">
              <w:rPr>
                <w:sz w:val="20"/>
                <w:szCs w:val="20"/>
                <w:lang w:eastAsia="hi-IN" w:bidi="hi-IN"/>
              </w:rPr>
              <w:t>Anyagtárolás rendszerének módja, struktúrája.</w:t>
            </w:r>
          </w:p>
        </w:tc>
        <w:tc>
          <w:tcPr>
            <w:tcW w:w="845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737BB" w:rsidRPr="00651A9A" w:rsidTr="00196D4A">
        <w:trPr>
          <w:trHeight w:val="794"/>
        </w:trPr>
        <w:tc>
          <w:tcPr>
            <w:tcW w:w="661" w:type="dxa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737BB" w:rsidRPr="000A3C7A" w:rsidRDefault="000A3C7A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A3C7A">
              <w:rPr>
                <w:sz w:val="20"/>
                <w:szCs w:val="20"/>
                <w:lang w:eastAsia="hi-IN" w:bidi="hi-IN"/>
              </w:rPr>
              <w:t>Kalander típusok. Kalandersor.</w:t>
            </w:r>
          </w:p>
        </w:tc>
        <w:tc>
          <w:tcPr>
            <w:tcW w:w="845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737BB" w:rsidRPr="00651A9A" w:rsidTr="00196D4A">
        <w:trPr>
          <w:trHeight w:val="794"/>
        </w:trPr>
        <w:tc>
          <w:tcPr>
            <w:tcW w:w="661" w:type="dxa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737BB" w:rsidRPr="000A3C7A" w:rsidRDefault="000A3C7A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A3C7A">
              <w:rPr>
                <w:sz w:val="20"/>
                <w:szCs w:val="20"/>
                <w:lang w:eastAsia="hi-IN" w:bidi="hi-IN"/>
              </w:rPr>
              <w:t xml:space="preserve">Gyártáshoz szükséges paraméterek beállítása. </w:t>
            </w:r>
          </w:p>
        </w:tc>
        <w:tc>
          <w:tcPr>
            <w:tcW w:w="845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737BB" w:rsidRPr="00651A9A" w:rsidTr="00196D4A">
        <w:trPr>
          <w:trHeight w:val="794"/>
        </w:trPr>
        <w:tc>
          <w:tcPr>
            <w:tcW w:w="661" w:type="dxa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737BB" w:rsidRPr="000A3C7A" w:rsidRDefault="000A3C7A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A3C7A">
              <w:rPr>
                <w:sz w:val="20"/>
                <w:szCs w:val="20"/>
                <w:lang w:eastAsia="hi-IN" w:bidi="hi-IN"/>
              </w:rPr>
              <w:t>Kalander gépsor felépítése és részei.</w:t>
            </w:r>
          </w:p>
        </w:tc>
        <w:tc>
          <w:tcPr>
            <w:tcW w:w="845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737BB" w:rsidRPr="00651A9A" w:rsidTr="00196D4A">
        <w:trPr>
          <w:trHeight w:val="794"/>
        </w:trPr>
        <w:tc>
          <w:tcPr>
            <w:tcW w:w="661" w:type="dxa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37BB" w:rsidRPr="00824E95" w:rsidRDefault="00E737BB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737BB" w:rsidRPr="000A3C7A" w:rsidRDefault="000A3C7A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A3C7A">
              <w:rPr>
                <w:sz w:val="20"/>
                <w:szCs w:val="20"/>
                <w:lang w:eastAsia="hi-IN" w:bidi="hi-IN"/>
              </w:rPr>
              <w:t>Kalander kiegészítő berendezései.</w:t>
            </w:r>
          </w:p>
        </w:tc>
        <w:tc>
          <w:tcPr>
            <w:tcW w:w="845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E737BB" w:rsidRPr="00651A9A" w:rsidRDefault="00E737BB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3C7A" w:rsidRPr="00651A9A" w:rsidTr="00196D4A">
        <w:trPr>
          <w:trHeight w:val="794"/>
        </w:trPr>
        <w:tc>
          <w:tcPr>
            <w:tcW w:w="661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A3C7A" w:rsidRPr="000A3C7A" w:rsidRDefault="000A3C7A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A3C7A">
              <w:rPr>
                <w:sz w:val="20"/>
                <w:szCs w:val="20"/>
                <w:lang w:eastAsia="hi-IN" w:bidi="hi-IN"/>
              </w:rPr>
              <w:t>Gyártás segédeszközei.</w:t>
            </w:r>
          </w:p>
        </w:tc>
        <w:tc>
          <w:tcPr>
            <w:tcW w:w="845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3C7A" w:rsidRPr="00651A9A" w:rsidTr="00196D4A">
        <w:trPr>
          <w:trHeight w:val="794"/>
        </w:trPr>
        <w:tc>
          <w:tcPr>
            <w:tcW w:w="661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A3C7A" w:rsidRPr="000A3C7A" w:rsidRDefault="000A3C7A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A3C7A">
              <w:rPr>
                <w:sz w:val="20"/>
                <w:szCs w:val="20"/>
                <w:lang w:eastAsia="hi-IN" w:bidi="hi-IN"/>
              </w:rPr>
              <w:t>Kalanderezés elmélete.</w:t>
            </w:r>
          </w:p>
        </w:tc>
        <w:tc>
          <w:tcPr>
            <w:tcW w:w="845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3C7A" w:rsidRPr="00651A9A" w:rsidTr="00196D4A">
        <w:trPr>
          <w:trHeight w:val="794"/>
        </w:trPr>
        <w:tc>
          <w:tcPr>
            <w:tcW w:w="661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A3C7A" w:rsidRPr="000A3C7A" w:rsidRDefault="000A3C7A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A3C7A">
              <w:rPr>
                <w:sz w:val="20"/>
                <w:szCs w:val="20"/>
                <w:lang w:eastAsia="hi-IN" w:bidi="hi-IN"/>
              </w:rPr>
              <w:t>Kalander gépsor üzemeltetés.</w:t>
            </w:r>
          </w:p>
        </w:tc>
        <w:tc>
          <w:tcPr>
            <w:tcW w:w="845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3C7A" w:rsidRPr="00651A9A" w:rsidTr="00196D4A">
        <w:trPr>
          <w:trHeight w:val="794"/>
        </w:trPr>
        <w:tc>
          <w:tcPr>
            <w:tcW w:w="661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A3C7A" w:rsidRPr="000A3C7A" w:rsidRDefault="000A3C7A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A3C7A">
              <w:rPr>
                <w:sz w:val="20"/>
                <w:szCs w:val="20"/>
                <w:lang w:eastAsia="hi-IN" w:bidi="hi-IN"/>
              </w:rPr>
              <w:t>Kalanderezés technológiai folyamata.</w:t>
            </w:r>
          </w:p>
        </w:tc>
        <w:tc>
          <w:tcPr>
            <w:tcW w:w="845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3C7A" w:rsidRPr="00651A9A" w:rsidTr="00196D4A">
        <w:trPr>
          <w:trHeight w:val="794"/>
        </w:trPr>
        <w:tc>
          <w:tcPr>
            <w:tcW w:w="661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A3C7A" w:rsidRPr="000A3C7A" w:rsidRDefault="000A3C7A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A3C7A">
              <w:rPr>
                <w:sz w:val="20"/>
                <w:szCs w:val="20"/>
                <w:lang w:eastAsia="hi-IN" w:bidi="hi-IN"/>
              </w:rPr>
              <w:t xml:space="preserve">Kalanderezési műveletek. </w:t>
            </w:r>
          </w:p>
        </w:tc>
        <w:tc>
          <w:tcPr>
            <w:tcW w:w="845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3C7A" w:rsidRPr="00651A9A" w:rsidTr="00196D4A">
        <w:trPr>
          <w:trHeight w:val="794"/>
        </w:trPr>
        <w:tc>
          <w:tcPr>
            <w:tcW w:w="661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A3C7A" w:rsidRPr="000A3C7A" w:rsidRDefault="000A3C7A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A3C7A">
              <w:rPr>
                <w:sz w:val="20"/>
                <w:szCs w:val="20"/>
                <w:lang w:eastAsia="hi-IN" w:bidi="hi-IN"/>
              </w:rPr>
              <w:t>Puhító hengersor berendezései.</w:t>
            </w:r>
          </w:p>
        </w:tc>
        <w:tc>
          <w:tcPr>
            <w:tcW w:w="845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3C7A" w:rsidRPr="00651A9A" w:rsidTr="00196D4A">
        <w:trPr>
          <w:trHeight w:val="794"/>
        </w:trPr>
        <w:tc>
          <w:tcPr>
            <w:tcW w:w="661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A3C7A" w:rsidRPr="000A3C7A" w:rsidRDefault="000A3C7A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A3C7A">
              <w:rPr>
                <w:sz w:val="20"/>
                <w:szCs w:val="20"/>
                <w:lang w:eastAsia="hi-IN" w:bidi="hi-IN"/>
              </w:rPr>
              <w:t>Anyagtovábbító rendszerek.</w:t>
            </w:r>
          </w:p>
        </w:tc>
        <w:tc>
          <w:tcPr>
            <w:tcW w:w="845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3C7A" w:rsidRPr="00651A9A" w:rsidTr="00196D4A">
        <w:trPr>
          <w:trHeight w:val="794"/>
        </w:trPr>
        <w:tc>
          <w:tcPr>
            <w:tcW w:w="661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A3C7A" w:rsidRPr="000A3C7A" w:rsidRDefault="000A3C7A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A3C7A">
              <w:rPr>
                <w:sz w:val="20"/>
                <w:szCs w:val="20"/>
                <w:lang w:eastAsia="hi-IN" w:bidi="hi-IN"/>
              </w:rPr>
              <w:t>Szállítóberendezések típusai, felépítésük.</w:t>
            </w:r>
          </w:p>
        </w:tc>
        <w:tc>
          <w:tcPr>
            <w:tcW w:w="845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3C7A" w:rsidRPr="00651A9A" w:rsidTr="00196D4A">
        <w:trPr>
          <w:trHeight w:val="794"/>
        </w:trPr>
        <w:tc>
          <w:tcPr>
            <w:tcW w:w="661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A3C7A" w:rsidRPr="000A3C7A" w:rsidRDefault="000A3C7A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A3C7A">
              <w:rPr>
                <w:sz w:val="20"/>
                <w:szCs w:val="20"/>
                <w:lang w:eastAsia="hi-IN" w:bidi="hi-IN"/>
              </w:rPr>
              <w:t>Vékony lemezhúzás technológiai folyamata.</w:t>
            </w:r>
          </w:p>
        </w:tc>
        <w:tc>
          <w:tcPr>
            <w:tcW w:w="845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3C7A" w:rsidRPr="00651A9A" w:rsidTr="00196D4A">
        <w:trPr>
          <w:trHeight w:val="794"/>
        </w:trPr>
        <w:tc>
          <w:tcPr>
            <w:tcW w:w="661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A3C7A" w:rsidRPr="000A3C7A" w:rsidRDefault="000A3C7A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A3C7A">
              <w:rPr>
                <w:sz w:val="20"/>
                <w:szCs w:val="20"/>
                <w:lang w:eastAsia="hi-IN" w:bidi="hi-IN"/>
              </w:rPr>
              <w:t>Vastag lemezhúzás technológiai folyamata.</w:t>
            </w:r>
          </w:p>
        </w:tc>
        <w:tc>
          <w:tcPr>
            <w:tcW w:w="845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3C7A" w:rsidRPr="00651A9A" w:rsidTr="00196D4A">
        <w:trPr>
          <w:trHeight w:val="794"/>
        </w:trPr>
        <w:tc>
          <w:tcPr>
            <w:tcW w:w="661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A3C7A" w:rsidRPr="000A3C7A" w:rsidRDefault="000A3C7A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A3C7A">
              <w:rPr>
                <w:sz w:val="20"/>
                <w:szCs w:val="20"/>
                <w:lang w:eastAsia="hi-IN" w:bidi="hi-IN"/>
              </w:rPr>
              <w:t>Profilos alkatrészgyártás.</w:t>
            </w:r>
          </w:p>
        </w:tc>
        <w:tc>
          <w:tcPr>
            <w:tcW w:w="845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3C7A" w:rsidRPr="00651A9A" w:rsidTr="00196D4A">
        <w:trPr>
          <w:trHeight w:val="794"/>
        </w:trPr>
        <w:tc>
          <w:tcPr>
            <w:tcW w:w="661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A3C7A" w:rsidRPr="000A3C7A" w:rsidRDefault="000A3C7A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A3C7A">
              <w:rPr>
                <w:sz w:val="20"/>
                <w:szCs w:val="20"/>
                <w:lang w:eastAsia="hi-IN" w:bidi="hi-IN"/>
              </w:rPr>
              <w:t>Dublírozás folyamata.</w:t>
            </w:r>
          </w:p>
        </w:tc>
        <w:tc>
          <w:tcPr>
            <w:tcW w:w="845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3C7A" w:rsidRPr="00651A9A" w:rsidTr="00196D4A">
        <w:trPr>
          <w:trHeight w:val="794"/>
        </w:trPr>
        <w:tc>
          <w:tcPr>
            <w:tcW w:w="661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A3C7A" w:rsidRPr="000A3C7A" w:rsidRDefault="000A3C7A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A3C7A">
              <w:rPr>
                <w:sz w:val="20"/>
                <w:szCs w:val="20"/>
                <w:lang w:eastAsia="hi-IN" w:bidi="hi-IN"/>
              </w:rPr>
              <w:t>Frikcionálás eljárásának folyamata.</w:t>
            </w:r>
          </w:p>
        </w:tc>
        <w:tc>
          <w:tcPr>
            <w:tcW w:w="845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3C7A" w:rsidRPr="00651A9A" w:rsidTr="00196D4A">
        <w:trPr>
          <w:trHeight w:val="794"/>
        </w:trPr>
        <w:tc>
          <w:tcPr>
            <w:tcW w:w="661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A3C7A" w:rsidRPr="000A3C7A" w:rsidRDefault="000A3C7A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A3C7A">
              <w:rPr>
                <w:sz w:val="20"/>
                <w:szCs w:val="20"/>
                <w:lang w:eastAsia="hi-IN" w:bidi="hi-IN"/>
              </w:rPr>
              <w:t>Felpréselés kivitelezése különböző kalander típusoknál.</w:t>
            </w:r>
          </w:p>
        </w:tc>
        <w:tc>
          <w:tcPr>
            <w:tcW w:w="845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3C7A" w:rsidRPr="00651A9A" w:rsidTr="00196D4A">
        <w:trPr>
          <w:trHeight w:val="794"/>
        </w:trPr>
        <w:tc>
          <w:tcPr>
            <w:tcW w:w="661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A3C7A" w:rsidRPr="000A3C7A" w:rsidRDefault="000A3C7A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A3C7A">
              <w:rPr>
                <w:sz w:val="20"/>
                <w:szCs w:val="20"/>
                <w:lang w:eastAsia="hi-IN" w:bidi="hi-IN"/>
              </w:rPr>
              <w:t>Fedlapozás kettő vagy háromhengeres kalanderen.</w:t>
            </w:r>
          </w:p>
        </w:tc>
        <w:tc>
          <w:tcPr>
            <w:tcW w:w="845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3C7A" w:rsidRPr="00651A9A" w:rsidTr="00196D4A">
        <w:trPr>
          <w:trHeight w:val="794"/>
        </w:trPr>
        <w:tc>
          <w:tcPr>
            <w:tcW w:w="661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A3C7A" w:rsidRPr="000A3C7A" w:rsidRDefault="000A3C7A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A3C7A">
              <w:rPr>
                <w:sz w:val="20"/>
                <w:szCs w:val="20"/>
                <w:lang w:eastAsia="hi-IN" w:bidi="hi-IN"/>
              </w:rPr>
              <w:t xml:space="preserve">Kalanderezés során előforduló hibák és azok valószínű okai. </w:t>
            </w:r>
          </w:p>
        </w:tc>
        <w:tc>
          <w:tcPr>
            <w:tcW w:w="845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3C7A" w:rsidRPr="00651A9A" w:rsidTr="00196D4A">
        <w:trPr>
          <w:trHeight w:val="794"/>
        </w:trPr>
        <w:tc>
          <w:tcPr>
            <w:tcW w:w="661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A3C7A" w:rsidRPr="000A3C7A" w:rsidRDefault="000A3C7A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A3C7A">
              <w:rPr>
                <w:sz w:val="20"/>
                <w:szCs w:val="20"/>
                <w:lang w:eastAsia="hi-IN" w:bidi="hi-IN"/>
              </w:rPr>
              <w:t>Vezérlő és szabályozó berendezések.</w:t>
            </w:r>
          </w:p>
        </w:tc>
        <w:tc>
          <w:tcPr>
            <w:tcW w:w="845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3C7A" w:rsidRPr="00651A9A" w:rsidTr="00196D4A">
        <w:trPr>
          <w:trHeight w:val="794"/>
        </w:trPr>
        <w:tc>
          <w:tcPr>
            <w:tcW w:w="661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A3C7A" w:rsidRPr="000A3C7A" w:rsidRDefault="000A3C7A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A3C7A">
              <w:rPr>
                <w:sz w:val="20"/>
                <w:szCs w:val="20"/>
                <w:lang w:eastAsia="hi-IN" w:bidi="hi-IN"/>
              </w:rPr>
              <w:t>Technológiai, műveleti utasítások.</w:t>
            </w:r>
          </w:p>
        </w:tc>
        <w:tc>
          <w:tcPr>
            <w:tcW w:w="845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3C7A" w:rsidRPr="00651A9A" w:rsidTr="00196D4A">
        <w:trPr>
          <w:trHeight w:val="794"/>
        </w:trPr>
        <w:tc>
          <w:tcPr>
            <w:tcW w:w="661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A3C7A" w:rsidRPr="000A3C7A" w:rsidRDefault="000A3C7A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A3C7A">
              <w:rPr>
                <w:sz w:val="20"/>
                <w:szCs w:val="20"/>
                <w:lang w:eastAsia="hi-IN" w:bidi="hi-IN"/>
              </w:rPr>
              <w:t>Gépek védelmi rendszere.</w:t>
            </w:r>
          </w:p>
        </w:tc>
        <w:tc>
          <w:tcPr>
            <w:tcW w:w="845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3C7A" w:rsidRPr="00651A9A" w:rsidTr="00196D4A">
        <w:trPr>
          <w:trHeight w:val="794"/>
        </w:trPr>
        <w:tc>
          <w:tcPr>
            <w:tcW w:w="661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A3C7A" w:rsidRPr="000A3C7A" w:rsidRDefault="000A3C7A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A3C7A">
              <w:rPr>
                <w:sz w:val="20"/>
                <w:szCs w:val="20"/>
                <w:lang w:eastAsia="hi-IN" w:bidi="hi-IN"/>
              </w:rPr>
              <w:t>Gépek biztonságtechnikai kivitelezései.</w:t>
            </w:r>
          </w:p>
        </w:tc>
        <w:tc>
          <w:tcPr>
            <w:tcW w:w="845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3C7A" w:rsidRPr="00651A9A" w:rsidTr="00196D4A">
        <w:trPr>
          <w:trHeight w:val="794"/>
        </w:trPr>
        <w:tc>
          <w:tcPr>
            <w:tcW w:w="661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0A3C7A" w:rsidRPr="000A3C7A" w:rsidRDefault="000A3C7A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A3C7A">
              <w:rPr>
                <w:sz w:val="20"/>
                <w:szCs w:val="20"/>
                <w:lang w:eastAsia="hi-IN" w:bidi="hi-IN"/>
              </w:rPr>
              <w:t>Komplex működtetési jelzőrendszerek.</w:t>
            </w:r>
          </w:p>
        </w:tc>
        <w:tc>
          <w:tcPr>
            <w:tcW w:w="845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3C7A" w:rsidTr="00885BDB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72</w:t>
            </w:r>
          </w:p>
        </w:tc>
        <w:tc>
          <w:tcPr>
            <w:tcW w:w="474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Darabolás</w:t>
            </w:r>
          </w:p>
        </w:tc>
        <w:tc>
          <w:tcPr>
            <w:tcW w:w="3147" w:type="dxa"/>
            <w:gridSpan w:val="3"/>
            <w:shd w:val="clear" w:color="auto" w:fill="BFBFBF" w:themeFill="background1" w:themeFillShade="BF"/>
          </w:tcPr>
          <w:p w:rsidR="000A3C7A" w:rsidRPr="00AA2B5E" w:rsidRDefault="000A3C7A" w:rsidP="00E97ED0">
            <w:pPr>
              <w:spacing w:line="276" w:lineRule="auto"/>
              <w:jc w:val="center"/>
              <w:rPr>
                <w:b/>
              </w:rPr>
            </w:pPr>
          </w:p>
        </w:tc>
      </w:tr>
      <w:tr w:rsidR="000A3C7A" w:rsidRPr="00651A9A" w:rsidTr="00196D4A">
        <w:trPr>
          <w:trHeight w:val="794"/>
        </w:trPr>
        <w:tc>
          <w:tcPr>
            <w:tcW w:w="661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3</w:t>
            </w:r>
          </w:p>
        </w:tc>
        <w:tc>
          <w:tcPr>
            <w:tcW w:w="4748" w:type="dxa"/>
          </w:tcPr>
          <w:p w:rsidR="000A3C7A" w:rsidRPr="008F0137" w:rsidRDefault="00D73AA4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0137">
              <w:rPr>
                <w:sz w:val="20"/>
                <w:lang w:eastAsia="hi-IN" w:bidi="hi-IN"/>
              </w:rPr>
              <w:t>Munka-, baleset-, tűz- és környezetvédelmi, valamint minőségügyi előírások betartása.</w:t>
            </w:r>
          </w:p>
        </w:tc>
        <w:tc>
          <w:tcPr>
            <w:tcW w:w="845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3C7A" w:rsidRPr="00651A9A" w:rsidTr="00196D4A">
        <w:trPr>
          <w:trHeight w:val="794"/>
        </w:trPr>
        <w:tc>
          <w:tcPr>
            <w:tcW w:w="661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A3C7A" w:rsidRPr="008F0137" w:rsidRDefault="00D73AA4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0137">
              <w:rPr>
                <w:sz w:val="20"/>
                <w:lang w:eastAsia="hi-IN" w:bidi="hi-IN"/>
              </w:rPr>
              <w:t>Vágó-, daraboló-, csíkvágó-gépek típusai, részei, felépítésük.</w:t>
            </w:r>
          </w:p>
        </w:tc>
        <w:tc>
          <w:tcPr>
            <w:tcW w:w="845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3C7A" w:rsidRPr="00651A9A" w:rsidTr="00196D4A">
        <w:trPr>
          <w:trHeight w:val="794"/>
        </w:trPr>
        <w:tc>
          <w:tcPr>
            <w:tcW w:w="661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A3C7A" w:rsidRPr="008F0137" w:rsidRDefault="00D73AA4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0137">
              <w:rPr>
                <w:sz w:val="20"/>
                <w:lang w:eastAsia="hi-IN" w:bidi="hi-IN"/>
              </w:rPr>
              <w:t>A gépsor kiegészítő elemei, és működtetési módja.</w:t>
            </w:r>
          </w:p>
        </w:tc>
        <w:tc>
          <w:tcPr>
            <w:tcW w:w="845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3C7A" w:rsidRPr="00651A9A" w:rsidTr="00196D4A">
        <w:trPr>
          <w:trHeight w:val="794"/>
        </w:trPr>
        <w:tc>
          <w:tcPr>
            <w:tcW w:w="661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A3C7A" w:rsidRPr="008F0137" w:rsidRDefault="00D73AA4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0137">
              <w:rPr>
                <w:sz w:val="20"/>
                <w:lang w:eastAsia="hi-IN" w:bidi="hi-IN"/>
              </w:rPr>
              <w:t>Kézi és gépi darabolás kivitelezése.</w:t>
            </w:r>
          </w:p>
        </w:tc>
        <w:tc>
          <w:tcPr>
            <w:tcW w:w="845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3C7A" w:rsidRPr="00651A9A" w:rsidTr="00196D4A">
        <w:trPr>
          <w:trHeight w:val="794"/>
        </w:trPr>
        <w:tc>
          <w:tcPr>
            <w:tcW w:w="661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A3C7A" w:rsidRPr="008F0137" w:rsidRDefault="00D73AA4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0137">
              <w:rPr>
                <w:sz w:val="20"/>
                <w:lang w:eastAsia="hi-IN" w:bidi="hi-IN"/>
              </w:rPr>
              <w:t>Vezérlő és szabályozó berendezések.</w:t>
            </w:r>
          </w:p>
        </w:tc>
        <w:tc>
          <w:tcPr>
            <w:tcW w:w="845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3C7A" w:rsidRPr="00651A9A" w:rsidTr="00196D4A">
        <w:trPr>
          <w:trHeight w:val="794"/>
        </w:trPr>
        <w:tc>
          <w:tcPr>
            <w:tcW w:w="661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A3C7A" w:rsidRPr="008F0137" w:rsidRDefault="00D73AA4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0137">
              <w:rPr>
                <w:sz w:val="20"/>
                <w:lang w:eastAsia="hi-IN" w:bidi="hi-IN"/>
              </w:rPr>
              <w:t>Technológiai, műveleti utasítások.</w:t>
            </w:r>
          </w:p>
        </w:tc>
        <w:tc>
          <w:tcPr>
            <w:tcW w:w="845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3C7A" w:rsidRPr="00651A9A" w:rsidTr="00196D4A">
        <w:trPr>
          <w:trHeight w:val="794"/>
        </w:trPr>
        <w:tc>
          <w:tcPr>
            <w:tcW w:w="661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A3C7A" w:rsidRPr="008F0137" w:rsidRDefault="00D73AA4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0137">
              <w:rPr>
                <w:sz w:val="20"/>
                <w:lang w:eastAsia="hi-IN" w:bidi="hi-IN"/>
              </w:rPr>
              <w:t>Vágógépek működtetése.</w:t>
            </w:r>
          </w:p>
        </w:tc>
        <w:tc>
          <w:tcPr>
            <w:tcW w:w="845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3C7A" w:rsidRPr="00651A9A" w:rsidTr="00196D4A">
        <w:trPr>
          <w:trHeight w:val="794"/>
        </w:trPr>
        <w:tc>
          <w:tcPr>
            <w:tcW w:w="661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A3C7A" w:rsidRPr="008F0137" w:rsidRDefault="00D73AA4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0137">
              <w:rPr>
                <w:sz w:val="20"/>
                <w:lang w:eastAsia="hi-IN" w:bidi="hi-IN"/>
              </w:rPr>
              <w:t>Vágógépek működtetése.</w:t>
            </w:r>
          </w:p>
        </w:tc>
        <w:tc>
          <w:tcPr>
            <w:tcW w:w="845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3C7A" w:rsidRPr="00651A9A" w:rsidTr="00196D4A">
        <w:trPr>
          <w:trHeight w:val="794"/>
        </w:trPr>
        <w:tc>
          <w:tcPr>
            <w:tcW w:w="661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A3C7A" w:rsidRPr="008F0137" w:rsidRDefault="00D73AA4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0137">
              <w:rPr>
                <w:sz w:val="20"/>
                <w:lang w:eastAsia="hi-IN" w:bidi="hi-IN"/>
              </w:rPr>
              <w:t>Vágógépek működtetése.</w:t>
            </w:r>
          </w:p>
        </w:tc>
        <w:tc>
          <w:tcPr>
            <w:tcW w:w="845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3C7A" w:rsidRPr="00651A9A" w:rsidTr="00196D4A">
        <w:trPr>
          <w:trHeight w:val="794"/>
        </w:trPr>
        <w:tc>
          <w:tcPr>
            <w:tcW w:w="661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A3C7A" w:rsidRPr="008F0137" w:rsidRDefault="00D73AA4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0137">
              <w:rPr>
                <w:sz w:val="20"/>
                <w:lang w:eastAsia="hi-IN" w:bidi="hi-IN"/>
              </w:rPr>
              <w:t>Gépek, gépsorok biztonságos működtetésének általános és speciális feltételei.</w:t>
            </w:r>
          </w:p>
        </w:tc>
        <w:tc>
          <w:tcPr>
            <w:tcW w:w="845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3C7A" w:rsidRPr="00651A9A" w:rsidTr="00196D4A">
        <w:trPr>
          <w:trHeight w:val="794"/>
        </w:trPr>
        <w:tc>
          <w:tcPr>
            <w:tcW w:w="661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6</w:t>
            </w:r>
          </w:p>
        </w:tc>
        <w:tc>
          <w:tcPr>
            <w:tcW w:w="4748" w:type="dxa"/>
          </w:tcPr>
          <w:p w:rsidR="000A3C7A" w:rsidRPr="008F0137" w:rsidRDefault="00D73AA4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0137">
              <w:rPr>
                <w:sz w:val="20"/>
                <w:lang w:eastAsia="hi-IN" w:bidi="hi-IN"/>
              </w:rPr>
              <w:t>A gép biztonsági rendszere.</w:t>
            </w:r>
          </w:p>
        </w:tc>
        <w:tc>
          <w:tcPr>
            <w:tcW w:w="845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3C7A" w:rsidRPr="00E97ED0" w:rsidTr="00885BDB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0A3C7A" w:rsidRPr="00E97ED0" w:rsidRDefault="000A3C7A" w:rsidP="00E97ED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:rsidR="000A3C7A" w:rsidRPr="00E97ED0" w:rsidRDefault="000A3C7A" w:rsidP="00E97ED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97ED0">
              <w:rPr>
                <w:sz w:val="24"/>
                <w:szCs w:val="24"/>
              </w:rPr>
              <w:t>288</w:t>
            </w:r>
          </w:p>
        </w:tc>
        <w:tc>
          <w:tcPr>
            <w:tcW w:w="4748" w:type="dxa"/>
            <w:vAlign w:val="center"/>
          </w:tcPr>
          <w:p w:rsidR="000A3C7A" w:rsidRPr="00E97ED0" w:rsidRDefault="000A3C7A" w:rsidP="00E97ED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97ED0">
              <w:rPr>
                <w:sz w:val="24"/>
                <w:szCs w:val="24"/>
              </w:rPr>
              <w:t>Vázerősítő-gumi rendszerek gyakorlat</w:t>
            </w:r>
          </w:p>
        </w:tc>
        <w:tc>
          <w:tcPr>
            <w:tcW w:w="3147" w:type="dxa"/>
            <w:gridSpan w:val="3"/>
            <w:shd w:val="clear" w:color="auto" w:fill="BFBFBF" w:themeFill="background1" w:themeFillShade="BF"/>
          </w:tcPr>
          <w:p w:rsidR="000A3C7A" w:rsidRPr="00E97ED0" w:rsidRDefault="000A3C7A" w:rsidP="00E97ED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0A3C7A" w:rsidTr="00885BDB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</w:rPr>
            </w:pPr>
            <w:r w:rsidRPr="00824E95">
              <w:rPr>
                <w:sz w:val="20"/>
              </w:rPr>
              <w:t>72</w:t>
            </w:r>
          </w:p>
        </w:tc>
        <w:tc>
          <w:tcPr>
            <w:tcW w:w="474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423B6">
              <w:rPr>
                <w:sz w:val="20"/>
                <w:szCs w:val="20"/>
              </w:rPr>
              <w:t>Vázerősítő anyagok</w:t>
            </w:r>
          </w:p>
        </w:tc>
        <w:tc>
          <w:tcPr>
            <w:tcW w:w="3147" w:type="dxa"/>
            <w:gridSpan w:val="3"/>
            <w:shd w:val="clear" w:color="auto" w:fill="BFBFBF" w:themeFill="background1" w:themeFillShade="BF"/>
          </w:tcPr>
          <w:p w:rsidR="000A3C7A" w:rsidRPr="00AA2B5E" w:rsidRDefault="000A3C7A" w:rsidP="00E97ED0">
            <w:pPr>
              <w:spacing w:line="276" w:lineRule="auto"/>
              <w:jc w:val="center"/>
              <w:rPr>
                <w:b/>
              </w:rPr>
            </w:pPr>
          </w:p>
        </w:tc>
      </w:tr>
      <w:tr w:rsidR="000A3C7A" w:rsidRPr="00651A9A" w:rsidTr="00196D4A">
        <w:trPr>
          <w:trHeight w:val="794"/>
        </w:trPr>
        <w:tc>
          <w:tcPr>
            <w:tcW w:w="661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</w:rPr>
            </w:pPr>
            <w:r w:rsidRPr="00824E95">
              <w:rPr>
                <w:sz w:val="20"/>
              </w:rPr>
              <w:t>1</w:t>
            </w:r>
          </w:p>
        </w:tc>
        <w:tc>
          <w:tcPr>
            <w:tcW w:w="4748" w:type="dxa"/>
          </w:tcPr>
          <w:p w:rsidR="000A3C7A" w:rsidRPr="008F0137" w:rsidRDefault="00D73AA4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0137">
              <w:rPr>
                <w:sz w:val="20"/>
                <w:lang w:eastAsia="hi-IN" w:bidi="hi-IN"/>
              </w:rPr>
              <w:t>Szilárdsághordozó anyagok típusai.</w:t>
            </w:r>
          </w:p>
        </w:tc>
        <w:tc>
          <w:tcPr>
            <w:tcW w:w="845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3C7A" w:rsidRPr="00651A9A" w:rsidTr="00196D4A">
        <w:trPr>
          <w:trHeight w:val="794"/>
        </w:trPr>
        <w:tc>
          <w:tcPr>
            <w:tcW w:w="661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A3C7A" w:rsidRPr="008F0137" w:rsidRDefault="00D73AA4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0137">
              <w:rPr>
                <w:sz w:val="20"/>
                <w:lang w:eastAsia="hi-IN" w:bidi="hi-IN"/>
              </w:rPr>
              <w:t>Szilárdsághordozó anyagok típusai.</w:t>
            </w:r>
          </w:p>
        </w:tc>
        <w:tc>
          <w:tcPr>
            <w:tcW w:w="845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3C7A" w:rsidRPr="00651A9A" w:rsidTr="00196D4A">
        <w:trPr>
          <w:trHeight w:val="794"/>
        </w:trPr>
        <w:tc>
          <w:tcPr>
            <w:tcW w:w="661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A3C7A" w:rsidRPr="008F0137" w:rsidRDefault="00D73AA4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0137">
              <w:rPr>
                <w:sz w:val="20"/>
                <w:lang w:eastAsia="hi-IN" w:bidi="hi-IN"/>
              </w:rPr>
              <w:t>Vázerősítő anyagtípusok.</w:t>
            </w:r>
          </w:p>
        </w:tc>
        <w:tc>
          <w:tcPr>
            <w:tcW w:w="845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3C7A" w:rsidRPr="00651A9A" w:rsidTr="00196D4A">
        <w:trPr>
          <w:trHeight w:val="794"/>
        </w:trPr>
        <w:tc>
          <w:tcPr>
            <w:tcW w:w="661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A3C7A" w:rsidRPr="008F0137" w:rsidRDefault="00D73AA4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0137">
              <w:rPr>
                <w:sz w:val="20"/>
                <w:lang w:eastAsia="hi-IN" w:bidi="hi-IN"/>
              </w:rPr>
              <w:t>A szálasanyag-gumi rendszer.</w:t>
            </w:r>
          </w:p>
        </w:tc>
        <w:tc>
          <w:tcPr>
            <w:tcW w:w="845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3C7A" w:rsidRPr="00651A9A" w:rsidTr="00196D4A">
        <w:trPr>
          <w:trHeight w:val="794"/>
        </w:trPr>
        <w:tc>
          <w:tcPr>
            <w:tcW w:w="661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A3C7A" w:rsidRPr="008F0137" w:rsidRDefault="00D73AA4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0137">
              <w:rPr>
                <w:sz w:val="20"/>
                <w:lang w:eastAsia="hi-IN" w:bidi="hi-IN"/>
              </w:rPr>
              <w:t>Szálasanyagok, szövetek, acélhuzalok és sodronyok tulajdonságai.</w:t>
            </w:r>
          </w:p>
        </w:tc>
        <w:tc>
          <w:tcPr>
            <w:tcW w:w="845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3C7A" w:rsidRPr="00651A9A" w:rsidTr="00196D4A">
        <w:trPr>
          <w:trHeight w:val="794"/>
        </w:trPr>
        <w:tc>
          <w:tcPr>
            <w:tcW w:w="661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A3C7A" w:rsidRPr="008F0137" w:rsidRDefault="00D73AA4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0137">
              <w:rPr>
                <w:sz w:val="20"/>
                <w:lang w:eastAsia="hi-IN" w:bidi="hi-IN"/>
              </w:rPr>
              <w:t>Erősítőszálak tulajdonságainak jellemzése.</w:t>
            </w:r>
          </w:p>
        </w:tc>
        <w:tc>
          <w:tcPr>
            <w:tcW w:w="845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3C7A" w:rsidRPr="00651A9A" w:rsidTr="00196D4A">
        <w:trPr>
          <w:trHeight w:val="794"/>
        </w:trPr>
        <w:tc>
          <w:tcPr>
            <w:tcW w:w="661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A3C7A" w:rsidRPr="008F0137" w:rsidRDefault="00D73AA4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0137">
              <w:rPr>
                <w:sz w:val="20"/>
                <w:lang w:eastAsia="hi-IN" w:bidi="hi-IN"/>
              </w:rPr>
              <w:t>Erősítőszálak tulajdonságait befolyásoló tényezők.</w:t>
            </w:r>
          </w:p>
        </w:tc>
        <w:tc>
          <w:tcPr>
            <w:tcW w:w="845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3C7A" w:rsidRPr="00651A9A" w:rsidTr="00196D4A">
        <w:trPr>
          <w:trHeight w:val="794"/>
        </w:trPr>
        <w:tc>
          <w:tcPr>
            <w:tcW w:w="661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A3C7A" w:rsidRPr="008F0137" w:rsidRDefault="00D73AA4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0137">
              <w:rPr>
                <w:sz w:val="20"/>
                <w:lang w:eastAsia="hi-IN" w:bidi="hi-IN"/>
              </w:rPr>
              <w:t>Erősítőanyagok tapadása a gumihoz.</w:t>
            </w:r>
          </w:p>
        </w:tc>
        <w:tc>
          <w:tcPr>
            <w:tcW w:w="845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3C7A" w:rsidRPr="00651A9A" w:rsidTr="00196D4A">
        <w:trPr>
          <w:trHeight w:val="794"/>
        </w:trPr>
        <w:tc>
          <w:tcPr>
            <w:tcW w:w="661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A3C7A" w:rsidRPr="008F0137" w:rsidRDefault="00D73AA4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0137">
              <w:rPr>
                <w:sz w:val="20"/>
                <w:lang w:eastAsia="hi-IN" w:bidi="hi-IN"/>
              </w:rPr>
              <w:t>Textil vázerősítő anyagok. Acél vázerősítő anyagok.</w:t>
            </w:r>
          </w:p>
        </w:tc>
        <w:tc>
          <w:tcPr>
            <w:tcW w:w="845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3C7A" w:rsidRPr="00651A9A" w:rsidTr="00196D4A">
        <w:trPr>
          <w:trHeight w:val="794"/>
        </w:trPr>
        <w:tc>
          <w:tcPr>
            <w:tcW w:w="661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A3C7A" w:rsidRPr="008F0137" w:rsidRDefault="00D73AA4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0137">
              <w:rPr>
                <w:sz w:val="20"/>
                <w:lang w:eastAsia="hi-IN" w:bidi="hi-IN"/>
              </w:rPr>
              <w:t>Vágó- és csíkvágógépek.</w:t>
            </w:r>
          </w:p>
        </w:tc>
        <w:tc>
          <w:tcPr>
            <w:tcW w:w="845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3C7A" w:rsidRPr="00651A9A" w:rsidTr="00196D4A">
        <w:trPr>
          <w:trHeight w:val="794"/>
        </w:trPr>
        <w:tc>
          <w:tcPr>
            <w:tcW w:w="661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A3C7A" w:rsidRPr="008F0137" w:rsidRDefault="00D73AA4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0137">
              <w:rPr>
                <w:sz w:val="20"/>
                <w:lang w:eastAsia="hi-IN" w:bidi="hi-IN"/>
              </w:rPr>
              <w:t>Konstrukció szerinti méretre vágás. Vázerősítők tároló rendszerei.</w:t>
            </w:r>
          </w:p>
        </w:tc>
        <w:tc>
          <w:tcPr>
            <w:tcW w:w="845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3C7A" w:rsidRPr="00651A9A" w:rsidTr="00196D4A">
        <w:trPr>
          <w:trHeight w:val="794"/>
        </w:trPr>
        <w:tc>
          <w:tcPr>
            <w:tcW w:w="661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1</w:t>
            </w:r>
          </w:p>
        </w:tc>
        <w:tc>
          <w:tcPr>
            <w:tcW w:w="4748" w:type="dxa"/>
          </w:tcPr>
          <w:p w:rsidR="000A3C7A" w:rsidRPr="008F0137" w:rsidRDefault="00D73AA4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0137">
              <w:rPr>
                <w:sz w:val="20"/>
                <w:lang w:eastAsia="hi-IN" w:bidi="hi-IN"/>
              </w:rPr>
              <w:t>Vázerősítők tároló rendszerei.</w:t>
            </w:r>
          </w:p>
        </w:tc>
        <w:tc>
          <w:tcPr>
            <w:tcW w:w="845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3C7A" w:rsidTr="00885BDB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</w:pPr>
            <w:r w:rsidRPr="00824E95">
              <w:rPr>
                <w:sz w:val="20"/>
              </w:rPr>
              <w:t>108</w:t>
            </w:r>
          </w:p>
        </w:tc>
        <w:tc>
          <w:tcPr>
            <w:tcW w:w="474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423B6">
              <w:rPr>
                <w:sz w:val="20"/>
                <w:szCs w:val="20"/>
              </w:rPr>
              <w:t>Felpréselés</w:t>
            </w:r>
          </w:p>
        </w:tc>
        <w:tc>
          <w:tcPr>
            <w:tcW w:w="3147" w:type="dxa"/>
            <w:gridSpan w:val="3"/>
            <w:shd w:val="clear" w:color="auto" w:fill="BFBFBF" w:themeFill="background1" w:themeFillShade="BF"/>
          </w:tcPr>
          <w:p w:rsidR="000A3C7A" w:rsidRPr="00AA2B5E" w:rsidRDefault="000A3C7A" w:rsidP="00E97ED0">
            <w:pPr>
              <w:spacing w:line="276" w:lineRule="auto"/>
              <w:jc w:val="center"/>
              <w:rPr>
                <w:b/>
              </w:rPr>
            </w:pPr>
          </w:p>
        </w:tc>
      </w:tr>
      <w:tr w:rsidR="000A3C7A" w:rsidRPr="00651A9A" w:rsidTr="00196D4A">
        <w:trPr>
          <w:trHeight w:val="794"/>
        </w:trPr>
        <w:tc>
          <w:tcPr>
            <w:tcW w:w="661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6</w:t>
            </w:r>
          </w:p>
        </w:tc>
        <w:tc>
          <w:tcPr>
            <w:tcW w:w="4748" w:type="dxa"/>
          </w:tcPr>
          <w:p w:rsidR="000A3C7A" w:rsidRPr="008F0137" w:rsidRDefault="00D73AA4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0137">
              <w:rPr>
                <w:sz w:val="20"/>
                <w:lang w:eastAsia="hi-IN" w:bidi="hi-IN"/>
              </w:rPr>
              <w:t>Munka-, baleset-, tűz- és környezetvédelmi, illetve minőségügyi előírások. Felpréselés elmélete.</w:t>
            </w:r>
          </w:p>
        </w:tc>
        <w:tc>
          <w:tcPr>
            <w:tcW w:w="845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3C7A" w:rsidRPr="00651A9A" w:rsidTr="00196D4A">
        <w:trPr>
          <w:trHeight w:val="794"/>
        </w:trPr>
        <w:tc>
          <w:tcPr>
            <w:tcW w:w="661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A3C7A" w:rsidRPr="008F0137" w:rsidRDefault="00D73AA4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0137">
              <w:rPr>
                <w:sz w:val="20"/>
                <w:lang w:eastAsia="hi-IN" w:bidi="hi-IN"/>
              </w:rPr>
              <w:t>Előírt anyagminőség.</w:t>
            </w:r>
          </w:p>
        </w:tc>
        <w:tc>
          <w:tcPr>
            <w:tcW w:w="845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3C7A" w:rsidRPr="00651A9A" w:rsidTr="00196D4A">
        <w:trPr>
          <w:trHeight w:val="794"/>
        </w:trPr>
        <w:tc>
          <w:tcPr>
            <w:tcW w:w="661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A3C7A" w:rsidRPr="008F0137" w:rsidRDefault="00D73AA4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0137">
              <w:rPr>
                <w:sz w:val="20"/>
                <w:lang w:eastAsia="hi-IN" w:bidi="hi-IN"/>
              </w:rPr>
              <w:t>Alkalmazott anyagok felhasználhatósági előírásai.</w:t>
            </w:r>
          </w:p>
        </w:tc>
        <w:tc>
          <w:tcPr>
            <w:tcW w:w="845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3C7A" w:rsidRPr="00651A9A" w:rsidTr="00196D4A">
        <w:trPr>
          <w:trHeight w:val="794"/>
        </w:trPr>
        <w:tc>
          <w:tcPr>
            <w:tcW w:w="661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A3C7A" w:rsidRPr="008F0137" w:rsidRDefault="00D73AA4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0137">
              <w:rPr>
                <w:sz w:val="20"/>
                <w:lang w:eastAsia="hi-IN" w:bidi="hi-IN"/>
              </w:rPr>
              <w:t>Anyagtárolás rendszerének módja, struktúrája.</w:t>
            </w:r>
          </w:p>
        </w:tc>
        <w:tc>
          <w:tcPr>
            <w:tcW w:w="845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3C7A" w:rsidRPr="00651A9A" w:rsidTr="00196D4A">
        <w:trPr>
          <w:trHeight w:val="794"/>
        </w:trPr>
        <w:tc>
          <w:tcPr>
            <w:tcW w:w="661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A3C7A" w:rsidRPr="008F0137" w:rsidRDefault="00D73AA4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0137">
              <w:rPr>
                <w:sz w:val="20"/>
                <w:lang w:eastAsia="hi-IN" w:bidi="hi-IN"/>
              </w:rPr>
              <w:t>Gyártáshoz szükséges paraméterek beállítása.</w:t>
            </w:r>
          </w:p>
        </w:tc>
        <w:tc>
          <w:tcPr>
            <w:tcW w:w="845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3C7A" w:rsidRPr="00651A9A" w:rsidTr="00196D4A">
        <w:trPr>
          <w:trHeight w:val="794"/>
        </w:trPr>
        <w:tc>
          <w:tcPr>
            <w:tcW w:w="661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A3C7A" w:rsidRPr="008F0137" w:rsidRDefault="00D73AA4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0137">
              <w:rPr>
                <w:sz w:val="20"/>
                <w:lang w:eastAsia="hi-IN" w:bidi="hi-IN"/>
              </w:rPr>
              <w:t>Anyagtovábbító rendszerek.</w:t>
            </w:r>
          </w:p>
        </w:tc>
        <w:tc>
          <w:tcPr>
            <w:tcW w:w="845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3C7A" w:rsidRPr="00651A9A" w:rsidTr="00196D4A">
        <w:trPr>
          <w:trHeight w:val="794"/>
        </w:trPr>
        <w:tc>
          <w:tcPr>
            <w:tcW w:w="661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A3C7A" w:rsidRPr="008F0137" w:rsidRDefault="00D73AA4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0137">
              <w:rPr>
                <w:sz w:val="20"/>
                <w:lang w:eastAsia="hi-IN" w:bidi="hi-IN"/>
              </w:rPr>
              <w:t>Szállítóberendezések típusai, felépítésük.</w:t>
            </w:r>
          </w:p>
        </w:tc>
        <w:tc>
          <w:tcPr>
            <w:tcW w:w="845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3C7A" w:rsidRPr="00651A9A" w:rsidTr="00196D4A">
        <w:trPr>
          <w:trHeight w:val="794"/>
        </w:trPr>
        <w:tc>
          <w:tcPr>
            <w:tcW w:w="661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A3C7A" w:rsidRPr="008F0137" w:rsidRDefault="00D73AA4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0137">
              <w:rPr>
                <w:sz w:val="20"/>
                <w:lang w:eastAsia="hi-IN" w:bidi="hi-IN"/>
              </w:rPr>
              <w:t>Felpréselés kivitelezése különböző kalander típusoknál.</w:t>
            </w:r>
          </w:p>
        </w:tc>
        <w:tc>
          <w:tcPr>
            <w:tcW w:w="845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3C7A" w:rsidRPr="00651A9A" w:rsidTr="00196D4A">
        <w:trPr>
          <w:trHeight w:val="794"/>
        </w:trPr>
        <w:tc>
          <w:tcPr>
            <w:tcW w:w="661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A3C7A" w:rsidRPr="008F0137" w:rsidRDefault="00D73AA4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0137">
              <w:rPr>
                <w:sz w:val="20"/>
                <w:lang w:eastAsia="hi-IN" w:bidi="hi-IN"/>
              </w:rPr>
              <w:t>Felpréselés berendezései.</w:t>
            </w:r>
          </w:p>
        </w:tc>
        <w:tc>
          <w:tcPr>
            <w:tcW w:w="845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3C7A" w:rsidRPr="00651A9A" w:rsidTr="00196D4A">
        <w:trPr>
          <w:trHeight w:val="794"/>
        </w:trPr>
        <w:tc>
          <w:tcPr>
            <w:tcW w:w="661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A3C7A" w:rsidRPr="008F0137" w:rsidRDefault="00D73AA4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0137">
              <w:rPr>
                <w:sz w:val="20"/>
                <w:lang w:eastAsia="hi-IN" w:bidi="hi-IN"/>
              </w:rPr>
              <w:t>Felpréselés technológiai folyamata.</w:t>
            </w:r>
          </w:p>
        </w:tc>
        <w:tc>
          <w:tcPr>
            <w:tcW w:w="845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3C7A" w:rsidRPr="00651A9A" w:rsidTr="00196D4A">
        <w:trPr>
          <w:trHeight w:val="794"/>
        </w:trPr>
        <w:tc>
          <w:tcPr>
            <w:tcW w:w="661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A3C7A" w:rsidRPr="008F0137" w:rsidRDefault="00D73AA4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0137">
              <w:rPr>
                <w:sz w:val="20"/>
                <w:lang w:eastAsia="hi-IN" w:bidi="hi-IN"/>
              </w:rPr>
              <w:t>Itatott vázerősítő anyag gumizása.</w:t>
            </w:r>
          </w:p>
        </w:tc>
        <w:tc>
          <w:tcPr>
            <w:tcW w:w="845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3C7A" w:rsidRPr="00651A9A" w:rsidTr="00196D4A">
        <w:trPr>
          <w:trHeight w:val="794"/>
        </w:trPr>
        <w:tc>
          <w:tcPr>
            <w:tcW w:w="661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A3C7A" w:rsidRPr="008F0137" w:rsidRDefault="00D73AA4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0137">
              <w:rPr>
                <w:sz w:val="20"/>
                <w:lang w:eastAsia="hi-IN" w:bidi="hi-IN"/>
              </w:rPr>
              <w:t>Felpréselés műveletei. Felpréselés</w:t>
            </w:r>
            <w:r w:rsidR="00196D4A">
              <w:rPr>
                <w:sz w:val="20"/>
                <w:lang w:eastAsia="hi-IN" w:bidi="hi-IN"/>
              </w:rPr>
              <w:t>es</w:t>
            </w:r>
            <w:r w:rsidRPr="008F0137">
              <w:rPr>
                <w:sz w:val="20"/>
                <w:lang w:eastAsia="hi-IN" w:bidi="hi-IN"/>
              </w:rPr>
              <w:t xml:space="preserve"> félkész termékek vizsgálata.</w:t>
            </w:r>
          </w:p>
        </w:tc>
        <w:tc>
          <w:tcPr>
            <w:tcW w:w="845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3C7A" w:rsidRPr="00651A9A" w:rsidTr="00196D4A">
        <w:trPr>
          <w:trHeight w:val="794"/>
        </w:trPr>
        <w:tc>
          <w:tcPr>
            <w:tcW w:w="661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A3C7A" w:rsidRPr="008F0137" w:rsidRDefault="00D73AA4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0137">
              <w:rPr>
                <w:sz w:val="20"/>
                <w:lang w:eastAsia="hi-IN" w:bidi="hi-IN"/>
              </w:rPr>
              <w:t>Itatott és gumizott vázerősítő anyagkészlet kezelése.</w:t>
            </w:r>
          </w:p>
        </w:tc>
        <w:tc>
          <w:tcPr>
            <w:tcW w:w="845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3C7A" w:rsidRPr="00651A9A" w:rsidTr="00196D4A">
        <w:trPr>
          <w:trHeight w:val="794"/>
        </w:trPr>
        <w:tc>
          <w:tcPr>
            <w:tcW w:w="661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A3C7A" w:rsidRPr="008F0137" w:rsidRDefault="00D73AA4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0137">
              <w:rPr>
                <w:sz w:val="20"/>
                <w:lang w:eastAsia="hi-IN" w:bidi="hi-IN"/>
              </w:rPr>
              <w:t>Vezérlő és szabályozó berendezések.</w:t>
            </w:r>
          </w:p>
        </w:tc>
        <w:tc>
          <w:tcPr>
            <w:tcW w:w="845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3C7A" w:rsidRPr="00651A9A" w:rsidTr="00196D4A">
        <w:trPr>
          <w:trHeight w:val="794"/>
        </w:trPr>
        <w:tc>
          <w:tcPr>
            <w:tcW w:w="661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A3C7A" w:rsidRPr="008F0137" w:rsidRDefault="00D73AA4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0137">
              <w:rPr>
                <w:sz w:val="20"/>
                <w:lang w:eastAsia="hi-IN" w:bidi="hi-IN"/>
              </w:rPr>
              <w:t>Technológiai, műveleti utasítások.</w:t>
            </w:r>
            <w:r w:rsidR="00D43120">
              <w:rPr>
                <w:sz w:val="20"/>
                <w:lang w:eastAsia="hi-IN" w:bidi="hi-IN"/>
              </w:rPr>
              <w:t xml:space="preserve"> </w:t>
            </w:r>
            <w:r w:rsidRPr="008F0137">
              <w:rPr>
                <w:sz w:val="20"/>
                <w:lang w:eastAsia="hi-IN" w:bidi="hi-IN"/>
              </w:rPr>
              <w:t>Gépek védelmi rendszere.</w:t>
            </w:r>
          </w:p>
        </w:tc>
        <w:tc>
          <w:tcPr>
            <w:tcW w:w="845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3C7A" w:rsidRPr="00651A9A" w:rsidTr="00196D4A">
        <w:trPr>
          <w:trHeight w:val="794"/>
        </w:trPr>
        <w:tc>
          <w:tcPr>
            <w:tcW w:w="661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0A3C7A" w:rsidRPr="008F0137" w:rsidRDefault="00D73AA4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0137">
              <w:rPr>
                <w:sz w:val="20"/>
                <w:lang w:eastAsia="hi-IN" w:bidi="hi-IN"/>
              </w:rPr>
              <w:t>Gépek biztonságtechnikai kivitelezései.</w:t>
            </w:r>
            <w:r w:rsidR="00D43120">
              <w:rPr>
                <w:sz w:val="20"/>
                <w:lang w:eastAsia="hi-IN" w:bidi="hi-IN"/>
              </w:rPr>
              <w:t xml:space="preserve"> </w:t>
            </w:r>
            <w:r w:rsidRPr="008F0137">
              <w:rPr>
                <w:sz w:val="20"/>
                <w:lang w:eastAsia="hi-IN" w:bidi="hi-IN"/>
              </w:rPr>
              <w:t>Komplex működtetési jelzőrendszerek betartása.</w:t>
            </w:r>
          </w:p>
        </w:tc>
        <w:tc>
          <w:tcPr>
            <w:tcW w:w="845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3C7A" w:rsidTr="00885BDB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</w:pPr>
            <w:r w:rsidRPr="00824E95">
              <w:rPr>
                <w:sz w:val="20"/>
              </w:rPr>
              <w:t>108</w:t>
            </w:r>
          </w:p>
        </w:tc>
        <w:tc>
          <w:tcPr>
            <w:tcW w:w="474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423B6">
              <w:rPr>
                <w:sz w:val="20"/>
                <w:szCs w:val="20"/>
              </w:rPr>
              <w:t>Frikcionálás</w:t>
            </w:r>
          </w:p>
        </w:tc>
        <w:tc>
          <w:tcPr>
            <w:tcW w:w="3147" w:type="dxa"/>
            <w:gridSpan w:val="3"/>
            <w:shd w:val="clear" w:color="auto" w:fill="BFBFBF" w:themeFill="background1" w:themeFillShade="BF"/>
          </w:tcPr>
          <w:p w:rsidR="000A3C7A" w:rsidRPr="00AA2B5E" w:rsidRDefault="000A3C7A" w:rsidP="00E97ED0">
            <w:pPr>
              <w:spacing w:line="276" w:lineRule="auto"/>
              <w:jc w:val="center"/>
              <w:rPr>
                <w:b/>
              </w:rPr>
            </w:pPr>
          </w:p>
        </w:tc>
      </w:tr>
      <w:tr w:rsidR="000A3C7A" w:rsidRPr="00651A9A" w:rsidTr="00196D4A">
        <w:trPr>
          <w:trHeight w:val="794"/>
        </w:trPr>
        <w:tc>
          <w:tcPr>
            <w:tcW w:w="661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3</w:t>
            </w:r>
          </w:p>
        </w:tc>
        <w:tc>
          <w:tcPr>
            <w:tcW w:w="4748" w:type="dxa"/>
          </w:tcPr>
          <w:p w:rsidR="000A3C7A" w:rsidRPr="008F0137" w:rsidRDefault="00D73AA4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0137">
              <w:rPr>
                <w:sz w:val="20"/>
                <w:lang w:eastAsia="hi-IN" w:bidi="hi-IN"/>
              </w:rPr>
              <w:t xml:space="preserve">Munka-, baleset-, tűz- és környezetvédelmi, illetve minőségügyi előírások. </w:t>
            </w:r>
          </w:p>
        </w:tc>
        <w:tc>
          <w:tcPr>
            <w:tcW w:w="845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3C7A" w:rsidRPr="00651A9A" w:rsidTr="00196D4A">
        <w:trPr>
          <w:trHeight w:val="794"/>
        </w:trPr>
        <w:tc>
          <w:tcPr>
            <w:tcW w:w="661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A3C7A" w:rsidRPr="008F0137" w:rsidRDefault="00D73AA4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0137">
              <w:rPr>
                <w:sz w:val="20"/>
                <w:lang w:eastAsia="hi-IN" w:bidi="hi-IN"/>
              </w:rPr>
              <w:t>Frikcionálás elmélete. Előírt anyagminőség.</w:t>
            </w:r>
          </w:p>
        </w:tc>
        <w:tc>
          <w:tcPr>
            <w:tcW w:w="845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3C7A" w:rsidRPr="00651A9A" w:rsidTr="00196D4A">
        <w:trPr>
          <w:trHeight w:val="794"/>
        </w:trPr>
        <w:tc>
          <w:tcPr>
            <w:tcW w:w="661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A3C7A" w:rsidRPr="008F0137" w:rsidRDefault="00D73AA4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0137">
              <w:rPr>
                <w:sz w:val="20"/>
                <w:lang w:eastAsia="hi-IN" w:bidi="hi-IN"/>
              </w:rPr>
              <w:t>Alkalmazott anyagok felhasználhatósági előírásai. Anyagtárolás rendszerének módja, struktúrája.</w:t>
            </w:r>
          </w:p>
        </w:tc>
        <w:tc>
          <w:tcPr>
            <w:tcW w:w="845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3C7A" w:rsidRPr="00651A9A" w:rsidTr="00196D4A">
        <w:trPr>
          <w:trHeight w:val="794"/>
        </w:trPr>
        <w:tc>
          <w:tcPr>
            <w:tcW w:w="661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A3C7A" w:rsidRPr="008F0137" w:rsidRDefault="00D73AA4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0137">
              <w:rPr>
                <w:sz w:val="20"/>
                <w:lang w:eastAsia="hi-IN" w:bidi="hi-IN"/>
              </w:rPr>
              <w:t>Gyártáshoz szükséges paraméterek beállítása.</w:t>
            </w:r>
          </w:p>
        </w:tc>
        <w:tc>
          <w:tcPr>
            <w:tcW w:w="845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3C7A" w:rsidRPr="00651A9A" w:rsidTr="00196D4A">
        <w:trPr>
          <w:trHeight w:val="794"/>
        </w:trPr>
        <w:tc>
          <w:tcPr>
            <w:tcW w:w="661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A3C7A" w:rsidRPr="008F0137" w:rsidRDefault="00D73AA4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0137">
              <w:rPr>
                <w:sz w:val="20"/>
                <w:lang w:eastAsia="hi-IN" w:bidi="hi-IN"/>
              </w:rPr>
              <w:t>Anyagtovábbító rendszerek.</w:t>
            </w:r>
            <w:r w:rsidR="00D43120">
              <w:rPr>
                <w:sz w:val="20"/>
                <w:lang w:eastAsia="hi-IN" w:bidi="hi-IN"/>
              </w:rPr>
              <w:t xml:space="preserve"> </w:t>
            </w:r>
            <w:r w:rsidRPr="008F0137">
              <w:rPr>
                <w:sz w:val="20"/>
                <w:lang w:eastAsia="hi-IN" w:bidi="hi-IN"/>
              </w:rPr>
              <w:t>Szállítóberendezések típusai, felépítésük</w:t>
            </w:r>
            <w:r w:rsidR="00D43120">
              <w:rPr>
                <w:sz w:val="20"/>
                <w:lang w:eastAsia="hi-IN" w:bidi="hi-IN"/>
              </w:rPr>
              <w:t>.</w:t>
            </w:r>
          </w:p>
        </w:tc>
        <w:tc>
          <w:tcPr>
            <w:tcW w:w="845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3C7A" w:rsidRPr="00651A9A" w:rsidTr="00196D4A">
        <w:trPr>
          <w:trHeight w:val="794"/>
        </w:trPr>
        <w:tc>
          <w:tcPr>
            <w:tcW w:w="661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A3C7A" w:rsidRPr="008F0137" w:rsidRDefault="00D73AA4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0137">
              <w:rPr>
                <w:sz w:val="20"/>
                <w:lang w:eastAsia="hi-IN" w:bidi="hi-IN"/>
              </w:rPr>
              <w:t>Frikcionálás kivitelezése különböző kalander típusoknál</w:t>
            </w:r>
            <w:r w:rsidR="00D43120">
              <w:rPr>
                <w:sz w:val="20"/>
                <w:lang w:eastAsia="hi-IN" w:bidi="hi-IN"/>
              </w:rPr>
              <w:t>.</w:t>
            </w:r>
          </w:p>
        </w:tc>
        <w:tc>
          <w:tcPr>
            <w:tcW w:w="845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3C7A" w:rsidRPr="00651A9A" w:rsidTr="00196D4A">
        <w:trPr>
          <w:trHeight w:val="794"/>
        </w:trPr>
        <w:tc>
          <w:tcPr>
            <w:tcW w:w="661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A3C7A" w:rsidRPr="008F0137" w:rsidRDefault="00D73AA4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0137">
              <w:rPr>
                <w:sz w:val="20"/>
                <w:lang w:eastAsia="hi-IN" w:bidi="hi-IN"/>
              </w:rPr>
              <w:t>Frikcionálás berendezései.</w:t>
            </w:r>
            <w:r w:rsidR="00D43120">
              <w:rPr>
                <w:sz w:val="20"/>
                <w:lang w:eastAsia="hi-IN" w:bidi="hi-IN"/>
              </w:rPr>
              <w:t xml:space="preserve"> </w:t>
            </w:r>
            <w:r w:rsidRPr="008F0137">
              <w:rPr>
                <w:sz w:val="20"/>
                <w:lang w:eastAsia="hi-IN" w:bidi="hi-IN"/>
              </w:rPr>
              <w:t>Frikcionálás technológiai folyamata.</w:t>
            </w:r>
          </w:p>
        </w:tc>
        <w:tc>
          <w:tcPr>
            <w:tcW w:w="845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3C7A" w:rsidRPr="00651A9A" w:rsidTr="00196D4A">
        <w:trPr>
          <w:trHeight w:val="794"/>
        </w:trPr>
        <w:tc>
          <w:tcPr>
            <w:tcW w:w="661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A3C7A" w:rsidRPr="008F0137" w:rsidRDefault="00D73AA4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0137">
              <w:rPr>
                <w:sz w:val="20"/>
                <w:lang w:eastAsia="hi-IN" w:bidi="hi-IN"/>
              </w:rPr>
              <w:t>Frikcoinálás műveletei.</w:t>
            </w:r>
            <w:r w:rsidR="00D43120">
              <w:rPr>
                <w:sz w:val="20"/>
                <w:lang w:eastAsia="hi-IN" w:bidi="hi-IN"/>
              </w:rPr>
              <w:t xml:space="preserve"> </w:t>
            </w:r>
            <w:r w:rsidRPr="008F0137">
              <w:rPr>
                <w:sz w:val="20"/>
                <w:lang w:eastAsia="hi-IN" w:bidi="hi-IN"/>
              </w:rPr>
              <w:t>Frikcionálásra alkalmas keverékek.</w:t>
            </w:r>
          </w:p>
        </w:tc>
        <w:tc>
          <w:tcPr>
            <w:tcW w:w="845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3C7A" w:rsidRPr="00651A9A" w:rsidTr="00196D4A">
        <w:trPr>
          <w:trHeight w:val="794"/>
        </w:trPr>
        <w:tc>
          <w:tcPr>
            <w:tcW w:w="661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A3C7A" w:rsidRPr="008F0137" w:rsidRDefault="00D73AA4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0137">
              <w:rPr>
                <w:sz w:val="20"/>
                <w:lang w:eastAsia="hi-IN" w:bidi="hi-IN"/>
              </w:rPr>
              <w:t>Vázerősítő anyagok.</w:t>
            </w:r>
            <w:r w:rsidR="00D43120">
              <w:rPr>
                <w:sz w:val="20"/>
                <w:lang w:eastAsia="hi-IN" w:bidi="hi-IN"/>
              </w:rPr>
              <w:t xml:space="preserve"> </w:t>
            </w:r>
            <w:r w:rsidRPr="008F0137">
              <w:rPr>
                <w:sz w:val="20"/>
                <w:lang w:eastAsia="hi-IN" w:bidi="hi-IN"/>
              </w:rPr>
              <w:t>Vázerősítő anyagok szerkezete és tulajdonságai.</w:t>
            </w:r>
          </w:p>
        </w:tc>
        <w:tc>
          <w:tcPr>
            <w:tcW w:w="845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3C7A" w:rsidRPr="00651A9A" w:rsidTr="00196D4A">
        <w:trPr>
          <w:trHeight w:val="794"/>
        </w:trPr>
        <w:tc>
          <w:tcPr>
            <w:tcW w:w="661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A3C7A" w:rsidRPr="008F0137" w:rsidRDefault="00D73AA4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0137">
              <w:rPr>
                <w:sz w:val="20"/>
                <w:lang w:eastAsia="hi-IN" w:bidi="hi-IN"/>
              </w:rPr>
              <w:t>Vázerősítő anyagok gumizása.</w:t>
            </w:r>
          </w:p>
        </w:tc>
        <w:tc>
          <w:tcPr>
            <w:tcW w:w="845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3C7A" w:rsidRPr="00651A9A" w:rsidTr="00196D4A">
        <w:trPr>
          <w:trHeight w:val="794"/>
        </w:trPr>
        <w:tc>
          <w:tcPr>
            <w:tcW w:w="661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A3C7A" w:rsidRPr="008F0137" w:rsidRDefault="00D73AA4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0137">
              <w:rPr>
                <w:sz w:val="20"/>
                <w:lang w:eastAsia="hi-IN" w:bidi="hi-IN"/>
              </w:rPr>
              <w:t>Frikcionált félkész termékek vizsgálata.</w:t>
            </w:r>
          </w:p>
        </w:tc>
        <w:tc>
          <w:tcPr>
            <w:tcW w:w="845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3C7A" w:rsidRPr="00651A9A" w:rsidTr="00196D4A">
        <w:trPr>
          <w:trHeight w:val="794"/>
        </w:trPr>
        <w:tc>
          <w:tcPr>
            <w:tcW w:w="661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A3C7A" w:rsidRPr="008F0137" w:rsidRDefault="00D73AA4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0137">
              <w:rPr>
                <w:sz w:val="20"/>
                <w:lang w:eastAsia="hi-IN" w:bidi="hi-IN"/>
              </w:rPr>
              <w:t>Vezérlő és szabályozó berendezések.</w:t>
            </w:r>
          </w:p>
        </w:tc>
        <w:tc>
          <w:tcPr>
            <w:tcW w:w="845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3C7A" w:rsidRPr="00651A9A" w:rsidTr="00196D4A">
        <w:trPr>
          <w:trHeight w:val="794"/>
        </w:trPr>
        <w:tc>
          <w:tcPr>
            <w:tcW w:w="661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A3C7A" w:rsidRPr="008F0137" w:rsidRDefault="00D73AA4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0137">
              <w:rPr>
                <w:sz w:val="20"/>
                <w:lang w:eastAsia="hi-IN" w:bidi="hi-IN"/>
              </w:rPr>
              <w:t>Technológiai, műveleti utasítások.</w:t>
            </w:r>
          </w:p>
        </w:tc>
        <w:tc>
          <w:tcPr>
            <w:tcW w:w="845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3C7A" w:rsidRPr="00651A9A" w:rsidTr="00196D4A">
        <w:trPr>
          <w:trHeight w:val="794"/>
        </w:trPr>
        <w:tc>
          <w:tcPr>
            <w:tcW w:w="661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A3C7A" w:rsidRPr="008F0137" w:rsidRDefault="00D73AA4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0137">
              <w:rPr>
                <w:sz w:val="20"/>
                <w:lang w:eastAsia="hi-IN" w:bidi="hi-IN"/>
              </w:rPr>
              <w:t>Gépek védelmi rendszere.</w:t>
            </w:r>
          </w:p>
        </w:tc>
        <w:tc>
          <w:tcPr>
            <w:tcW w:w="845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3C7A" w:rsidRPr="00651A9A" w:rsidTr="00196D4A">
        <w:trPr>
          <w:trHeight w:val="794"/>
        </w:trPr>
        <w:tc>
          <w:tcPr>
            <w:tcW w:w="661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A3C7A" w:rsidRPr="008F0137" w:rsidRDefault="00D73AA4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0137">
              <w:rPr>
                <w:sz w:val="20"/>
                <w:lang w:eastAsia="hi-IN" w:bidi="hi-IN"/>
              </w:rPr>
              <w:t>Gépek biztonságtechnikai kivitelezései.</w:t>
            </w:r>
          </w:p>
        </w:tc>
        <w:tc>
          <w:tcPr>
            <w:tcW w:w="845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3C7A" w:rsidRPr="00651A9A" w:rsidTr="00196D4A">
        <w:trPr>
          <w:trHeight w:val="794"/>
        </w:trPr>
        <w:tc>
          <w:tcPr>
            <w:tcW w:w="661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A3C7A" w:rsidRPr="008F0137" w:rsidRDefault="00D73AA4" w:rsidP="00196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0137">
              <w:rPr>
                <w:sz w:val="20"/>
                <w:lang w:eastAsia="hi-IN" w:bidi="hi-IN"/>
              </w:rPr>
              <w:t>Komplex működtetési jelzőrendszerek betartása.</w:t>
            </w:r>
          </w:p>
        </w:tc>
        <w:tc>
          <w:tcPr>
            <w:tcW w:w="845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F5F82" w:rsidTr="00885BDB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BF5F82" w:rsidRPr="00824E95" w:rsidRDefault="00BF5F82" w:rsidP="00E97E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F5F82" w:rsidRPr="00824E95" w:rsidRDefault="00BF5F82" w:rsidP="00E97ED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24E95">
              <w:rPr>
                <w:b/>
                <w:sz w:val="28"/>
                <w:szCs w:val="28"/>
              </w:rPr>
              <w:t>140</w:t>
            </w:r>
          </w:p>
        </w:tc>
        <w:tc>
          <w:tcPr>
            <w:tcW w:w="4748" w:type="dxa"/>
            <w:vAlign w:val="center"/>
          </w:tcPr>
          <w:p w:rsidR="00BF5F82" w:rsidRPr="00E90396" w:rsidRDefault="00196D4A" w:rsidP="00E97ED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Összefüggő szakmai gyakorlat</w:t>
            </w:r>
          </w:p>
          <w:p w:rsidR="00BF5F82" w:rsidRPr="00E90396" w:rsidRDefault="00BF5F82" w:rsidP="00E97ED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90396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47" w:type="dxa"/>
            <w:gridSpan w:val="3"/>
            <w:shd w:val="clear" w:color="auto" w:fill="BFBFBF" w:themeFill="background1" w:themeFillShade="BF"/>
          </w:tcPr>
          <w:p w:rsidR="00BF5F82" w:rsidRPr="00AA2B5E" w:rsidRDefault="00BF5F82" w:rsidP="00E97ED0">
            <w:pPr>
              <w:spacing w:line="276" w:lineRule="auto"/>
              <w:jc w:val="center"/>
              <w:rPr>
                <w:b/>
              </w:rPr>
            </w:pPr>
          </w:p>
        </w:tc>
      </w:tr>
      <w:tr w:rsidR="000A3C7A" w:rsidTr="00885BDB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24E95">
              <w:rPr>
                <w:b/>
                <w:sz w:val="28"/>
                <w:szCs w:val="28"/>
              </w:rPr>
              <w:t>140</w:t>
            </w:r>
          </w:p>
        </w:tc>
        <w:tc>
          <w:tcPr>
            <w:tcW w:w="4748" w:type="dxa"/>
            <w:vAlign w:val="center"/>
          </w:tcPr>
          <w:p w:rsidR="00700D48" w:rsidRDefault="00196D4A" w:rsidP="00E97ED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10077-12</w:t>
            </w:r>
          </w:p>
          <w:p w:rsidR="000A3C7A" w:rsidRPr="00E90396" w:rsidRDefault="00BF5F82" w:rsidP="00E97ED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F5F82">
              <w:rPr>
                <w:b/>
                <w:sz w:val="28"/>
                <w:szCs w:val="28"/>
              </w:rPr>
              <w:t>Gumiipari félkész termékek előállítása</w:t>
            </w:r>
          </w:p>
        </w:tc>
        <w:tc>
          <w:tcPr>
            <w:tcW w:w="3147" w:type="dxa"/>
            <w:gridSpan w:val="3"/>
            <w:shd w:val="clear" w:color="auto" w:fill="BFBFBF" w:themeFill="background1" w:themeFillShade="BF"/>
          </w:tcPr>
          <w:p w:rsidR="000A3C7A" w:rsidRPr="00AA2B5E" w:rsidRDefault="000A3C7A" w:rsidP="00E97ED0">
            <w:pPr>
              <w:spacing w:line="276" w:lineRule="auto"/>
              <w:jc w:val="center"/>
              <w:rPr>
                <w:b/>
              </w:rPr>
            </w:pPr>
          </w:p>
        </w:tc>
      </w:tr>
      <w:tr w:rsidR="000A3C7A" w:rsidRPr="00E97ED0" w:rsidTr="00885BDB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0A3C7A" w:rsidRPr="00E97ED0" w:rsidRDefault="000A3C7A" w:rsidP="00E97ED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0A3C7A" w:rsidRPr="00E97ED0" w:rsidRDefault="000A3C7A" w:rsidP="00E97ED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97ED0">
              <w:rPr>
                <w:sz w:val="24"/>
                <w:szCs w:val="24"/>
              </w:rPr>
              <w:t>87</w:t>
            </w:r>
          </w:p>
        </w:tc>
        <w:tc>
          <w:tcPr>
            <w:tcW w:w="4748" w:type="dxa"/>
            <w:vAlign w:val="center"/>
          </w:tcPr>
          <w:p w:rsidR="000A3C7A" w:rsidRPr="00E97ED0" w:rsidRDefault="000A3C7A" w:rsidP="00E97ED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97ED0">
              <w:rPr>
                <w:sz w:val="24"/>
                <w:szCs w:val="24"/>
              </w:rPr>
              <w:t>Gumiipari alakítási technológiák gyakorlat</w:t>
            </w:r>
          </w:p>
        </w:tc>
        <w:tc>
          <w:tcPr>
            <w:tcW w:w="3147" w:type="dxa"/>
            <w:gridSpan w:val="3"/>
            <w:shd w:val="clear" w:color="auto" w:fill="BFBFBF" w:themeFill="background1" w:themeFillShade="BF"/>
          </w:tcPr>
          <w:p w:rsidR="000A3C7A" w:rsidRPr="00E97ED0" w:rsidRDefault="000A3C7A" w:rsidP="00E97ED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0A3C7A" w:rsidTr="00885BDB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37</w:t>
            </w:r>
          </w:p>
        </w:tc>
        <w:tc>
          <w:tcPr>
            <w:tcW w:w="4748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Extrudálás</w:t>
            </w:r>
          </w:p>
        </w:tc>
        <w:tc>
          <w:tcPr>
            <w:tcW w:w="3147" w:type="dxa"/>
            <w:gridSpan w:val="3"/>
            <w:shd w:val="clear" w:color="auto" w:fill="BFBFBF" w:themeFill="background1" w:themeFillShade="BF"/>
          </w:tcPr>
          <w:p w:rsidR="000A3C7A" w:rsidRPr="00AA2B5E" w:rsidRDefault="000A3C7A" w:rsidP="00E97ED0">
            <w:pPr>
              <w:spacing w:line="276" w:lineRule="auto"/>
              <w:jc w:val="center"/>
              <w:rPr>
                <w:b/>
              </w:rPr>
            </w:pPr>
          </w:p>
        </w:tc>
      </w:tr>
      <w:tr w:rsidR="00824E95" w:rsidRPr="00E90396" w:rsidTr="00196D4A">
        <w:trPr>
          <w:trHeight w:val="794"/>
        </w:trPr>
        <w:tc>
          <w:tcPr>
            <w:tcW w:w="661" w:type="dxa"/>
            <w:vAlign w:val="center"/>
          </w:tcPr>
          <w:p w:rsidR="00824E95" w:rsidRPr="00824E95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24E95" w:rsidRPr="00824E95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24E95" w:rsidRPr="00824E95" w:rsidRDefault="00824E95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24E95" w:rsidRDefault="00824E95" w:rsidP="00196D4A">
            <w:pPr>
              <w:spacing w:line="276" w:lineRule="auto"/>
            </w:pPr>
            <w:r w:rsidRPr="001C6300">
              <w:rPr>
                <w:sz w:val="20"/>
                <w:szCs w:val="20"/>
              </w:rPr>
              <w:t>Extrudálás</w:t>
            </w:r>
            <w:r w:rsidR="00D4312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824E95" w:rsidRPr="00E90396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824E95" w:rsidRPr="00E90396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824E95" w:rsidRPr="00E90396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24E95" w:rsidRPr="00E90396" w:rsidTr="00196D4A">
        <w:trPr>
          <w:trHeight w:val="794"/>
        </w:trPr>
        <w:tc>
          <w:tcPr>
            <w:tcW w:w="661" w:type="dxa"/>
            <w:vAlign w:val="center"/>
          </w:tcPr>
          <w:p w:rsidR="00824E95" w:rsidRPr="00824E95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24E95" w:rsidRPr="00824E95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24E95" w:rsidRPr="00824E95" w:rsidRDefault="00824E95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24E95" w:rsidRDefault="00824E95" w:rsidP="00196D4A">
            <w:pPr>
              <w:spacing w:line="276" w:lineRule="auto"/>
            </w:pPr>
            <w:r w:rsidRPr="001C6300">
              <w:rPr>
                <w:sz w:val="20"/>
                <w:szCs w:val="20"/>
              </w:rPr>
              <w:t>Extrudálás</w:t>
            </w:r>
            <w:r w:rsidR="00D4312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824E95" w:rsidRPr="00E90396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824E95" w:rsidRPr="00E90396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824E95" w:rsidRPr="00E90396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24E95" w:rsidRPr="00E90396" w:rsidTr="00196D4A">
        <w:trPr>
          <w:trHeight w:val="794"/>
        </w:trPr>
        <w:tc>
          <w:tcPr>
            <w:tcW w:w="661" w:type="dxa"/>
            <w:vAlign w:val="center"/>
          </w:tcPr>
          <w:p w:rsidR="00824E95" w:rsidRPr="00824E95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24E95" w:rsidRPr="00824E95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24E95" w:rsidRPr="00824E95" w:rsidRDefault="00824E95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24E95" w:rsidRDefault="00824E95" w:rsidP="00196D4A">
            <w:pPr>
              <w:spacing w:line="276" w:lineRule="auto"/>
            </w:pPr>
            <w:r w:rsidRPr="001C6300">
              <w:rPr>
                <w:sz w:val="20"/>
                <w:szCs w:val="20"/>
              </w:rPr>
              <w:t>Extrudálás</w:t>
            </w:r>
            <w:r w:rsidR="00D4312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824E95" w:rsidRPr="00E90396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824E95" w:rsidRPr="00E90396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824E95" w:rsidRPr="00E90396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24E95" w:rsidRPr="00E90396" w:rsidTr="00196D4A">
        <w:trPr>
          <w:trHeight w:val="794"/>
        </w:trPr>
        <w:tc>
          <w:tcPr>
            <w:tcW w:w="661" w:type="dxa"/>
            <w:vAlign w:val="center"/>
          </w:tcPr>
          <w:p w:rsidR="00824E95" w:rsidRPr="00824E95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24E95" w:rsidRPr="00824E95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24E95" w:rsidRPr="00824E95" w:rsidRDefault="00824E95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24E95" w:rsidRDefault="00824E95" w:rsidP="00196D4A">
            <w:pPr>
              <w:spacing w:line="276" w:lineRule="auto"/>
            </w:pPr>
            <w:r w:rsidRPr="001C6300">
              <w:rPr>
                <w:sz w:val="20"/>
                <w:szCs w:val="20"/>
              </w:rPr>
              <w:t>Extrudálás</w:t>
            </w:r>
            <w:r w:rsidR="00D4312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824E95" w:rsidRPr="00E90396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824E95" w:rsidRPr="00E90396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824E95" w:rsidRPr="00E90396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24E95" w:rsidRPr="00E90396" w:rsidTr="00196D4A">
        <w:trPr>
          <w:trHeight w:val="794"/>
        </w:trPr>
        <w:tc>
          <w:tcPr>
            <w:tcW w:w="661" w:type="dxa"/>
            <w:vAlign w:val="center"/>
          </w:tcPr>
          <w:p w:rsidR="00824E95" w:rsidRPr="00824E95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24E95" w:rsidRPr="00824E95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24E95" w:rsidRPr="00824E95" w:rsidRDefault="00824E95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24E95" w:rsidRDefault="00824E95" w:rsidP="00196D4A">
            <w:pPr>
              <w:spacing w:line="276" w:lineRule="auto"/>
            </w:pPr>
            <w:r w:rsidRPr="001C6300">
              <w:rPr>
                <w:sz w:val="20"/>
                <w:szCs w:val="20"/>
              </w:rPr>
              <w:t>Extrudálás</w:t>
            </w:r>
            <w:r w:rsidR="00D4312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824E95" w:rsidRPr="00E90396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824E95" w:rsidRPr="00E90396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824E95" w:rsidRPr="00E90396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24E95" w:rsidRPr="00E90396" w:rsidTr="00196D4A">
        <w:trPr>
          <w:trHeight w:val="794"/>
        </w:trPr>
        <w:tc>
          <w:tcPr>
            <w:tcW w:w="661" w:type="dxa"/>
            <w:vAlign w:val="center"/>
          </w:tcPr>
          <w:p w:rsidR="00824E95" w:rsidRPr="00824E95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24E95" w:rsidRPr="00824E95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24E95" w:rsidRPr="00824E95" w:rsidRDefault="00824E95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2</w:t>
            </w:r>
          </w:p>
        </w:tc>
        <w:tc>
          <w:tcPr>
            <w:tcW w:w="4748" w:type="dxa"/>
          </w:tcPr>
          <w:p w:rsidR="00824E95" w:rsidRDefault="00824E95" w:rsidP="00196D4A">
            <w:pPr>
              <w:spacing w:line="276" w:lineRule="auto"/>
            </w:pPr>
            <w:r w:rsidRPr="001C6300">
              <w:rPr>
                <w:sz w:val="20"/>
                <w:szCs w:val="20"/>
              </w:rPr>
              <w:t>Extrudálás</w:t>
            </w:r>
            <w:r w:rsidR="00D4312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824E95" w:rsidRPr="00E90396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824E95" w:rsidRPr="00E90396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824E95" w:rsidRPr="00E90396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3C7A" w:rsidTr="00885BDB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</w:pPr>
            <w:r w:rsidRPr="00824E95">
              <w:rPr>
                <w:sz w:val="20"/>
              </w:rPr>
              <w:t>37</w:t>
            </w:r>
          </w:p>
        </w:tc>
        <w:tc>
          <w:tcPr>
            <w:tcW w:w="474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43CD0">
              <w:rPr>
                <w:sz w:val="20"/>
                <w:szCs w:val="20"/>
              </w:rPr>
              <w:t>Kalanderezés</w:t>
            </w:r>
          </w:p>
        </w:tc>
        <w:tc>
          <w:tcPr>
            <w:tcW w:w="3147" w:type="dxa"/>
            <w:gridSpan w:val="3"/>
            <w:shd w:val="clear" w:color="auto" w:fill="BFBFBF" w:themeFill="background1" w:themeFillShade="BF"/>
          </w:tcPr>
          <w:p w:rsidR="000A3C7A" w:rsidRPr="00AA2B5E" w:rsidRDefault="000A3C7A" w:rsidP="00E97ED0">
            <w:pPr>
              <w:spacing w:line="276" w:lineRule="auto"/>
              <w:jc w:val="center"/>
              <w:rPr>
                <w:b/>
              </w:rPr>
            </w:pPr>
          </w:p>
        </w:tc>
      </w:tr>
      <w:tr w:rsidR="00824E95" w:rsidRPr="00E90396" w:rsidTr="00196D4A">
        <w:trPr>
          <w:trHeight w:val="794"/>
        </w:trPr>
        <w:tc>
          <w:tcPr>
            <w:tcW w:w="661" w:type="dxa"/>
            <w:vAlign w:val="center"/>
          </w:tcPr>
          <w:p w:rsidR="00824E95" w:rsidRPr="00824E95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24E95" w:rsidRPr="00824E95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24E95" w:rsidRPr="00824E95" w:rsidRDefault="00824E95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5</w:t>
            </w:r>
          </w:p>
        </w:tc>
        <w:tc>
          <w:tcPr>
            <w:tcW w:w="4748" w:type="dxa"/>
          </w:tcPr>
          <w:p w:rsidR="00824E95" w:rsidRDefault="00824E95" w:rsidP="00196D4A">
            <w:pPr>
              <w:spacing w:line="276" w:lineRule="auto"/>
            </w:pPr>
            <w:r w:rsidRPr="002C164C">
              <w:rPr>
                <w:sz w:val="20"/>
                <w:szCs w:val="20"/>
              </w:rPr>
              <w:t>Kalanderezés</w:t>
            </w:r>
            <w:r w:rsidR="00D4312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824E95" w:rsidRPr="00E90396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824E95" w:rsidRPr="00E90396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824E95" w:rsidRPr="00E90396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24E95" w:rsidRPr="00E90396" w:rsidTr="00196D4A">
        <w:trPr>
          <w:trHeight w:val="794"/>
        </w:trPr>
        <w:tc>
          <w:tcPr>
            <w:tcW w:w="661" w:type="dxa"/>
            <w:vAlign w:val="center"/>
          </w:tcPr>
          <w:p w:rsidR="00824E95" w:rsidRPr="00824E95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24E95" w:rsidRPr="00824E95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24E95" w:rsidRPr="00824E95" w:rsidRDefault="00824E95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24E95" w:rsidRDefault="00824E95" w:rsidP="00196D4A">
            <w:pPr>
              <w:spacing w:line="276" w:lineRule="auto"/>
            </w:pPr>
            <w:r w:rsidRPr="002C164C">
              <w:rPr>
                <w:sz w:val="20"/>
                <w:szCs w:val="20"/>
              </w:rPr>
              <w:t>Kalanderezés</w:t>
            </w:r>
            <w:r w:rsidR="00D4312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824E95" w:rsidRPr="00E90396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824E95" w:rsidRPr="00E90396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824E95" w:rsidRPr="00E90396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24E95" w:rsidRPr="00E90396" w:rsidTr="00196D4A">
        <w:trPr>
          <w:trHeight w:val="794"/>
        </w:trPr>
        <w:tc>
          <w:tcPr>
            <w:tcW w:w="661" w:type="dxa"/>
            <w:vAlign w:val="center"/>
          </w:tcPr>
          <w:p w:rsidR="00824E95" w:rsidRPr="00824E95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24E95" w:rsidRPr="00824E95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24E95" w:rsidRPr="00824E95" w:rsidRDefault="00824E95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24E95" w:rsidRDefault="00824E95" w:rsidP="00196D4A">
            <w:pPr>
              <w:spacing w:line="276" w:lineRule="auto"/>
            </w:pPr>
            <w:r w:rsidRPr="002C164C">
              <w:rPr>
                <w:sz w:val="20"/>
                <w:szCs w:val="20"/>
              </w:rPr>
              <w:t>Kalanderezés</w:t>
            </w:r>
            <w:r w:rsidR="00D4312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824E95" w:rsidRPr="00E90396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824E95" w:rsidRPr="00E90396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824E95" w:rsidRPr="00E90396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24E95" w:rsidRPr="00E90396" w:rsidTr="00196D4A">
        <w:trPr>
          <w:trHeight w:val="794"/>
        </w:trPr>
        <w:tc>
          <w:tcPr>
            <w:tcW w:w="661" w:type="dxa"/>
            <w:vAlign w:val="center"/>
          </w:tcPr>
          <w:p w:rsidR="00824E95" w:rsidRPr="00824E95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24E95" w:rsidRPr="00824E95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24E95" w:rsidRPr="00824E95" w:rsidRDefault="00824E95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24E95" w:rsidRDefault="00824E95" w:rsidP="00196D4A">
            <w:pPr>
              <w:spacing w:line="276" w:lineRule="auto"/>
            </w:pPr>
            <w:r w:rsidRPr="00FD4D34">
              <w:rPr>
                <w:sz w:val="20"/>
                <w:szCs w:val="20"/>
              </w:rPr>
              <w:t>Kalanderezés</w:t>
            </w:r>
            <w:r w:rsidR="00D4312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824E95" w:rsidRPr="00E90396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824E95" w:rsidRPr="00E90396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824E95" w:rsidRPr="00E90396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24E95" w:rsidRPr="00E90396" w:rsidTr="00196D4A">
        <w:trPr>
          <w:trHeight w:val="794"/>
        </w:trPr>
        <w:tc>
          <w:tcPr>
            <w:tcW w:w="661" w:type="dxa"/>
            <w:vAlign w:val="center"/>
          </w:tcPr>
          <w:p w:rsidR="00824E95" w:rsidRPr="00824E95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24E95" w:rsidRPr="00824E95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24E95" w:rsidRPr="00824E95" w:rsidRDefault="00824E95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24E95" w:rsidRDefault="00824E95" w:rsidP="00196D4A">
            <w:pPr>
              <w:spacing w:line="276" w:lineRule="auto"/>
            </w:pPr>
            <w:r w:rsidRPr="00FD4D34">
              <w:rPr>
                <w:sz w:val="20"/>
                <w:szCs w:val="20"/>
              </w:rPr>
              <w:t>Kalanderezés</w:t>
            </w:r>
            <w:r w:rsidR="00D4312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824E95" w:rsidRPr="00E90396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824E95" w:rsidRPr="00E90396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824E95" w:rsidRPr="00E90396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24E95" w:rsidRPr="00E90396" w:rsidTr="00196D4A">
        <w:trPr>
          <w:trHeight w:val="794"/>
        </w:trPr>
        <w:tc>
          <w:tcPr>
            <w:tcW w:w="661" w:type="dxa"/>
            <w:vAlign w:val="center"/>
          </w:tcPr>
          <w:p w:rsidR="00824E95" w:rsidRPr="00824E95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24E95" w:rsidRPr="00824E95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24E95" w:rsidRPr="00824E95" w:rsidRDefault="00824E95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824E95" w:rsidRDefault="00824E95" w:rsidP="00196D4A">
            <w:pPr>
              <w:spacing w:line="276" w:lineRule="auto"/>
            </w:pPr>
            <w:r w:rsidRPr="00FD4D34">
              <w:rPr>
                <w:sz w:val="20"/>
                <w:szCs w:val="20"/>
              </w:rPr>
              <w:t>Kalanderezés</w:t>
            </w:r>
            <w:r w:rsidR="00D4312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824E95" w:rsidRPr="00E90396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824E95" w:rsidRPr="00E90396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824E95" w:rsidRPr="00E90396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3C7A" w:rsidTr="00885BDB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</w:pPr>
            <w:r w:rsidRPr="00824E95">
              <w:rPr>
                <w:sz w:val="20"/>
              </w:rPr>
              <w:t>13</w:t>
            </w:r>
          </w:p>
        </w:tc>
        <w:tc>
          <w:tcPr>
            <w:tcW w:w="474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43CD0">
              <w:rPr>
                <w:sz w:val="20"/>
                <w:szCs w:val="20"/>
              </w:rPr>
              <w:t>Darabolás</w:t>
            </w:r>
          </w:p>
        </w:tc>
        <w:tc>
          <w:tcPr>
            <w:tcW w:w="3147" w:type="dxa"/>
            <w:gridSpan w:val="3"/>
            <w:shd w:val="clear" w:color="auto" w:fill="BFBFBF" w:themeFill="background1" w:themeFillShade="BF"/>
          </w:tcPr>
          <w:p w:rsidR="000A3C7A" w:rsidRPr="00AA2B5E" w:rsidRDefault="000A3C7A" w:rsidP="00E97ED0">
            <w:pPr>
              <w:spacing w:line="276" w:lineRule="auto"/>
              <w:jc w:val="center"/>
              <w:rPr>
                <w:b/>
              </w:rPr>
            </w:pPr>
          </w:p>
        </w:tc>
      </w:tr>
      <w:tr w:rsidR="00824E95" w:rsidRPr="00E90396" w:rsidTr="00196D4A">
        <w:trPr>
          <w:trHeight w:val="794"/>
        </w:trPr>
        <w:tc>
          <w:tcPr>
            <w:tcW w:w="661" w:type="dxa"/>
            <w:vAlign w:val="center"/>
          </w:tcPr>
          <w:p w:rsidR="00824E95" w:rsidRPr="00824E95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24E95" w:rsidRPr="00824E95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24E95" w:rsidRPr="00824E95" w:rsidRDefault="00824E95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3</w:t>
            </w:r>
          </w:p>
        </w:tc>
        <w:tc>
          <w:tcPr>
            <w:tcW w:w="4748" w:type="dxa"/>
          </w:tcPr>
          <w:p w:rsidR="00824E95" w:rsidRDefault="00824E95" w:rsidP="00196D4A">
            <w:pPr>
              <w:spacing w:line="276" w:lineRule="auto"/>
            </w:pPr>
            <w:r w:rsidRPr="00F80554">
              <w:rPr>
                <w:sz w:val="20"/>
                <w:szCs w:val="20"/>
              </w:rPr>
              <w:t>Darabolás</w:t>
            </w:r>
            <w:r w:rsidR="00D4312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824E95" w:rsidRPr="00E90396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824E95" w:rsidRPr="00E90396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824E95" w:rsidRPr="00E90396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24E95" w:rsidRPr="00E90396" w:rsidTr="00196D4A">
        <w:trPr>
          <w:trHeight w:val="794"/>
        </w:trPr>
        <w:tc>
          <w:tcPr>
            <w:tcW w:w="661" w:type="dxa"/>
            <w:vAlign w:val="center"/>
          </w:tcPr>
          <w:p w:rsidR="00824E95" w:rsidRPr="00824E95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24E95" w:rsidRPr="00824E95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24E95" w:rsidRPr="00824E95" w:rsidRDefault="00824E95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24E95" w:rsidRDefault="00824E95" w:rsidP="00196D4A">
            <w:pPr>
              <w:spacing w:line="276" w:lineRule="auto"/>
            </w:pPr>
            <w:r w:rsidRPr="00F80554">
              <w:rPr>
                <w:sz w:val="20"/>
                <w:szCs w:val="20"/>
              </w:rPr>
              <w:t>Darabolás</w:t>
            </w:r>
            <w:r w:rsidR="00D4312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824E95" w:rsidRPr="00E90396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824E95" w:rsidRPr="00E90396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824E95" w:rsidRPr="00E90396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24E95" w:rsidRPr="00E90396" w:rsidTr="00196D4A">
        <w:trPr>
          <w:trHeight w:val="794"/>
        </w:trPr>
        <w:tc>
          <w:tcPr>
            <w:tcW w:w="661" w:type="dxa"/>
            <w:vAlign w:val="center"/>
          </w:tcPr>
          <w:p w:rsidR="00824E95" w:rsidRPr="00824E95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24E95" w:rsidRPr="00824E95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24E95" w:rsidRPr="00824E95" w:rsidRDefault="00824E95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3</w:t>
            </w:r>
          </w:p>
        </w:tc>
        <w:tc>
          <w:tcPr>
            <w:tcW w:w="4748" w:type="dxa"/>
          </w:tcPr>
          <w:p w:rsidR="00824E95" w:rsidRDefault="00824E95" w:rsidP="00196D4A">
            <w:pPr>
              <w:spacing w:line="276" w:lineRule="auto"/>
            </w:pPr>
            <w:r w:rsidRPr="00F80554">
              <w:rPr>
                <w:sz w:val="20"/>
                <w:szCs w:val="20"/>
              </w:rPr>
              <w:t>Darabolás</w:t>
            </w:r>
            <w:r w:rsidR="00D4312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824E95" w:rsidRPr="00E90396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824E95" w:rsidRPr="00E90396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824E95" w:rsidRPr="00E90396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3C7A" w:rsidRPr="00E97ED0" w:rsidTr="00885BDB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0A3C7A" w:rsidRPr="00E97ED0" w:rsidRDefault="000A3C7A" w:rsidP="00E97ED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0A3C7A" w:rsidRPr="00E97ED0" w:rsidRDefault="000A3C7A" w:rsidP="00E97ED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97ED0">
              <w:rPr>
                <w:sz w:val="24"/>
                <w:szCs w:val="24"/>
              </w:rPr>
              <w:t>53</w:t>
            </w:r>
          </w:p>
        </w:tc>
        <w:tc>
          <w:tcPr>
            <w:tcW w:w="4748" w:type="dxa"/>
            <w:vAlign w:val="center"/>
          </w:tcPr>
          <w:p w:rsidR="000A3C7A" w:rsidRPr="00E97ED0" w:rsidRDefault="000A3C7A" w:rsidP="00E97ED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97ED0">
              <w:rPr>
                <w:sz w:val="24"/>
                <w:szCs w:val="24"/>
              </w:rPr>
              <w:t>Vázerősítő-gumi rendszerek gyakorlat</w:t>
            </w:r>
          </w:p>
        </w:tc>
        <w:tc>
          <w:tcPr>
            <w:tcW w:w="3147" w:type="dxa"/>
            <w:gridSpan w:val="3"/>
            <w:shd w:val="clear" w:color="auto" w:fill="BFBFBF" w:themeFill="background1" w:themeFillShade="BF"/>
          </w:tcPr>
          <w:p w:rsidR="000A3C7A" w:rsidRPr="00E97ED0" w:rsidRDefault="000A3C7A" w:rsidP="00E97ED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0A3C7A" w:rsidTr="00885BDB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13</w:t>
            </w:r>
          </w:p>
        </w:tc>
        <w:tc>
          <w:tcPr>
            <w:tcW w:w="4748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Vázerősítő anyagok</w:t>
            </w:r>
          </w:p>
        </w:tc>
        <w:tc>
          <w:tcPr>
            <w:tcW w:w="3147" w:type="dxa"/>
            <w:gridSpan w:val="3"/>
            <w:shd w:val="clear" w:color="auto" w:fill="BFBFBF" w:themeFill="background1" w:themeFillShade="BF"/>
          </w:tcPr>
          <w:p w:rsidR="000A3C7A" w:rsidRPr="00AA2B5E" w:rsidRDefault="000A3C7A" w:rsidP="00E97ED0">
            <w:pPr>
              <w:spacing w:line="276" w:lineRule="auto"/>
              <w:jc w:val="center"/>
              <w:rPr>
                <w:b/>
              </w:rPr>
            </w:pPr>
          </w:p>
        </w:tc>
      </w:tr>
      <w:tr w:rsidR="00824E95" w:rsidRPr="00E90396" w:rsidTr="00196D4A">
        <w:trPr>
          <w:trHeight w:val="794"/>
        </w:trPr>
        <w:tc>
          <w:tcPr>
            <w:tcW w:w="661" w:type="dxa"/>
            <w:vAlign w:val="center"/>
          </w:tcPr>
          <w:p w:rsidR="00824E95" w:rsidRPr="00824E95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24E95" w:rsidRPr="00824E95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24E95" w:rsidRPr="00824E95" w:rsidRDefault="00824E95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824E95" w:rsidRDefault="00824E95" w:rsidP="00196D4A">
            <w:pPr>
              <w:spacing w:line="276" w:lineRule="auto"/>
            </w:pPr>
            <w:r w:rsidRPr="005C3F54">
              <w:rPr>
                <w:sz w:val="20"/>
                <w:szCs w:val="20"/>
              </w:rPr>
              <w:t>Vázerősítő anyagok</w:t>
            </w:r>
            <w:r w:rsidR="00D4312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824E95" w:rsidRPr="00E90396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824E95" w:rsidRPr="00E90396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824E95" w:rsidRPr="00E90396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24E95" w:rsidRPr="00E90396" w:rsidTr="00196D4A">
        <w:trPr>
          <w:trHeight w:val="794"/>
        </w:trPr>
        <w:tc>
          <w:tcPr>
            <w:tcW w:w="661" w:type="dxa"/>
            <w:vAlign w:val="center"/>
          </w:tcPr>
          <w:p w:rsidR="00824E95" w:rsidRPr="00824E95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24E95" w:rsidRPr="00824E95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24E95" w:rsidRPr="00824E95" w:rsidRDefault="00824E95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24E95" w:rsidRDefault="00824E95" w:rsidP="00196D4A">
            <w:pPr>
              <w:spacing w:line="276" w:lineRule="auto"/>
            </w:pPr>
            <w:r w:rsidRPr="005C3F54">
              <w:rPr>
                <w:sz w:val="20"/>
                <w:szCs w:val="20"/>
              </w:rPr>
              <w:t>Vázerősítő anyagok</w:t>
            </w:r>
            <w:r w:rsidR="00D4312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824E95" w:rsidRPr="00E90396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824E95" w:rsidRPr="00E90396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824E95" w:rsidRPr="00E90396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24E95" w:rsidRPr="00E90396" w:rsidTr="00196D4A">
        <w:trPr>
          <w:trHeight w:val="794"/>
        </w:trPr>
        <w:tc>
          <w:tcPr>
            <w:tcW w:w="661" w:type="dxa"/>
            <w:vAlign w:val="center"/>
          </w:tcPr>
          <w:p w:rsidR="00824E95" w:rsidRPr="00824E95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24E95" w:rsidRPr="00824E95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24E95" w:rsidRPr="00824E95" w:rsidRDefault="00824E95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2</w:t>
            </w:r>
          </w:p>
        </w:tc>
        <w:tc>
          <w:tcPr>
            <w:tcW w:w="4748" w:type="dxa"/>
          </w:tcPr>
          <w:p w:rsidR="00824E95" w:rsidRDefault="00824E95" w:rsidP="00196D4A">
            <w:pPr>
              <w:spacing w:line="276" w:lineRule="auto"/>
            </w:pPr>
            <w:r w:rsidRPr="005C3F54">
              <w:rPr>
                <w:sz w:val="20"/>
                <w:szCs w:val="20"/>
              </w:rPr>
              <w:t>Vázerősítő anyagok</w:t>
            </w:r>
            <w:r w:rsidR="00D4312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824E95" w:rsidRPr="00E90396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824E95" w:rsidRPr="00E90396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824E95" w:rsidRPr="00E90396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3C7A" w:rsidTr="00885BDB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20</w:t>
            </w:r>
          </w:p>
        </w:tc>
        <w:tc>
          <w:tcPr>
            <w:tcW w:w="4748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Felpréselés</w:t>
            </w:r>
          </w:p>
        </w:tc>
        <w:tc>
          <w:tcPr>
            <w:tcW w:w="3147" w:type="dxa"/>
            <w:gridSpan w:val="3"/>
            <w:shd w:val="clear" w:color="auto" w:fill="BFBFBF" w:themeFill="background1" w:themeFillShade="BF"/>
          </w:tcPr>
          <w:p w:rsidR="000A3C7A" w:rsidRPr="00AA2B5E" w:rsidRDefault="000A3C7A" w:rsidP="00E97ED0">
            <w:pPr>
              <w:spacing w:line="276" w:lineRule="auto"/>
              <w:jc w:val="center"/>
              <w:rPr>
                <w:b/>
              </w:rPr>
            </w:pPr>
          </w:p>
        </w:tc>
      </w:tr>
      <w:tr w:rsidR="00824E95" w:rsidRPr="00651A9A" w:rsidTr="00196D4A">
        <w:trPr>
          <w:trHeight w:val="794"/>
        </w:trPr>
        <w:tc>
          <w:tcPr>
            <w:tcW w:w="661" w:type="dxa"/>
            <w:vAlign w:val="center"/>
          </w:tcPr>
          <w:p w:rsidR="00824E95" w:rsidRPr="00824E95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24E95" w:rsidRPr="00824E95" w:rsidRDefault="00824E95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24E95" w:rsidRPr="00824E95" w:rsidRDefault="00824E95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5</w:t>
            </w:r>
          </w:p>
        </w:tc>
        <w:tc>
          <w:tcPr>
            <w:tcW w:w="4748" w:type="dxa"/>
          </w:tcPr>
          <w:p w:rsidR="00824E95" w:rsidRDefault="00824E95" w:rsidP="00196D4A">
            <w:pPr>
              <w:spacing w:line="276" w:lineRule="auto"/>
            </w:pPr>
            <w:r w:rsidRPr="00170147">
              <w:rPr>
                <w:sz w:val="20"/>
                <w:szCs w:val="20"/>
              </w:rPr>
              <w:t>Felpréselés</w:t>
            </w:r>
            <w:r w:rsidR="00D4312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824E95" w:rsidRPr="00651A9A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824E95" w:rsidRPr="00651A9A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824E95" w:rsidRPr="00651A9A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24E95" w:rsidRPr="00651A9A" w:rsidTr="00196D4A">
        <w:trPr>
          <w:trHeight w:val="794"/>
        </w:trPr>
        <w:tc>
          <w:tcPr>
            <w:tcW w:w="661" w:type="dxa"/>
            <w:vAlign w:val="center"/>
          </w:tcPr>
          <w:p w:rsidR="00824E95" w:rsidRPr="00824E95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24E95" w:rsidRPr="00824E95" w:rsidRDefault="00824E95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24E95" w:rsidRPr="00824E95" w:rsidRDefault="00824E95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24E95" w:rsidRDefault="00824E95" w:rsidP="00196D4A">
            <w:pPr>
              <w:spacing w:line="276" w:lineRule="auto"/>
            </w:pPr>
            <w:r w:rsidRPr="00170147">
              <w:rPr>
                <w:sz w:val="20"/>
                <w:szCs w:val="20"/>
              </w:rPr>
              <w:t>Felpréselés</w:t>
            </w:r>
            <w:r w:rsidR="00D4312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824E95" w:rsidRPr="00651A9A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824E95" w:rsidRPr="00651A9A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824E95" w:rsidRPr="00651A9A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24E95" w:rsidRPr="00651A9A" w:rsidTr="00196D4A">
        <w:trPr>
          <w:trHeight w:val="794"/>
        </w:trPr>
        <w:tc>
          <w:tcPr>
            <w:tcW w:w="661" w:type="dxa"/>
            <w:vAlign w:val="center"/>
          </w:tcPr>
          <w:p w:rsidR="00824E95" w:rsidRPr="00824E95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24E95" w:rsidRPr="00824E95" w:rsidRDefault="00824E95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24E95" w:rsidRPr="00824E95" w:rsidRDefault="00824E95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24E95" w:rsidRDefault="00824E95" w:rsidP="00196D4A">
            <w:pPr>
              <w:spacing w:line="276" w:lineRule="auto"/>
            </w:pPr>
            <w:r w:rsidRPr="00170147">
              <w:rPr>
                <w:sz w:val="20"/>
                <w:szCs w:val="20"/>
              </w:rPr>
              <w:t>Felpréselés</w:t>
            </w:r>
            <w:r w:rsidR="00D4312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824E95" w:rsidRPr="00651A9A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824E95" w:rsidRPr="00651A9A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824E95" w:rsidRPr="00651A9A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3C7A" w:rsidRPr="00651A9A" w:rsidTr="00196D4A">
        <w:trPr>
          <w:trHeight w:val="794"/>
        </w:trPr>
        <w:tc>
          <w:tcPr>
            <w:tcW w:w="661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1</w:t>
            </w:r>
          </w:p>
        </w:tc>
        <w:tc>
          <w:tcPr>
            <w:tcW w:w="4748" w:type="dxa"/>
          </w:tcPr>
          <w:p w:rsidR="000A3C7A" w:rsidRPr="00CD4F22" w:rsidRDefault="00824E95" w:rsidP="00196D4A">
            <w:pPr>
              <w:spacing w:line="276" w:lineRule="auto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Felpréselés</w:t>
            </w:r>
            <w:r w:rsidR="00D4312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3C7A" w:rsidTr="00885BDB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20</w:t>
            </w:r>
          </w:p>
        </w:tc>
        <w:tc>
          <w:tcPr>
            <w:tcW w:w="4748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Frikcionálás</w:t>
            </w:r>
          </w:p>
        </w:tc>
        <w:tc>
          <w:tcPr>
            <w:tcW w:w="3147" w:type="dxa"/>
            <w:gridSpan w:val="3"/>
            <w:shd w:val="clear" w:color="auto" w:fill="BFBFBF" w:themeFill="background1" w:themeFillShade="BF"/>
          </w:tcPr>
          <w:p w:rsidR="000A3C7A" w:rsidRPr="00AA2B5E" w:rsidRDefault="000A3C7A" w:rsidP="00E97ED0">
            <w:pPr>
              <w:spacing w:line="276" w:lineRule="auto"/>
              <w:jc w:val="center"/>
              <w:rPr>
                <w:b/>
              </w:rPr>
            </w:pPr>
          </w:p>
        </w:tc>
      </w:tr>
      <w:tr w:rsidR="00824E95" w:rsidRPr="00651A9A" w:rsidTr="00196D4A">
        <w:trPr>
          <w:trHeight w:val="794"/>
        </w:trPr>
        <w:tc>
          <w:tcPr>
            <w:tcW w:w="661" w:type="dxa"/>
            <w:vAlign w:val="center"/>
          </w:tcPr>
          <w:p w:rsidR="00824E95" w:rsidRPr="00824E95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24E95" w:rsidRPr="00824E95" w:rsidRDefault="00824E95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24E95" w:rsidRPr="00824E95" w:rsidRDefault="00824E95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6</w:t>
            </w:r>
          </w:p>
        </w:tc>
        <w:tc>
          <w:tcPr>
            <w:tcW w:w="4748" w:type="dxa"/>
          </w:tcPr>
          <w:p w:rsidR="00824E95" w:rsidRDefault="00824E95" w:rsidP="00196D4A">
            <w:pPr>
              <w:spacing w:line="276" w:lineRule="auto"/>
            </w:pPr>
            <w:r w:rsidRPr="00585CC2">
              <w:rPr>
                <w:sz w:val="20"/>
                <w:szCs w:val="20"/>
              </w:rPr>
              <w:t>Frikcionálás</w:t>
            </w:r>
            <w:r w:rsidR="00D4312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824E95" w:rsidRPr="00651A9A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824E95" w:rsidRPr="00651A9A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824E95" w:rsidRPr="00651A9A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24E95" w:rsidRPr="00651A9A" w:rsidTr="00196D4A">
        <w:trPr>
          <w:trHeight w:val="794"/>
        </w:trPr>
        <w:tc>
          <w:tcPr>
            <w:tcW w:w="661" w:type="dxa"/>
            <w:vAlign w:val="center"/>
          </w:tcPr>
          <w:p w:rsidR="00824E95" w:rsidRPr="00824E95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24E95" w:rsidRPr="00824E95" w:rsidRDefault="00824E95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24E95" w:rsidRPr="00824E95" w:rsidRDefault="00824E95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24E95" w:rsidRDefault="00824E95" w:rsidP="00196D4A">
            <w:pPr>
              <w:spacing w:line="276" w:lineRule="auto"/>
            </w:pPr>
            <w:r w:rsidRPr="00585CC2">
              <w:rPr>
                <w:sz w:val="20"/>
                <w:szCs w:val="20"/>
              </w:rPr>
              <w:t>Frikcionálás</w:t>
            </w:r>
            <w:r w:rsidR="00D4312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824E95" w:rsidRPr="00651A9A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824E95" w:rsidRPr="00651A9A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824E95" w:rsidRPr="00651A9A" w:rsidRDefault="00824E95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3C7A" w:rsidRPr="00651A9A" w:rsidTr="00196D4A">
        <w:trPr>
          <w:trHeight w:val="794"/>
        </w:trPr>
        <w:tc>
          <w:tcPr>
            <w:tcW w:w="661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A3C7A" w:rsidRPr="00824E95" w:rsidRDefault="000A3C7A" w:rsidP="00E97E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A3C7A" w:rsidRPr="00CD4F22" w:rsidRDefault="00824E95" w:rsidP="00196D4A">
            <w:pPr>
              <w:spacing w:line="276" w:lineRule="auto"/>
              <w:rPr>
                <w:sz w:val="20"/>
                <w:szCs w:val="20"/>
              </w:rPr>
            </w:pPr>
            <w:r w:rsidRPr="00824E95">
              <w:rPr>
                <w:sz w:val="20"/>
                <w:szCs w:val="20"/>
              </w:rPr>
              <w:t>Frikcionálás</w:t>
            </w:r>
            <w:r w:rsidR="00D4312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0A3C7A" w:rsidRPr="00651A9A" w:rsidRDefault="000A3C7A" w:rsidP="00E97E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D43120">
      <w:pgSz w:w="11906" w:h="16838"/>
      <w:pgMar w:top="709" w:right="964" w:bottom="709" w:left="964" w:header="624" w:footer="403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C7A" w:rsidRDefault="00215C7A" w:rsidP="00B2485D">
      <w:r>
        <w:separator/>
      </w:r>
    </w:p>
  </w:endnote>
  <w:endnote w:type="continuationSeparator" w:id="1">
    <w:p w:rsidR="00215C7A" w:rsidRDefault="00215C7A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D43120" w:rsidRDefault="005048BA">
        <w:pPr>
          <w:pStyle w:val="llb"/>
          <w:jc w:val="center"/>
        </w:pPr>
        <w:fldSimple w:instr="PAGE   \* MERGEFORMAT">
          <w:r w:rsidR="00196D4A">
            <w:rPr>
              <w:noProof/>
            </w:rPr>
            <w:t>1</w:t>
          </w:r>
        </w:fldSimple>
      </w:p>
    </w:sdtContent>
  </w:sdt>
  <w:p w:rsidR="00D43120" w:rsidRDefault="00D43120" w:rsidP="00700D48">
    <w:pPr>
      <w:pStyle w:val="llb"/>
      <w:jc w:val="center"/>
    </w:pPr>
    <w:r>
      <w:t>3454304.10évf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C7A" w:rsidRDefault="00215C7A" w:rsidP="00B2485D">
      <w:r>
        <w:separator/>
      </w:r>
    </w:p>
  </w:footnote>
  <w:footnote w:type="continuationSeparator" w:id="1">
    <w:p w:rsidR="00215C7A" w:rsidRDefault="00215C7A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120" w:rsidRPr="00340762" w:rsidRDefault="00D43120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04E29"/>
    <w:rsid w:val="00061263"/>
    <w:rsid w:val="00090A1B"/>
    <w:rsid w:val="000A3C7A"/>
    <w:rsid w:val="000A46D8"/>
    <w:rsid w:val="000B579E"/>
    <w:rsid w:val="001160E8"/>
    <w:rsid w:val="001411B8"/>
    <w:rsid w:val="00164A00"/>
    <w:rsid w:val="00183A93"/>
    <w:rsid w:val="00193B10"/>
    <w:rsid w:val="00196D4A"/>
    <w:rsid w:val="00215C7A"/>
    <w:rsid w:val="00264B0B"/>
    <w:rsid w:val="00297382"/>
    <w:rsid w:val="002B6D9D"/>
    <w:rsid w:val="002E6AD5"/>
    <w:rsid w:val="00330B7C"/>
    <w:rsid w:val="00340762"/>
    <w:rsid w:val="0035197E"/>
    <w:rsid w:val="003A3CDC"/>
    <w:rsid w:val="003F3D20"/>
    <w:rsid w:val="004100D8"/>
    <w:rsid w:val="00416454"/>
    <w:rsid w:val="00424FB3"/>
    <w:rsid w:val="004A4B5F"/>
    <w:rsid w:val="004C7770"/>
    <w:rsid w:val="004E2D6C"/>
    <w:rsid w:val="004F3AF4"/>
    <w:rsid w:val="005048BA"/>
    <w:rsid w:val="00512211"/>
    <w:rsid w:val="005209FC"/>
    <w:rsid w:val="00567BE7"/>
    <w:rsid w:val="005F1E25"/>
    <w:rsid w:val="00606ADF"/>
    <w:rsid w:val="00630199"/>
    <w:rsid w:val="00693163"/>
    <w:rsid w:val="006C591C"/>
    <w:rsid w:val="00700D48"/>
    <w:rsid w:val="00703883"/>
    <w:rsid w:val="00770546"/>
    <w:rsid w:val="00802011"/>
    <w:rsid w:val="0082075B"/>
    <w:rsid w:val="00824E95"/>
    <w:rsid w:val="008621EF"/>
    <w:rsid w:val="008703AE"/>
    <w:rsid w:val="00885BDB"/>
    <w:rsid w:val="00890E56"/>
    <w:rsid w:val="008B2AAB"/>
    <w:rsid w:val="008C0910"/>
    <w:rsid w:val="008F0137"/>
    <w:rsid w:val="008F034E"/>
    <w:rsid w:val="00971AB4"/>
    <w:rsid w:val="009E2592"/>
    <w:rsid w:val="009F0791"/>
    <w:rsid w:val="00A33C1B"/>
    <w:rsid w:val="00A72EEB"/>
    <w:rsid w:val="00AA2B5E"/>
    <w:rsid w:val="00AB22E3"/>
    <w:rsid w:val="00AC67E3"/>
    <w:rsid w:val="00B01106"/>
    <w:rsid w:val="00B03D8D"/>
    <w:rsid w:val="00B2485D"/>
    <w:rsid w:val="00B846EC"/>
    <w:rsid w:val="00BA33B4"/>
    <w:rsid w:val="00BF5F82"/>
    <w:rsid w:val="00BF7A62"/>
    <w:rsid w:val="00C6286A"/>
    <w:rsid w:val="00CA663C"/>
    <w:rsid w:val="00CD4F22"/>
    <w:rsid w:val="00CD58C7"/>
    <w:rsid w:val="00D07254"/>
    <w:rsid w:val="00D423B6"/>
    <w:rsid w:val="00D43120"/>
    <w:rsid w:val="00D47A53"/>
    <w:rsid w:val="00D73AA4"/>
    <w:rsid w:val="00D93ACD"/>
    <w:rsid w:val="00DC233A"/>
    <w:rsid w:val="00DC4068"/>
    <w:rsid w:val="00DD7EBB"/>
    <w:rsid w:val="00DE6760"/>
    <w:rsid w:val="00E43CD0"/>
    <w:rsid w:val="00E737BB"/>
    <w:rsid w:val="00E97ED0"/>
    <w:rsid w:val="00F22839"/>
    <w:rsid w:val="00F4018C"/>
    <w:rsid w:val="00F64AD2"/>
    <w:rsid w:val="00F90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  <o:rules v:ext="edit">
        <o:r id="V:Rule5" type="connector" idref="#AutoShape 4"/>
        <o:r id="V:Rule6" type="connector" idref="#AutoShape 3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97382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297382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297382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297382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297382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297382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297382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297382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297382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297382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297382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1413</Words>
  <Characters>9750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2017-10-23T19:04:00Z</dcterms:created>
  <dcterms:modified xsi:type="dcterms:W3CDTF">2017-10-23T19:04:00Z</dcterms:modified>
</cp:coreProperties>
</file>