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BE26D3" w:rsidRPr="008936F6" w:rsidRDefault="00230DC0">
      <w:pPr>
        <w:jc w:val="center"/>
        <w:rPr>
          <w:b/>
          <w:sz w:val="40"/>
          <w:szCs w:val="40"/>
        </w:rPr>
      </w:pPr>
      <w:r w:rsidRPr="008936F6">
        <w:rPr>
          <w:b/>
          <w:sz w:val="40"/>
          <w:szCs w:val="40"/>
        </w:rPr>
        <w:t>Elektronikai műszerész</w:t>
      </w:r>
    </w:p>
    <w:p w:rsidR="00061263" w:rsidRPr="008936F6" w:rsidRDefault="00230DC0">
      <w:pPr>
        <w:jc w:val="center"/>
        <w:rPr>
          <w:b/>
          <w:sz w:val="40"/>
          <w:szCs w:val="40"/>
        </w:rPr>
      </w:pPr>
      <w:r w:rsidRPr="008936F6">
        <w:rPr>
          <w:b/>
          <w:sz w:val="40"/>
          <w:szCs w:val="40"/>
        </w:rPr>
        <w:t>9. évf</w:t>
      </w:r>
      <w:r w:rsidR="001E791D" w:rsidRPr="008936F6">
        <w:rPr>
          <w:b/>
          <w:sz w:val="40"/>
          <w:szCs w:val="40"/>
        </w:rPr>
        <w:t>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8936F6">
        <w:rPr>
          <w:sz w:val="28"/>
          <w:szCs w:val="28"/>
        </w:rPr>
        <w:t xml:space="preserve"> </w:t>
      </w:r>
      <w:r w:rsidR="00230DC0" w:rsidRPr="00BE26D3">
        <w:rPr>
          <w:sz w:val="28"/>
          <w:szCs w:val="28"/>
        </w:rPr>
        <w:t>34 522 03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D6331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6331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D6331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6331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6331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6331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E13580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6331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6331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8936F6" w:rsidRDefault="008936F6" w:rsidP="008936F6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AB22E3" w:rsidRDefault="00AB22E3" w:rsidP="005A0680">
      <w:pPr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1"/>
        <w:gridCol w:w="846"/>
        <w:gridCol w:w="923"/>
        <w:gridCol w:w="1382"/>
      </w:tblGrid>
      <w:tr w:rsidR="00090A1B" w:rsidTr="000B709F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6C7235" w:rsidRDefault="00512211" w:rsidP="006C7235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B709F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6C7235" w:rsidTr="006C7235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6C7235" w:rsidRDefault="00D93ACD" w:rsidP="006C72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93ACD" w:rsidRPr="006C7235" w:rsidRDefault="00704304" w:rsidP="006C72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4781" w:type="dxa"/>
            <w:vAlign w:val="center"/>
          </w:tcPr>
          <w:p w:rsidR="00E13580" w:rsidRPr="006C7235" w:rsidRDefault="006C7235" w:rsidP="006C723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10007-12</w:t>
            </w:r>
          </w:p>
          <w:p w:rsidR="00D93ACD" w:rsidRPr="006C7235" w:rsidRDefault="00E13580" w:rsidP="006C7235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6C7235">
              <w:rPr>
                <w:rFonts w:eastAsia="Times New Roman"/>
                <w:b/>
                <w:color w:val="000000"/>
                <w:sz w:val="28"/>
                <w:szCs w:val="28"/>
              </w:rPr>
              <w:t>Informatikai és műszaki alapok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6C7235" w:rsidRDefault="00D93ACD" w:rsidP="006C72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6C7235" w:rsidTr="006C7235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6C7235" w:rsidRDefault="003F3D20" w:rsidP="006C72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6C7235" w:rsidRDefault="00E13580" w:rsidP="006C72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7235">
              <w:rPr>
                <w:sz w:val="24"/>
                <w:szCs w:val="24"/>
              </w:rPr>
              <w:t>72</w:t>
            </w:r>
          </w:p>
        </w:tc>
        <w:tc>
          <w:tcPr>
            <w:tcW w:w="4781" w:type="dxa"/>
            <w:vAlign w:val="center"/>
          </w:tcPr>
          <w:p w:rsidR="003F3D20" w:rsidRPr="006C7235" w:rsidRDefault="00E13580" w:rsidP="006C7235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6C7235">
              <w:rPr>
                <w:rFonts w:eastAsia="Times New Roman"/>
                <w:bCs/>
                <w:color w:val="000000"/>
                <w:sz w:val="24"/>
                <w:szCs w:val="24"/>
              </w:rPr>
              <w:t>Műszaki informatika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F3D20" w:rsidRPr="006C7235" w:rsidRDefault="003F3D20" w:rsidP="006C72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0B709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6C7235" w:rsidRDefault="00D93ACD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6C7235" w:rsidRDefault="00EA626B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21</w:t>
            </w:r>
          </w:p>
        </w:tc>
        <w:tc>
          <w:tcPr>
            <w:tcW w:w="4781" w:type="dxa"/>
            <w:vAlign w:val="center"/>
          </w:tcPr>
          <w:p w:rsidR="00D93ACD" w:rsidRPr="00567BE7" w:rsidRDefault="00E13580" w:rsidP="006C7235">
            <w:pPr>
              <w:spacing w:line="276" w:lineRule="auto"/>
              <w:jc w:val="center"/>
              <w:rPr>
                <w:i/>
              </w:rPr>
            </w:pPr>
            <w:r w:rsidRPr="00E13580">
              <w:rPr>
                <w:rFonts w:eastAsia="Times New Roman"/>
                <w:color w:val="000000"/>
                <w:sz w:val="20"/>
                <w:szCs w:val="20"/>
              </w:rPr>
              <w:t>Informatikai alapismeretek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6C7235" w:rsidRDefault="00090A1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6C7235" w:rsidRDefault="00090A1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6C7235" w:rsidRDefault="00EA626B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EA626B" w:rsidRDefault="005A0680" w:rsidP="006C7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Informatikai alapfogalmak átismétlése számítógép használattal.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Az alapkonfiguráció,</w:t>
            </w:r>
            <w:r w:rsidR="00F16CA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i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nput és output egységek. .Monitorokon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szöveges és grafikus üzemmód. N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yomtatók, cserélhető adathordozók (CD, DVD, pendrive, compactflash stb.) használata. Egyszerű programok telepítése.</w:t>
            </w:r>
            <w:r w:rsidR="00F16CA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Könyvtárszerkezet kialakítása.</w:t>
            </w:r>
          </w:p>
        </w:tc>
        <w:tc>
          <w:tcPr>
            <w:tcW w:w="846" w:type="dxa"/>
          </w:tcPr>
          <w:p w:rsidR="00090A1B" w:rsidRPr="00AA2B5E" w:rsidRDefault="00090A1B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0B709F">
        <w:trPr>
          <w:trHeight w:val="794"/>
        </w:trPr>
        <w:tc>
          <w:tcPr>
            <w:tcW w:w="661" w:type="dxa"/>
            <w:vAlign w:val="center"/>
          </w:tcPr>
          <w:p w:rsidR="00D93ACD" w:rsidRPr="006C7235" w:rsidRDefault="00D93ACD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6C7235" w:rsidRDefault="00D93ACD" w:rsidP="006C723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6C7235" w:rsidRDefault="00EA626B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D93ACD" w:rsidRPr="00AA2B5E" w:rsidRDefault="005A0680" w:rsidP="006C7235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Szoftverek használata. 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Jogtiszta szoftver, licencszerződés, copyright, shareware, freeware, demo, publicdomain, szabad szoftverek, creativecommons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alkalmazása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F16CA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Adatmentés, rendszeres biztonsági mentés. Jelszavas állományvédelem.</w:t>
            </w:r>
          </w:p>
        </w:tc>
        <w:tc>
          <w:tcPr>
            <w:tcW w:w="846" w:type="dxa"/>
            <w:vAlign w:val="center"/>
          </w:tcPr>
          <w:p w:rsidR="00D93ACD" w:rsidRPr="00AA2B5E" w:rsidRDefault="00D93ACD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6C723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2" w:type="dxa"/>
            <w:vAlign w:val="center"/>
          </w:tcPr>
          <w:p w:rsidR="00D93ACD" w:rsidRPr="003F3D20" w:rsidRDefault="00D93ACD" w:rsidP="006C7235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6C7235" w:rsidRDefault="00090A1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6C7235" w:rsidRDefault="00090A1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6C7235" w:rsidRDefault="00EA626B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AA2B5E" w:rsidRDefault="005A0680" w:rsidP="006C7235">
            <w:pPr>
              <w:spacing w:line="276" w:lineRule="auto"/>
              <w:jc w:val="both"/>
              <w:rPr>
                <w:b/>
              </w:rPr>
            </w:pP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Állományműveletek, állományok elérése, teljes elérési út.</w:t>
            </w:r>
            <w:r w:rsidR="00F16CA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Az adatkezelés eszközei: tömörítés, kicsomagolás, archiválás, adatvédelem.</w:t>
            </w:r>
            <w:r w:rsidR="00F16CA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Vírusok típusai. Víruskeresés és vírusirtás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, víruspajzs, lemezkarbantartás végzése.</w:t>
            </w:r>
          </w:p>
        </w:tc>
        <w:tc>
          <w:tcPr>
            <w:tcW w:w="846" w:type="dxa"/>
          </w:tcPr>
          <w:p w:rsidR="00090A1B" w:rsidRPr="00AA2B5E" w:rsidRDefault="00090A1B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EA626B" w:rsidTr="006C72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A626B" w:rsidRPr="006C7235" w:rsidRDefault="00EA626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A626B" w:rsidRPr="006C7235" w:rsidRDefault="00EA626B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28</w:t>
            </w:r>
          </w:p>
        </w:tc>
        <w:tc>
          <w:tcPr>
            <w:tcW w:w="4781" w:type="dxa"/>
            <w:vAlign w:val="center"/>
          </w:tcPr>
          <w:p w:rsidR="00EA626B" w:rsidRPr="00AA2B5E" w:rsidRDefault="00EA626B" w:rsidP="006C7235">
            <w:pPr>
              <w:spacing w:line="276" w:lineRule="auto"/>
              <w:jc w:val="center"/>
              <w:rPr>
                <w:b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Irodai alkalmazások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EA626B" w:rsidRPr="00AA2B5E" w:rsidRDefault="00EA626B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6C7235" w:rsidRDefault="00090A1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6C7235" w:rsidRDefault="00090A1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6C7235" w:rsidRDefault="007746F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AA2B5E" w:rsidRDefault="005A0680" w:rsidP="006C7235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I</w:t>
            </w:r>
            <w:r w:rsidRPr="00010D8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rodai alkalmazások használata feladatmegoldások során.</w:t>
            </w:r>
            <w:r w:rsidR="00F16CA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301A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Szövegszerkesztő alkalmazások. Megjelenítésre vonatkozó beállítások.</w:t>
            </w:r>
            <w:r w:rsidR="00F16CA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301A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Formázási műveletek.  Szövegtervezés, elrendezés, tördelés. Objektumok beszúrása a dokumentumba. Képek, objektumok illesztése, méretezése.</w:t>
            </w:r>
            <w:r w:rsidR="00F16CA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301A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Helyesírás ellenőrzése.</w:t>
            </w:r>
            <w:r w:rsidR="00F16CA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301A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Tartalomjegyzék, ábrajegyzék, tárgymutató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készítése. </w:t>
            </w:r>
            <w:r w:rsidRPr="00E301A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Táblázatok használata. Nyomtatás.</w:t>
            </w:r>
          </w:p>
        </w:tc>
        <w:tc>
          <w:tcPr>
            <w:tcW w:w="846" w:type="dxa"/>
          </w:tcPr>
          <w:p w:rsidR="00090A1B" w:rsidRPr="00AA2B5E" w:rsidRDefault="00090A1B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EA626B" w:rsidTr="000B709F">
        <w:trPr>
          <w:trHeight w:val="794"/>
        </w:trPr>
        <w:tc>
          <w:tcPr>
            <w:tcW w:w="661" w:type="dxa"/>
            <w:vAlign w:val="center"/>
          </w:tcPr>
          <w:p w:rsidR="00EA626B" w:rsidRPr="006C7235" w:rsidRDefault="00EA626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A626B" w:rsidRPr="006C7235" w:rsidRDefault="00EA626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A626B" w:rsidRPr="006C7235" w:rsidRDefault="007746F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A626B" w:rsidRPr="00AA2B5E" w:rsidRDefault="005A0680" w:rsidP="006C7235">
            <w:pPr>
              <w:spacing w:line="276" w:lineRule="auto"/>
              <w:jc w:val="both"/>
              <w:rPr>
                <w:b/>
              </w:rPr>
            </w:pP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Táblázatkezelési alapismeretek rendszerezése: alapfogalmak, cellák azonosítása, adattípusok.</w:t>
            </w:r>
            <w:r w:rsidR="00F16CA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Lapok átnevezése, másolása, törlése. Adatok bevitele, gyorsmásolás, beépített listák alkalmazása. Számformátumok, cellaformázási lehetőségek. A cellatartalom módosítása.</w:t>
            </w:r>
          </w:p>
        </w:tc>
        <w:tc>
          <w:tcPr>
            <w:tcW w:w="846" w:type="dxa"/>
          </w:tcPr>
          <w:p w:rsidR="00EA626B" w:rsidRPr="00AA2B5E" w:rsidRDefault="00EA626B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A626B" w:rsidRPr="00AA2B5E" w:rsidRDefault="00EA626B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A626B" w:rsidRPr="00AA2B5E" w:rsidRDefault="00EA626B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EA626B" w:rsidTr="000B709F">
        <w:trPr>
          <w:trHeight w:val="794"/>
        </w:trPr>
        <w:tc>
          <w:tcPr>
            <w:tcW w:w="661" w:type="dxa"/>
            <w:vAlign w:val="center"/>
          </w:tcPr>
          <w:p w:rsidR="00EA626B" w:rsidRPr="006C7235" w:rsidRDefault="00EA626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A626B" w:rsidRPr="006C7235" w:rsidRDefault="00EA626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A626B" w:rsidRPr="006C7235" w:rsidRDefault="007746F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A626B" w:rsidRPr="00AA2B5E" w:rsidRDefault="005A0680" w:rsidP="00F16CA4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b/>
              </w:rPr>
            </w:pP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Képletek alkalmazása, relatív, abszolút és vegyes cellahivatkozások, tartomány és munkalap hivatkozások. Egyszerű függvények használata. Sorok és oszlopok elrejtése, cellák védelme.</w:t>
            </w:r>
            <w:r w:rsidR="00F16CA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Függvénytípusok.</w:t>
            </w:r>
            <w:r w:rsidR="00F16CA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Függvények használata, másolása, egymásba ágyazása.</w:t>
            </w:r>
            <w:r w:rsidR="00F16CA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diagram fogalma, részei, típusai, formázások. Problémamegoldás táblázatkezelővel, szűrés, keresés, rendezés.</w:t>
            </w:r>
          </w:p>
        </w:tc>
        <w:tc>
          <w:tcPr>
            <w:tcW w:w="846" w:type="dxa"/>
          </w:tcPr>
          <w:p w:rsidR="00EA626B" w:rsidRPr="00AA2B5E" w:rsidRDefault="00EA626B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A626B" w:rsidRPr="00AA2B5E" w:rsidRDefault="00EA626B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A626B" w:rsidRPr="00AA2B5E" w:rsidRDefault="00EA626B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EA626B" w:rsidTr="000B709F">
        <w:trPr>
          <w:trHeight w:val="794"/>
        </w:trPr>
        <w:tc>
          <w:tcPr>
            <w:tcW w:w="661" w:type="dxa"/>
            <w:vAlign w:val="center"/>
          </w:tcPr>
          <w:p w:rsidR="00EA626B" w:rsidRPr="006C7235" w:rsidRDefault="00EA626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A626B" w:rsidRPr="006C7235" w:rsidRDefault="00EA626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A626B" w:rsidRPr="006C7235" w:rsidRDefault="007746F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EA626B" w:rsidRPr="00AA2B5E" w:rsidRDefault="005A0680" w:rsidP="006C7235">
            <w:pPr>
              <w:spacing w:line="276" w:lineRule="auto"/>
              <w:jc w:val="both"/>
              <w:rPr>
                <w:b/>
              </w:rPr>
            </w:pP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Prezentáció készítése. </w:t>
            </w:r>
            <w:r w:rsidRPr="00E301A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Formázási műveletek.  Szövegtervezés, elrendezés, tördelés. Objektumok beszúrása a dokumentumba. Képek, objektumok illesztése, méretezése.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Digitális effektusok.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Vetítési beállítások, animáció, slideshow.</w:t>
            </w:r>
          </w:p>
        </w:tc>
        <w:tc>
          <w:tcPr>
            <w:tcW w:w="846" w:type="dxa"/>
          </w:tcPr>
          <w:p w:rsidR="00EA626B" w:rsidRPr="00AA2B5E" w:rsidRDefault="00EA626B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A626B" w:rsidRPr="00AA2B5E" w:rsidRDefault="00EA626B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A626B" w:rsidRPr="00AA2B5E" w:rsidRDefault="00EA626B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AA2B5E" w:rsidTr="000B709F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6C7235" w:rsidRDefault="00264B0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64B0B" w:rsidRPr="006C7235" w:rsidRDefault="007746F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23</w:t>
            </w:r>
          </w:p>
        </w:tc>
        <w:tc>
          <w:tcPr>
            <w:tcW w:w="4781" w:type="dxa"/>
            <w:vAlign w:val="center"/>
          </w:tcPr>
          <w:p w:rsidR="00264B0B" w:rsidRPr="003F3D20" w:rsidRDefault="007746F6" w:rsidP="006C7235">
            <w:pPr>
              <w:spacing w:line="276" w:lineRule="auto"/>
              <w:jc w:val="center"/>
              <w:rPr>
                <w:i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Számítógépes hálózatok</w:t>
            </w:r>
          </w:p>
        </w:tc>
        <w:tc>
          <w:tcPr>
            <w:tcW w:w="3151" w:type="dxa"/>
            <w:gridSpan w:val="3"/>
            <w:shd w:val="clear" w:color="auto" w:fill="BFBFBF"/>
          </w:tcPr>
          <w:p w:rsidR="00264B0B" w:rsidRPr="00AA2B5E" w:rsidRDefault="00264B0B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6C7235" w:rsidRDefault="00090A1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6C7235" w:rsidRDefault="00090A1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6C7235" w:rsidRDefault="007746F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AA2B5E" w:rsidRDefault="005A0680" w:rsidP="006C7235">
            <w:pPr>
              <w:spacing w:line="276" w:lineRule="auto"/>
              <w:jc w:val="both"/>
              <w:rPr>
                <w:b/>
              </w:rPr>
            </w:pP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Belépés felhasználóként számítógépes hálózatba, autentikáció, hálózatválasztás. Biztonság a hálózatban: tűzfal alkalmazása. Megosztott állományok, hálózati helyek elérése.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Biztonságos jelszó.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Hálózati nyomtatás lehetőségei.</w:t>
            </w:r>
          </w:p>
        </w:tc>
        <w:tc>
          <w:tcPr>
            <w:tcW w:w="846" w:type="dxa"/>
          </w:tcPr>
          <w:p w:rsidR="00090A1B" w:rsidRPr="00AA2B5E" w:rsidRDefault="00090A1B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6C7235" w:rsidRDefault="00090A1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6C7235" w:rsidRDefault="00090A1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6C7235" w:rsidRDefault="007746F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AA2B5E" w:rsidRDefault="00AB286D" w:rsidP="006C7235">
            <w:pPr>
              <w:spacing w:line="276" w:lineRule="auto"/>
              <w:jc w:val="both"/>
              <w:rPr>
                <w:b/>
              </w:rPr>
            </w:pP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Az internet felépítése, szolgáltatásai. Hálózat adta visszaélési lehetőségek: levélszemét, kéretlen levelek, jelszavak megőrzése, személyes információk tárolása (e-mail-ok, címlisták).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Távoli elérés használata. Távsegítség engedélyezésével járó veszélyek, azok kivédése.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Az interneten történő adatátvitel lehetőségei, kommunikációs csatornák, ftp, chat.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Online fordítók használata.</w:t>
            </w:r>
          </w:p>
        </w:tc>
        <w:tc>
          <w:tcPr>
            <w:tcW w:w="846" w:type="dxa"/>
          </w:tcPr>
          <w:p w:rsidR="00090A1B" w:rsidRPr="00AA2B5E" w:rsidRDefault="00090A1B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6C7235" w:rsidRDefault="00090A1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6C7235" w:rsidRDefault="00090A1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6C7235" w:rsidRDefault="007746F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AA2B5E" w:rsidRDefault="00AB286D" w:rsidP="006C7235">
            <w:pPr>
              <w:spacing w:line="276" w:lineRule="auto"/>
              <w:jc w:val="both"/>
              <w:rPr>
                <w:b/>
              </w:rPr>
            </w:pP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Az elektronikus levelezés: e-mail cím szerkezete, felépítése, protokollok.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Egy levelezőprogram működése, beállításai.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Az elektronikus levél részei, jellemzői. E-mail cím beállítása, levelek írása.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Műveletek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végzése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levelekkel.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Levélhez mellékletek csatolása és ezek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küldése,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fogadása.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Levelek rendszerezése.</w:t>
            </w:r>
          </w:p>
        </w:tc>
        <w:tc>
          <w:tcPr>
            <w:tcW w:w="846" w:type="dxa"/>
          </w:tcPr>
          <w:p w:rsidR="00090A1B" w:rsidRPr="00AA2B5E" w:rsidRDefault="00090A1B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6C7235" w:rsidRDefault="00090A1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6C7235" w:rsidRDefault="00090A1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6C7235" w:rsidRDefault="007746F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090A1B" w:rsidRPr="00AA2B5E" w:rsidRDefault="00AB286D" w:rsidP="006C7235">
            <w:pPr>
              <w:spacing w:line="276" w:lineRule="auto"/>
              <w:jc w:val="both"/>
              <w:rPr>
                <w:b/>
              </w:rPr>
            </w:pP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böngésző programok navigációs eszközei és használatuk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gyakorlása.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Keresőrendszerek használata: kulcsszavas és tematikus keresők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alkalmazása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746F6" w:rsidRPr="006C7235" w:rsidTr="006C7235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7746F6" w:rsidRPr="006C7235" w:rsidRDefault="007746F6" w:rsidP="006C72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746F6" w:rsidRPr="006C7235" w:rsidRDefault="00A70389" w:rsidP="006C72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7235">
              <w:rPr>
                <w:sz w:val="24"/>
                <w:szCs w:val="24"/>
              </w:rPr>
              <w:t>108</w:t>
            </w:r>
          </w:p>
        </w:tc>
        <w:tc>
          <w:tcPr>
            <w:tcW w:w="4781" w:type="dxa"/>
            <w:vAlign w:val="center"/>
          </w:tcPr>
          <w:p w:rsidR="007746F6" w:rsidRPr="006C7235" w:rsidRDefault="00A70389" w:rsidP="006C72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C7235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Műszaki 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7746F6" w:rsidRPr="006C7235" w:rsidRDefault="007746F6" w:rsidP="006C72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746F6" w:rsidTr="006C72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7746F6" w:rsidRPr="006C7235" w:rsidRDefault="007746F6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746F6" w:rsidRPr="006C7235" w:rsidRDefault="00A70389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54</w:t>
            </w:r>
          </w:p>
        </w:tc>
        <w:tc>
          <w:tcPr>
            <w:tcW w:w="4781" w:type="dxa"/>
            <w:vAlign w:val="center"/>
          </w:tcPr>
          <w:p w:rsidR="007746F6" w:rsidRPr="00AA2B5E" w:rsidRDefault="00A70389" w:rsidP="006C7235">
            <w:pPr>
              <w:spacing w:line="276" w:lineRule="auto"/>
              <w:jc w:val="center"/>
              <w:rPr>
                <w:b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Anyagok és szerszámok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7746F6" w:rsidRPr="00AA2B5E" w:rsidRDefault="007746F6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A70389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0B709F" w:rsidRPr="00AA2B5E" w:rsidRDefault="00A70389" w:rsidP="006C7235">
            <w:pPr>
              <w:spacing w:line="276" w:lineRule="auto"/>
              <w:jc w:val="both"/>
              <w:rPr>
                <w:b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Lemezmunka horganyzott lemezből. Felület előkészítése, egyengetés, csiszolás. Előrajzolás, furatok helyének jelölése lemezmunkáknál.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 leszabása, vágása lemezollóval, fémfűrésszel.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Sorjázás, pontos méret kialakítása kézi megmunkálással, reszelővel.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A70389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A70389" w:rsidP="006C7235">
            <w:pPr>
              <w:spacing w:line="276" w:lineRule="auto"/>
              <w:jc w:val="both"/>
              <w:rPr>
                <w:b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Furatok előfúrása, fúrása, süllyesztése kézi és állványos fúrógéppel.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alakra hajlítása sablonnal.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A70389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A70389" w:rsidP="006C7235">
            <w:pPr>
              <w:spacing w:line="276" w:lineRule="auto"/>
              <w:jc w:val="both"/>
              <w:rPr>
                <w:b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Lemezmunka alumínium lemezből. Felület előkészítése, egyengetés, csiszolás. Előrajzolás, furatok helyének jelölése lemezmunkáknál.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 leszabása, vágása lemezollóval, fémfűrésszel.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Sorjázás, pontos méret kialakítása kézi megmunkálással, reszelővel.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Furatok előfúrása, fúrása, süllyesztése kézi és állványos fúrógéppel.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alakra hajlítása sablonnal.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A70389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B177CE" w:rsidP="006C7235">
            <w:pPr>
              <w:spacing w:line="276" w:lineRule="auto"/>
              <w:jc w:val="both"/>
              <w:rPr>
                <w:b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Lemezmunka rézlemezből.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Felület előkészítése, egyengetés, csiszolás. Előrajzolás, furatok helyének jelölése lemezmunkáknál.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 leszabása, vágása lemezollóval, fémfűrésszel.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Sorjázás, pontos méret kialakítása kézi megmunkálással, reszelővel.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Furatok előfúrása, fúrása, süllyesztése kézi és állványos fúrógéppel.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alakra hajlítása sablonnal.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A70389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B177CE" w:rsidP="006C7235">
            <w:pPr>
              <w:spacing w:line="276" w:lineRule="auto"/>
              <w:jc w:val="both"/>
              <w:rPr>
                <w:b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Rúdanyagok, profilok és zártszelvények darabolása, méretre vágása, sorjázása. Sarokcsiszoló használata daraboláshoz, sorjázáshoz, pontos méret, előírt felület kialakításához. Illesztési felületek kialakítása kézi és kisgépes megmunkálással, méretpontosan, előírt felületminőséggel.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A70389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B177CE" w:rsidP="006C7235">
            <w:pPr>
              <w:spacing w:line="276" w:lineRule="auto"/>
              <w:jc w:val="both"/>
              <w:rPr>
                <w:b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Furatok középpontjának előrajzolása. Csigafúró kiválasztása, ellenőrzése, élezése. Forgácsolási sebesség helyes megválasztása.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Fúrás, süllyesztés, sorjázás kézi és állványos fúrógéppel.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A70389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6E21FF" w:rsidP="006C7235">
            <w:pPr>
              <w:spacing w:line="276" w:lineRule="auto"/>
              <w:jc w:val="both"/>
              <w:rPr>
                <w:b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Műanyag lemezek és profilok (vezetékcsatorna, műanyag védőcső) megmunkálása, levágása megfelelő szögben, sorjázása. Műanyag alkatrészek előrajzolása, fúrása.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Védőcső hajlítása előírt szögben (90°-os könyök) hidegen és előmelegítve.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A70389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6C7235" w:rsidRDefault="006E21FF" w:rsidP="006C723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Vezetékek, kábelek leszabása, vezetékvég csupaszítása. Érvéghüvelyezés végzése.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6E21FF" w:rsidTr="006C72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E21FF" w:rsidRPr="006C7235" w:rsidRDefault="006E21F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E21FF" w:rsidRPr="006C7235" w:rsidRDefault="006E21FF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18</w:t>
            </w:r>
          </w:p>
        </w:tc>
        <w:tc>
          <w:tcPr>
            <w:tcW w:w="4781" w:type="dxa"/>
            <w:vAlign w:val="center"/>
          </w:tcPr>
          <w:p w:rsidR="006E21FF" w:rsidRPr="00AA2B5E" w:rsidRDefault="006E21FF" w:rsidP="006C7235">
            <w:pPr>
              <w:spacing w:line="276" w:lineRule="auto"/>
              <w:jc w:val="center"/>
              <w:rPr>
                <w:b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Mérések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6E21FF" w:rsidRPr="00AA2B5E" w:rsidRDefault="006E21F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6E21FF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6E21FF" w:rsidP="006C7235">
            <w:pPr>
              <w:spacing w:line="276" w:lineRule="auto"/>
              <w:jc w:val="both"/>
              <w:rPr>
                <w:b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Mérési műveletek fém- és műanyagalkatrészek megmunkálása közben. Hosszúságmérés különböző kézi mérőeszközökkel, méretek átjelölése a munkadarabra. Mérőszalag, lézeres távolságmérő, mérővonalzó, tolómérő, mikrométer használata, pontos leolvasása.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Külső és belső hosszmérés, furatmélység ellenőrzése tolómérővel.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Hengeres felületek átmérőjének mérése tolómérővel, mikrométerrel.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6E21FF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6E21FF" w:rsidP="006C7235">
            <w:pPr>
              <w:spacing w:line="276" w:lineRule="auto"/>
              <w:jc w:val="both"/>
              <w:rPr>
                <w:b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Vízszintes és függőleges irányok ellenőrzése, kijelölése függő, vízszintező, lézeres kitűző használatával. Szögek mérése, munkadarabra jelölése szögmérővel. Munkadarab szögben vágása jelölés nélkül gérvágó ládában.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Sík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felület ellenőrzése acélvonalzóval. Méret ellenőrzése idomszerrel.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442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Forgó gépalkatrészek fordulatszámának mérése digitális fordulatszám-mérővel.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6E21FF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B709F" w:rsidRPr="00AA2B5E" w:rsidRDefault="006E21FF" w:rsidP="006C7235">
            <w:pPr>
              <w:spacing w:line="276" w:lineRule="auto"/>
              <w:jc w:val="both"/>
              <w:rPr>
                <w:b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Feszültségkémlelő műszer használata vezetékek és csatlakozások ellenőrzésére.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Áram- és feszültségmérés multiméterrel.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Árammérés lakatfogóval.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Vezetékek azonosítása, folytonosságuk vizsgálata.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Vezeték, kötések ellenállásának mérése.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Kötések, alkatrészek hőmérsékletének ellenőrzése infra hőmérővel.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6E21FF" w:rsidTr="00DC38B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E21FF" w:rsidRPr="006C7235" w:rsidRDefault="006E21FF" w:rsidP="00DC38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E21FF" w:rsidRPr="006C7235" w:rsidRDefault="006E21FF" w:rsidP="00DC38B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36</w:t>
            </w:r>
          </w:p>
        </w:tc>
        <w:tc>
          <w:tcPr>
            <w:tcW w:w="4781" w:type="dxa"/>
            <w:vAlign w:val="center"/>
          </w:tcPr>
          <w:p w:rsidR="006E21FF" w:rsidRPr="00AA2B5E" w:rsidRDefault="006E21FF" w:rsidP="00DC38B1">
            <w:pPr>
              <w:spacing w:line="276" w:lineRule="auto"/>
              <w:jc w:val="center"/>
              <w:rPr>
                <w:b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Mechanikai és villamos kötések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6E21FF" w:rsidRPr="00AA2B5E" w:rsidRDefault="006E21FF" w:rsidP="00DC38B1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6E21FF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0B709F" w:rsidRPr="00AA2B5E" w:rsidRDefault="006E21FF" w:rsidP="006C7235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Szegecselés 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végzése szegecselő szerszámokkal.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szegecs anyagának, alakjának, méretének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, a szükséges szerszámnak a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megválasztása.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előkészítése, összekapcsolása húzószegeccsel (popszegeccsel).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6E21FF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6E21FF" w:rsidP="006C7235">
            <w:pPr>
              <w:spacing w:line="276" w:lineRule="auto"/>
              <w:jc w:val="both"/>
              <w:rPr>
                <w:b/>
              </w:rPr>
            </w:pP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Csavark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ötések fajtáinak,</w:t>
            </w:r>
            <w:r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csavarok fajtáinak és méreteinek, a csavarkötés 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létesítéséhez szükséges szerszámok</w:t>
            </w:r>
            <w:r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nak az áttekintése. 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és szerkezeti idomacélok csavaros kötésének kialakítása.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előkészítése, összekapcsolása önmetsző csavarokkal.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6E21FF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6E21FF" w:rsidP="006C7235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enetkészítés eszközei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nek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és szerszámai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nak előkészítése. 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Menetes alkatrészek ábrázolása.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Menetfúrás és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menetmetszés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végzése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Csavarkötés kialakítása zsákfurattal és átmenő menetes furattal. Csavarkötés létesítése csavaranyával. Csavarbiztosítási lehetőségek alkalmazása (rugós alátét, ellenanya, koronás anya).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6E21FF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6E21FF" w:rsidP="006C7235">
            <w:pPr>
              <w:spacing w:line="276" w:lineRule="auto"/>
              <w:jc w:val="both"/>
              <w:rPr>
                <w:b/>
              </w:rPr>
            </w:pPr>
            <w:r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Ragasztott kötések készítése. Ragasztóanyagok fajtáinak kiválasztása. Ragasztási eljárások gyakorlása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különféle anyagok ragasztása során</w:t>
            </w:r>
            <w:r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6E21FF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6E21FF" w:rsidRPr="00D01D13" w:rsidRDefault="006E21FF" w:rsidP="006C723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Villa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mos vezetékek és vezetékanyagok jellemzőinek áttekintése</w:t>
            </w: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huzalozás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, a</w:t>
            </w: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vágás, csupaszítás, préselés szerszámai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nak használata a forrasztás előkészítése során.</w:t>
            </w:r>
          </w:p>
          <w:p w:rsidR="006E21FF" w:rsidRPr="00D01D13" w:rsidRDefault="006E21FF" w:rsidP="006C7235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Huzal-előkészítés, szigetelés eltávolítása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forrasztáshoz.</w:t>
            </w:r>
          </w:p>
          <w:p w:rsidR="000B709F" w:rsidRPr="00AA2B5E" w:rsidRDefault="006E21FF" w:rsidP="006C7235">
            <w:pPr>
              <w:spacing w:line="276" w:lineRule="auto"/>
              <w:jc w:val="both"/>
              <w:rPr>
                <w:b/>
              </w:rPr>
            </w:pP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forrasztás műveletének elvégzése.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6E21FF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0B709F" w:rsidRPr="00AA2B5E" w:rsidRDefault="006E21FF" w:rsidP="006C7235">
            <w:pPr>
              <w:spacing w:line="276" w:lineRule="auto"/>
              <w:jc w:val="both"/>
              <w:rPr>
                <w:b/>
              </w:rPr>
            </w:pPr>
            <w:r w:rsidRPr="00C82A9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Huzalozás készítése kábelformákkal; kábeltörzs készítés, kábelformák rögzítése.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2A9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Csatlakozók csoportos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ítása, kiválasztása</w:t>
            </w:r>
            <w:r w:rsidRPr="00C82A9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2A9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Csatlakozók kialakítása.</w:t>
            </w:r>
            <w:r w:rsidR="00DC38B1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2A9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Csatlakozó kábelek készítése, ellenőrzése.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B89" w:rsidRPr="006C7235" w:rsidTr="006C7235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205B89" w:rsidRPr="006C7235" w:rsidRDefault="009C6FB6" w:rsidP="006C72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C7235">
              <w:rPr>
                <w:b/>
                <w:sz w:val="28"/>
                <w:szCs w:val="28"/>
              </w:rPr>
              <w:t>128</w:t>
            </w:r>
          </w:p>
        </w:tc>
        <w:tc>
          <w:tcPr>
            <w:tcW w:w="4781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6C7235">
              <w:rPr>
                <w:rFonts w:eastAsia="Times New Roman"/>
                <w:b/>
                <w:color w:val="000000"/>
                <w:sz w:val="28"/>
                <w:szCs w:val="28"/>
              </w:rPr>
              <w:t>10320-16</w:t>
            </w:r>
          </w:p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C7235">
              <w:rPr>
                <w:rFonts w:eastAsia="Times New Roman"/>
                <w:b/>
                <w:color w:val="000000"/>
                <w:sz w:val="28"/>
                <w:szCs w:val="28"/>
              </w:rPr>
              <w:t>Elektronikai berendezések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05B89" w:rsidRPr="006C7235" w:rsidTr="006C7235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05B89" w:rsidRPr="006C7235" w:rsidRDefault="009C6FB6" w:rsidP="006C72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7235">
              <w:rPr>
                <w:sz w:val="24"/>
                <w:szCs w:val="24"/>
              </w:rPr>
              <w:t>128</w:t>
            </w:r>
          </w:p>
        </w:tc>
        <w:tc>
          <w:tcPr>
            <w:tcW w:w="4781" w:type="dxa"/>
            <w:vAlign w:val="center"/>
          </w:tcPr>
          <w:p w:rsidR="00205B89" w:rsidRPr="006C7235" w:rsidRDefault="00194D3F" w:rsidP="006C72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7235">
              <w:rPr>
                <w:rFonts w:eastAsia="Times New Roman"/>
                <w:bCs/>
                <w:color w:val="000000"/>
                <w:sz w:val="24"/>
                <w:szCs w:val="24"/>
              </w:rPr>
              <w:t>Elektronika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05B89" w:rsidTr="006C72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05B89" w:rsidRPr="006C7235" w:rsidRDefault="00194D3F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54</w:t>
            </w:r>
          </w:p>
        </w:tc>
        <w:tc>
          <w:tcPr>
            <w:tcW w:w="4781" w:type="dxa"/>
            <w:vAlign w:val="center"/>
          </w:tcPr>
          <w:p w:rsidR="00205B89" w:rsidRPr="00AA2B5E" w:rsidRDefault="00194D3F" w:rsidP="006C7235">
            <w:pPr>
              <w:spacing w:line="276" w:lineRule="auto"/>
              <w:jc w:val="center"/>
              <w:rPr>
                <w:b/>
              </w:rPr>
            </w:pPr>
            <w:r w:rsidRPr="00194D3F">
              <w:rPr>
                <w:rFonts w:eastAsia="Times New Roman"/>
                <w:color w:val="000000"/>
                <w:sz w:val="20"/>
                <w:szCs w:val="20"/>
              </w:rPr>
              <w:t>Villamos kötések és a NYÁK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B89" w:rsidTr="000B709F">
        <w:trPr>
          <w:trHeight w:val="794"/>
        </w:trPr>
        <w:tc>
          <w:tcPr>
            <w:tcW w:w="661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05B89" w:rsidRPr="006C7235" w:rsidRDefault="00194D3F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205B89" w:rsidRPr="009D38DB" w:rsidRDefault="000D4254" w:rsidP="006C723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0D425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Villamos kötések osztályozása: oldható kötések, nem oldható kötések. Forrasztott kötés típusai: keményforrasztás, lágyforrasztás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B89" w:rsidTr="000B709F">
        <w:trPr>
          <w:trHeight w:val="794"/>
        </w:trPr>
        <w:tc>
          <w:tcPr>
            <w:tcW w:w="661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05B89" w:rsidRPr="006C7235" w:rsidRDefault="00607D63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05B89" w:rsidRPr="00AA2B5E" w:rsidRDefault="009D38DB" w:rsidP="006C723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b/>
              </w:rPr>
            </w:pPr>
            <w:r w:rsidRPr="000D425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Vezetékek, kábelek alkalmazásával huzalozás végzése. Villamos vezetékek és vezetékanyagok kiválasztása jellemzőik alapján. Huzal-előkészítés, szigetelés eltávolítása. A huzalozás szerszámainak alkalmazása, vágás, csupaszítás, préselés szerszámai. Huzalozás készítése kábelformákkal; kábeltörzs készítés, kábelformák rögzítése.</w:t>
            </w:r>
          </w:p>
        </w:tc>
        <w:tc>
          <w:tcPr>
            <w:tcW w:w="846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B89" w:rsidTr="000B709F">
        <w:trPr>
          <w:trHeight w:val="794"/>
        </w:trPr>
        <w:tc>
          <w:tcPr>
            <w:tcW w:w="661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05B89" w:rsidRPr="006C7235" w:rsidRDefault="00607D63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05B89" w:rsidRPr="000D4254" w:rsidRDefault="009D38DB" w:rsidP="006C723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0D425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Elektromechanikus csatlakozók alkalmazása. Csatlakozók kiválasztásának szempontjai. Csatlakozók kialakítása.</w:t>
            </w:r>
            <w:r w:rsidR="00DC38B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D38D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Csatlakozó kábelek készítése, ellenőrzése.</w:t>
            </w:r>
            <w:r w:rsidR="00DC38B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A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lastRenderedPageBreak/>
              <w:t>munka dokumentálása.</w:t>
            </w:r>
          </w:p>
        </w:tc>
        <w:tc>
          <w:tcPr>
            <w:tcW w:w="846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B89" w:rsidTr="000B709F">
        <w:trPr>
          <w:trHeight w:val="794"/>
        </w:trPr>
        <w:tc>
          <w:tcPr>
            <w:tcW w:w="661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05B89" w:rsidRPr="006C7235" w:rsidRDefault="00607D63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05B89" w:rsidRPr="009D38DB" w:rsidRDefault="009D38DB" w:rsidP="006C7235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lang w:eastAsia="hi-IN" w:bidi="hi-IN"/>
              </w:rPr>
            </w:pPr>
            <w:r w:rsidRPr="009D38D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Nyomtatott áramkörök gyártása, előkészítése a felhasználáshoz. Folírozott lemezek előkészítése. A fóliamintázat kialakítása.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szitanyomás technológiájának alkalmazása</w:t>
            </w:r>
            <w:r w:rsidRPr="009D38D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Eszközök, segédanyagok felhasználása. </w:t>
            </w:r>
          </w:p>
        </w:tc>
        <w:tc>
          <w:tcPr>
            <w:tcW w:w="846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B89" w:rsidTr="000B709F">
        <w:trPr>
          <w:trHeight w:val="794"/>
        </w:trPr>
        <w:tc>
          <w:tcPr>
            <w:tcW w:w="661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05B89" w:rsidRPr="006C7235" w:rsidRDefault="00607D63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05B89" w:rsidRPr="009D38DB" w:rsidRDefault="009D38DB" w:rsidP="00DC38B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Nyomtatott áramkörök maratása.</w:t>
            </w:r>
            <w:r w:rsidR="00DC38B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D38D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Forrasztandó felületek előkészítése. Tisztítás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 folyasztószer, védő bevonat készítése.</w:t>
            </w:r>
          </w:p>
        </w:tc>
        <w:tc>
          <w:tcPr>
            <w:tcW w:w="846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B89" w:rsidTr="000B709F">
        <w:trPr>
          <w:trHeight w:val="794"/>
        </w:trPr>
        <w:tc>
          <w:tcPr>
            <w:tcW w:w="661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05B89" w:rsidRPr="006C7235" w:rsidRDefault="00607D63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05B89" w:rsidRPr="009D38DB" w:rsidRDefault="009D38DB" w:rsidP="006C723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38D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Nyomtatott áramkörök megmunkálása, illesztése, rögzítése.</w:t>
            </w:r>
          </w:p>
        </w:tc>
        <w:tc>
          <w:tcPr>
            <w:tcW w:w="846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B89" w:rsidTr="000B709F">
        <w:trPr>
          <w:trHeight w:val="794"/>
        </w:trPr>
        <w:tc>
          <w:tcPr>
            <w:tcW w:w="661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05B89" w:rsidRPr="006C7235" w:rsidRDefault="00607D63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05B89" w:rsidRPr="009D38DB" w:rsidRDefault="009D38DB" w:rsidP="006C723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9D38D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Kivezetések előkészítése, szerelési magasság, olvashatóság, szerelési sorrend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betartása</w:t>
            </w:r>
            <w:r w:rsidRPr="009D38D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, polaritás, alkatrész beültetés, alkatrészlábak lecsípése. </w:t>
            </w:r>
          </w:p>
        </w:tc>
        <w:tc>
          <w:tcPr>
            <w:tcW w:w="846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B89" w:rsidTr="000B709F">
        <w:trPr>
          <w:trHeight w:val="794"/>
        </w:trPr>
        <w:tc>
          <w:tcPr>
            <w:tcW w:w="661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05B89" w:rsidRPr="006C7235" w:rsidRDefault="00607D63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05B89" w:rsidRPr="00AA2B5E" w:rsidRDefault="009D38DB" w:rsidP="006C7235">
            <w:pPr>
              <w:spacing w:line="276" w:lineRule="auto"/>
              <w:jc w:val="both"/>
              <w:rPr>
                <w:b/>
              </w:rPr>
            </w:pPr>
            <w:r w:rsidRPr="000D425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Lágyforrasztás kivitelezése. A forrasztás anyagainak, segédanyagainak és eszközeinek alkalmazása. A forr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asztás műveletének elvégzése.</w:t>
            </w:r>
          </w:p>
        </w:tc>
        <w:tc>
          <w:tcPr>
            <w:tcW w:w="846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B89" w:rsidTr="000B709F">
        <w:trPr>
          <w:trHeight w:val="794"/>
        </w:trPr>
        <w:tc>
          <w:tcPr>
            <w:tcW w:w="661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05B89" w:rsidRPr="006C7235" w:rsidRDefault="00607D63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205B89" w:rsidRPr="003732ED" w:rsidRDefault="003732ED" w:rsidP="006C723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Kezelőszervek, csatlakozók, kijelzők, kábelezések ellenőrzése. A munka dokumentálása.</w:t>
            </w:r>
          </w:p>
        </w:tc>
        <w:tc>
          <w:tcPr>
            <w:tcW w:w="846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607D63" w:rsidTr="006C72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07D63" w:rsidRPr="006C7235" w:rsidRDefault="00607D63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07D63" w:rsidRPr="006C7235" w:rsidRDefault="00796B00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36</w:t>
            </w:r>
          </w:p>
        </w:tc>
        <w:tc>
          <w:tcPr>
            <w:tcW w:w="4781" w:type="dxa"/>
            <w:vAlign w:val="center"/>
          </w:tcPr>
          <w:p w:rsidR="00607D63" w:rsidRPr="00AA2B5E" w:rsidRDefault="00796B00" w:rsidP="006C7235">
            <w:pPr>
              <w:spacing w:line="276" w:lineRule="auto"/>
              <w:jc w:val="center"/>
              <w:rPr>
                <w:b/>
              </w:rPr>
            </w:pPr>
            <w:r w:rsidRPr="00796B00">
              <w:rPr>
                <w:rFonts w:eastAsia="Times New Roman"/>
                <w:color w:val="000000"/>
                <w:sz w:val="20"/>
                <w:szCs w:val="20"/>
              </w:rPr>
              <w:t>Egyenáramú alapmérések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607D63" w:rsidRPr="00AA2B5E" w:rsidRDefault="00607D63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B89" w:rsidTr="000B709F">
        <w:trPr>
          <w:trHeight w:val="794"/>
        </w:trPr>
        <w:tc>
          <w:tcPr>
            <w:tcW w:w="661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05B89" w:rsidRPr="006C7235" w:rsidRDefault="00796B00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3732ED" w:rsidRDefault="003732ED" w:rsidP="006C723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Egyenáramú alapmérések műszereinek előkészítése, működésük ellenőrzése. Mérési segédeszközök használata, potenciométer, tolóellenállás, precíziós mérőellenállások biztosítása, megfelelőségük vizsgálata.</w:t>
            </w:r>
          </w:p>
          <w:p w:rsidR="00205B89" w:rsidRPr="003732ED" w:rsidRDefault="003732ED" w:rsidP="006C723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Mérések kapcsolási rajzainak elemzése.</w:t>
            </w:r>
          </w:p>
        </w:tc>
        <w:tc>
          <w:tcPr>
            <w:tcW w:w="846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B89" w:rsidTr="000B709F">
        <w:trPr>
          <w:trHeight w:val="794"/>
        </w:trPr>
        <w:tc>
          <w:tcPr>
            <w:tcW w:w="661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05B89" w:rsidRPr="006C7235" w:rsidRDefault="00796B00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05B89" w:rsidRPr="003732ED" w:rsidRDefault="003732ED" w:rsidP="00E903EB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Kis értékű és nagy értékű ellenállás mérése Ohm törvénye alapján. Ellenállás mérése feszültségesések összehasonlításával. Ellenállás mérése áramerősségek összehasonlításával.</w:t>
            </w:r>
            <w:r w:rsidR="00E903E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Ellenállás mérése W</w:t>
            </w:r>
            <w:r w:rsidR="00E903E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h</w:t>
            </w: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eatstone-híddal</w:t>
            </w:r>
            <w:r w:rsidR="00E903E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Mérési jegyzőkönyv készítése.</w:t>
            </w:r>
          </w:p>
        </w:tc>
        <w:tc>
          <w:tcPr>
            <w:tcW w:w="846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B89" w:rsidTr="000B709F">
        <w:trPr>
          <w:trHeight w:val="794"/>
        </w:trPr>
        <w:tc>
          <w:tcPr>
            <w:tcW w:w="661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05B89" w:rsidRPr="006C7235" w:rsidRDefault="00796B00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05B89" w:rsidRPr="003732ED" w:rsidRDefault="003732ED" w:rsidP="006C723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Fajlagos ellenállás mérése. Ellenállások hőmérsékletfüggésének vizsgálata. Feszültségfüggő ellenállás vizsgálata. Ellenállások soros kapcsolásának vizsgálata. Kirch</w:t>
            </w:r>
            <w:r w:rsidR="00E903E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h</w:t>
            </w: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off huroktörvényének igazolása. Ellenállások párhuzamos kapcsolásának vizsgálata Kirch</w:t>
            </w:r>
            <w:r w:rsidR="00E903E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h</w:t>
            </w: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off csomóponti törvényének igazolása.</w:t>
            </w:r>
            <w:r w:rsidR="00E903E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Feszültségosztók vizsgálata. Potenciométerek vizsgálata. Mérési jegyzőkönyv készítése.</w:t>
            </w:r>
          </w:p>
        </w:tc>
        <w:tc>
          <w:tcPr>
            <w:tcW w:w="846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B89" w:rsidTr="000B709F">
        <w:trPr>
          <w:trHeight w:val="794"/>
        </w:trPr>
        <w:tc>
          <w:tcPr>
            <w:tcW w:w="661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05B89" w:rsidRPr="006C7235" w:rsidRDefault="00796B00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05B89" w:rsidRPr="003732ED" w:rsidRDefault="003732ED" w:rsidP="006C723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Elektromechanikus mérőműszerek jellemzőinek mérése. Feszültségmérő belső ellenállásának meghatározása és méréshatárának kiterjesztése. Feszültségmérő hitelesítése.</w:t>
            </w:r>
            <w:r w:rsidR="00E903E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Mérési jegyzőkönyv készítése.</w:t>
            </w:r>
          </w:p>
        </w:tc>
        <w:tc>
          <w:tcPr>
            <w:tcW w:w="846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B89" w:rsidTr="000B709F">
        <w:trPr>
          <w:trHeight w:val="794"/>
        </w:trPr>
        <w:tc>
          <w:tcPr>
            <w:tcW w:w="661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05B89" w:rsidRPr="006C7235" w:rsidRDefault="00796B00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CE73C5" w:rsidRPr="008B36EA" w:rsidRDefault="008B36EA" w:rsidP="006C723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8B36E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Árammérő belső ellenállásának meghatározása és méréshatárának kiterjesztése. Árammérő hitelesítése. Teljesítménymérő hitelesítése. Villamos teljesítmény és a villamos áram hőhatásának vizsgálata. Az egyenáramú </w:t>
            </w:r>
            <w:r w:rsidRPr="008B36E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lastRenderedPageBreak/>
              <w:t>teljesítmény mérése.</w:t>
            </w:r>
            <w:r w:rsidR="00E903E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Mérési jegyzőkönyv készítése.</w:t>
            </w:r>
          </w:p>
        </w:tc>
        <w:tc>
          <w:tcPr>
            <w:tcW w:w="846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B89" w:rsidTr="000B709F">
        <w:trPr>
          <w:trHeight w:val="794"/>
        </w:trPr>
        <w:tc>
          <w:tcPr>
            <w:tcW w:w="661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05B89" w:rsidRPr="006C7235" w:rsidRDefault="00796B00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205B89" w:rsidRPr="006C7235" w:rsidRDefault="008B36EA" w:rsidP="006C723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8B36E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Energiaforrások vizsgálata. Energiaforrások belső ellenállásának, leadott teljesítményének és hatásfokának vizsgálata. Energiaforrások soros és párhuzamos kapcsolásának vizsgálata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Mérési jegyzőkönyv készítése.</w:t>
            </w:r>
          </w:p>
        </w:tc>
        <w:tc>
          <w:tcPr>
            <w:tcW w:w="846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96B00" w:rsidTr="006C72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796B00" w:rsidRPr="006C7235" w:rsidRDefault="00796B00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96B00" w:rsidRPr="006C7235" w:rsidRDefault="009C6FB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38</w:t>
            </w:r>
          </w:p>
        </w:tc>
        <w:tc>
          <w:tcPr>
            <w:tcW w:w="4781" w:type="dxa"/>
            <w:vAlign w:val="center"/>
          </w:tcPr>
          <w:p w:rsidR="00796B00" w:rsidRPr="00AA2B5E" w:rsidRDefault="00796B00" w:rsidP="006C7235">
            <w:pPr>
              <w:spacing w:line="276" w:lineRule="auto"/>
              <w:jc w:val="center"/>
              <w:rPr>
                <w:b/>
              </w:rPr>
            </w:pPr>
            <w:r w:rsidRPr="00796B00">
              <w:rPr>
                <w:rFonts w:eastAsia="Times New Roman"/>
                <w:color w:val="000000"/>
                <w:sz w:val="20"/>
                <w:szCs w:val="20"/>
              </w:rPr>
              <w:t>Váltakozó áramú alapmérések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796B00" w:rsidRPr="00AA2B5E" w:rsidRDefault="00796B00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B89" w:rsidTr="000B709F">
        <w:trPr>
          <w:trHeight w:val="794"/>
        </w:trPr>
        <w:tc>
          <w:tcPr>
            <w:tcW w:w="661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05B89" w:rsidRPr="006C7235" w:rsidRDefault="00796B00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205B89" w:rsidRPr="008B36EA" w:rsidRDefault="008B36EA" w:rsidP="00E903EB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8B36E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Váltakozó áramú hálózatok jellemzőinek mérése. Induktivitás mérése. Kondenzátor kapacitásának mérése. Kondenzátor töltés és kisütés vizsgálata. Tekercs induktivitásának és kondenzátor kapacitásának mérése három feszültség</w:t>
            </w:r>
            <w:r w:rsidR="00E903E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mérő</w:t>
            </w:r>
            <w:r w:rsidRPr="008B36E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E903E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segítségével</w:t>
            </w:r>
            <w:r w:rsidRPr="008B36E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Mérési jegyzőkönyv készítése.</w:t>
            </w:r>
          </w:p>
        </w:tc>
        <w:tc>
          <w:tcPr>
            <w:tcW w:w="846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B89" w:rsidTr="000B709F">
        <w:trPr>
          <w:trHeight w:val="794"/>
        </w:trPr>
        <w:tc>
          <w:tcPr>
            <w:tcW w:w="661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5B89" w:rsidRPr="006C7235" w:rsidRDefault="00205B89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05B89" w:rsidRPr="006C7235" w:rsidRDefault="00796B00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CE73C5" w:rsidRPr="008B36EA" w:rsidRDefault="008B36EA" w:rsidP="006C723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8B36E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Induktivitások soros kapcsolásának vizsgálata. Induktivitások párhuzamos kapcsolásának vizsgálata. Kondenzátorok soros kapcsolásának vizsgálata. Kondenzátorok párhuzamos kapcsolásának vizsgálata.</w:t>
            </w:r>
            <w:r w:rsidR="00E903E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Mérési jegyzőkönyv készítése.</w:t>
            </w:r>
          </w:p>
        </w:tc>
        <w:tc>
          <w:tcPr>
            <w:tcW w:w="846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05B89" w:rsidRPr="00AA2B5E" w:rsidRDefault="00205B89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96B00" w:rsidTr="000B709F">
        <w:trPr>
          <w:trHeight w:val="794"/>
        </w:trPr>
        <w:tc>
          <w:tcPr>
            <w:tcW w:w="661" w:type="dxa"/>
            <w:vAlign w:val="center"/>
          </w:tcPr>
          <w:p w:rsidR="00796B00" w:rsidRPr="006C7235" w:rsidRDefault="00796B00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6B00" w:rsidRPr="006C7235" w:rsidRDefault="00796B00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96B00" w:rsidRPr="006C7235" w:rsidRDefault="00796B00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CE73C5" w:rsidRPr="008B36EA" w:rsidRDefault="008B36EA" w:rsidP="006C723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8B36E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Ellenállás és kondenzátor soros kapcsolásának vizsgálata. Ellenállás és induktivitás soros kapcsolásának vizsgálata. Ellenállás és kondenzátor párhuzamos kapcsolásának vizsgálata. Ellenállás és induktivitás párhuzamos kapcsolásának vizsgálata.</w:t>
            </w:r>
            <w:r w:rsidR="00E903E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Mérési jegyzőkönyv készítése.</w:t>
            </w:r>
          </w:p>
        </w:tc>
        <w:tc>
          <w:tcPr>
            <w:tcW w:w="846" w:type="dxa"/>
          </w:tcPr>
          <w:p w:rsidR="00796B00" w:rsidRPr="00AA2B5E" w:rsidRDefault="00796B00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96B00" w:rsidRPr="00AA2B5E" w:rsidRDefault="00796B00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796B00" w:rsidRPr="00AA2B5E" w:rsidRDefault="00796B00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96B00" w:rsidTr="000B709F">
        <w:trPr>
          <w:trHeight w:val="794"/>
        </w:trPr>
        <w:tc>
          <w:tcPr>
            <w:tcW w:w="661" w:type="dxa"/>
            <w:vAlign w:val="center"/>
          </w:tcPr>
          <w:p w:rsidR="00796B00" w:rsidRPr="006C7235" w:rsidRDefault="00796B00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6B00" w:rsidRPr="006C7235" w:rsidRDefault="00796B00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96B00" w:rsidRPr="006C7235" w:rsidRDefault="009C6FB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96B00" w:rsidRPr="006C7235" w:rsidRDefault="008B36EA" w:rsidP="006C7235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Ellenállás</w:t>
            </w:r>
            <w:r w:rsidRPr="008B36E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, tekercs és kondenzátor soros kapcsolásának (soros rezgőkör) vizsgálata.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Ellenállás</w:t>
            </w:r>
            <w:r w:rsidRPr="008B36E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 tekercs és kondenzátor párhuzamos kapcsolásának (párhuzamos rezgőkör) vizsgálata.</w:t>
            </w:r>
            <w:r w:rsidR="00E903E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B36E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Egyfázisú váltakozó áramú teljesítmény mérése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Pr="008B36E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Mérési jegyzőkönyv készítése.</w:t>
            </w:r>
          </w:p>
        </w:tc>
        <w:tc>
          <w:tcPr>
            <w:tcW w:w="846" w:type="dxa"/>
          </w:tcPr>
          <w:p w:rsidR="00796B00" w:rsidRPr="00AA2B5E" w:rsidRDefault="00796B00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96B00" w:rsidRPr="00AA2B5E" w:rsidRDefault="00796B00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796B00" w:rsidRPr="00AA2B5E" w:rsidRDefault="00796B00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96B00" w:rsidTr="000B709F">
        <w:trPr>
          <w:trHeight w:val="794"/>
        </w:trPr>
        <w:tc>
          <w:tcPr>
            <w:tcW w:w="661" w:type="dxa"/>
            <w:vAlign w:val="center"/>
          </w:tcPr>
          <w:p w:rsidR="00796B00" w:rsidRPr="006C7235" w:rsidRDefault="00796B00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6B00" w:rsidRPr="006C7235" w:rsidRDefault="00796B00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96B00" w:rsidRPr="006C7235" w:rsidRDefault="009C6FB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96B00" w:rsidRPr="006C7235" w:rsidRDefault="00CE73C5" w:rsidP="006C7235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CE73C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Hanggenerátorok vizsgálata. Kezelőszervek, beállítási lehetőségek vizsgálata. Oszcilloszkóp kezelési gyakorlat. Kezelőszervek,</w:t>
            </w:r>
            <w:r w:rsidR="00343FCC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b</w:t>
            </w:r>
            <w:r w:rsidRPr="00CE73C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eállítási lehetőségek vizsgálata. Mérések elvégzése</w:t>
            </w:r>
            <w:r w:rsidR="00E903E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oszcilloszkóppal. </w:t>
            </w:r>
            <w:r w:rsidRPr="00CE73C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Amplitúdó mérés.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Periódus</w:t>
            </w:r>
            <w:r w:rsidRPr="00CE73C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idő mérés. Mérési jegyzőkönyv készítése.</w:t>
            </w:r>
          </w:p>
        </w:tc>
        <w:tc>
          <w:tcPr>
            <w:tcW w:w="846" w:type="dxa"/>
          </w:tcPr>
          <w:p w:rsidR="00796B00" w:rsidRPr="00AA2B5E" w:rsidRDefault="00796B00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96B00" w:rsidRPr="00AA2B5E" w:rsidRDefault="00796B00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796B00" w:rsidRPr="00AA2B5E" w:rsidRDefault="00796B00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96B00" w:rsidTr="000B709F">
        <w:trPr>
          <w:trHeight w:val="794"/>
        </w:trPr>
        <w:tc>
          <w:tcPr>
            <w:tcW w:w="661" w:type="dxa"/>
            <w:vAlign w:val="center"/>
          </w:tcPr>
          <w:p w:rsidR="00796B00" w:rsidRPr="006C7235" w:rsidRDefault="00796B00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6B00" w:rsidRPr="006C7235" w:rsidRDefault="00796B00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96B00" w:rsidRPr="006C7235" w:rsidRDefault="009C6FB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96B00" w:rsidRPr="006C7235" w:rsidRDefault="00CE73C5" w:rsidP="006C723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CE73C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Frekvencia mérési módszerek vizsgálata, alkalmazása. Fázisszög mérési módszerek vizsgálata, alkalmazása. RC feszültségosztó vizsgálata.</w:t>
            </w:r>
            <w:r w:rsidR="00E903E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E73C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Wien-osztó vizsgálata.</w:t>
            </w:r>
            <w:r w:rsidR="00E903E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E73C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Mérési jegyzőkönyv készítése.</w:t>
            </w:r>
          </w:p>
        </w:tc>
        <w:tc>
          <w:tcPr>
            <w:tcW w:w="846" w:type="dxa"/>
          </w:tcPr>
          <w:p w:rsidR="00796B00" w:rsidRPr="00AA2B5E" w:rsidRDefault="00796B00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96B00" w:rsidRPr="00AA2B5E" w:rsidRDefault="00796B00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796B00" w:rsidRPr="00AA2B5E" w:rsidRDefault="00796B00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6C7235" w:rsidTr="006C7235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6C7235" w:rsidRDefault="00264B0B" w:rsidP="006C72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264B0B" w:rsidRPr="006C7235" w:rsidRDefault="009C6FB6" w:rsidP="006C72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C7235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81" w:type="dxa"/>
            <w:vAlign w:val="center"/>
          </w:tcPr>
          <w:p w:rsidR="009C6FB6" w:rsidRPr="006C7235" w:rsidRDefault="00264B0B" w:rsidP="006C72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C7235">
              <w:rPr>
                <w:b/>
                <w:sz w:val="28"/>
                <w:szCs w:val="28"/>
              </w:rPr>
              <w:t>Összefüggő szakmai gyakorlat</w:t>
            </w:r>
          </w:p>
          <w:p w:rsidR="00264B0B" w:rsidRPr="006C7235" w:rsidRDefault="00264B0B" w:rsidP="006C72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C7235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64B0B" w:rsidRPr="006C7235" w:rsidRDefault="00264B0B" w:rsidP="006C72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64B0B" w:rsidTr="006C7235">
        <w:trPr>
          <w:trHeight w:val="851"/>
        </w:trPr>
        <w:tc>
          <w:tcPr>
            <w:tcW w:w="661" w:type="dxa"/>
            <w:vAlign w:val="center"/>
          </w:tcPr>
          <w:p w:rsidR="00264B0B" w:rsidRPr="006C7235" w:rsidRDefault="00264B0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6C7235" w:rsidRDefault="00264B0B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64B0B" w:rsidRPr="006C7235" w:rsidRDefault="009C6FB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64B0B" w:rsidRPr="00AA2B5E" w:rsidRDefault="00CE73C5" w:rsidP="006C7235">
            <w:pPr>
              <w:spacing w:line="276" w:lineRule="auto"/>
              <w:jc w:val="both"/>
              <w:rPr>
                <w:b/>
              </w:rPr>
            </w:pP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Informatikai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műveletek végzése 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számítógép használattal.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yomtatók, cserélhető adathordozók (CD, DVD, pendrive, compactflash stb.) használata. Egyszerű programok telepítése.</w:t>
            </w:r>
            <w:r w:rsidR="00E903E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Könyvtárszerkezet kialakítása.</w:t>
            </w:r>
            <w:r w:rsidR="00E903E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Szoftverek használata.</w:t>
            </w:r>
            <w:r w:rsidR="00E903E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I</w:t>
            </w:r>
            <w:r w:rsidRPr="00010D8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rodai alkalmazások feladatmegoldások során.</w:t>
            </w:r>
          </w:p>
        </w:tc>
        <w:tc>
          <w:tcPr>
            <w:tcW w:w="846" w:type="dxa"/>
          </w:tcPr>
          <w:p w:rsidR="00264B0B" w:rsidRPr="00AA2B5E" w:rsidRDefault="00264B0B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9C6FB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CE73C5" w:rsidP="006C7235">
            <w:pPr>
              <w:spacing w:line="276" w:lineRule="auto"/>
              <w:jc w:val="both"/>
              <w:rPr>
                <w:b/>
              </w:rPr>
            </w:pP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böngésző programok navigációs eszközei és használatuk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gyakorlása.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Keresőrendszerek használata: kulcsszavas és tematikus keresők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alkalmazása konkrét irodai alkalmazáshoz.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9C6FB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F168BA" w:rsidP="006C7235">
            <w:pPr>
              <w:spacing w:line="276" w:lineRule="auto"/>
              <w:jc w:val="both"/>
              <w:rPr>
                <w:b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Lemezmunka horganyzott lemezből. Felület előkészítése, egyengetés, csiszolás. Előrajzolás, furatok helyének jelölése lemezmunkáknál.</w:t>
            </w:r>
            <w:r w:rsidR="00E903E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 leszabása, vágása lemezollóval, fémfűrésszel.</w:t>
            </w:r>
            <w:r w:rsidR="00E903E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Sorjázás, pontos méret kialakítása kézi megmunkálással, reszelővel.</w:t>
            </w:r>
            <w:r w:rsidR="00E903E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Furatok előfúrása, fúrása, süllyesztése kézi és állványos fúrógéppel.</w:t>
            </w:r>
            <w:r w:rsidR="00E903E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alakra hajlítása sablonnal.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9C6FB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F168BA" w:rsidP="006C7235">
            <w:pPr>
              <w:spacing w:line="276" w:lineRule="auto"/>
              <w:jc w:val="both"/>
              <w:rPr>
                <w:b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Lemezmunka rézlemezből.</w:t>
            </w:r>
            <w:r w:rsidR="00E903E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Felület előkészítése, egyengetés, csiszolás. Előrajzolás, furatok helyének jelölése lemezmunkáknál.</w:t>
            </w:r>
            <w:r w:rsidR="00E903E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 leszabása, vágása lemezollóval, fémfűrésszel.</w:t>
            </w:r>
            <w:r w:rsidR="00E903E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Sorjázás, pontos méret kialakítása kézi megmunkálással, reszelővel.</w:t>
            </w:r>
            <w:r w:rsidR="00E903E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Furatok előfúrása, fúrása, süllyesztése kézi és állványos fúrógéppel.</w:t>
            </w:r>
            <w:r w:rsidR="00E903E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alakra hajlítása sablonnal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9C6FB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F168BA" w:rsidP="006C7235">
            <w:pPr>
              <w:spacing w:line="276" w:lineRule="auto"/>
              <w:jc w:val="both"/>
              <w:rPr>
                <w:b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Rúdanyagok, profilok és zártszelvények darabolása, méretre vágása, sorjázása. Sarokcsiszoló használata daraboláshoz, sorjázáshoz, pontos méret, előírt felület kialakításához. Illesztési felületek kialakítása kézi és kisgépes megmunkálással, méretpontosan, előírt felületminőséggel.</w:t>
            </w:r>
            <w:r w:rsidR="00E903E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Mérési műveletek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végzése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fém- és műanyagalkatrészek megmunkálása közben.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9C6FB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F168BA" w:rsidP="006C7235">
            <w:pPr>
              <w:spacing w:line="276" w:lineRule="auto"/>
              <w:jc w:val="both"/>
              <w:rPr>
                <w:b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Műanyag lemezek és profilok (vezetékcsatorna, műanyag védőcső) megmunkálása, levágása megfelelő szögben, sorjázása. Műanyag alkatrészek előrajzolása, fúrása.</w:t>
            </w:r>
            <w:r w:rsidR="00E903E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Védőcső hajlítása előírt szögben (90°-os könyök) hidegen és előmelegítve.</w:t>
            </w:r>
            <w:r w:rsidR="00E903E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Mérési műveletek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végzése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fém- és műanyagalkatrészek megmunkálása közben.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9C6FB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F168BA" w:rsidRDefault="00F168BA" w:rsidP="006C723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Villa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mos vezetékek és vezetékanyagok alkalmazása.</w:t>
            </w:r>
            <w:r w:rsidR="00E903E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huzalozás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, a</w:t>
            </w: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vágás, csupaszítás, préselés szerszámai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nak használata a forrasztás előkészítése során.</w:t>
            </w:r>
            <w:r w:rsidR="00E903E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Huzal-előkészítés, szigetelés eltávolítása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forrasztáshoz.</w:t>
            </w:r>
            <w:r w:rsidR="00E903E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forrasztás műveletének elvégzése.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9C6FB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F168BA" w:rsidP="006C7235">
            <w:pPr>
              <w:spacing w:line="276" w:lineRule="auto"/>
              <w:jc w:val="both"/>
              <w:rPr>
                <w:b/>
              </w:rPr>
            </w:pPr>
            <w:r w:rsidRPr="00C82A9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Huzalozás készítése kábelformákkal; kábeltörzs készítés, kábelformák rögzítése.</w:t>
            </w:r>
            <w:r w:rsidR="00E903E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2A9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Csatlakozók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kiválasztása</w:t>
            </w:r>
            <w:r w:rsidRPr="00C82A9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E903E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2A9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Csatlakozók kialakítása.</w:t>
            </w:r>
            <w:r w:rsidR="00E903E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2A9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Csatlakozó kábelek készítése, ellenőrzése.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9C6FB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F168BA" w:rsidP="006C7235">
            <w:pPr>
              <w:spacing w:line="276" w:lineRule="auto"/>
              <w:jc w:val="both"/>
              <w:rPr>
                <w:b/>
              </w:rPr>
            </w:pPr>
            <w:r w:rsidRPr="000D425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Elektromechanikus csatlakozók alkalmazása. Csatlak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ozók kiválasztása</w:t>
            </w:r>
            <w:r w:rsidRPr="000D425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 Csatlakozók kialakítása.</w:t>
            </w:r>
            <w:r w:rsidR="00E903E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D38D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Csatlakozó kábelek készítése, ellenőrzése.</w:t>
            </w:r>
            <w:r w:rsidR="00E903E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9C6FB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F168BA" w:rsidP="006C7235">
            <w:pPr>
              <w:spacing w:line="276" w:lineRule="auto"/>
              <w:jc w:val="both"/>
              <w:rPr>
                <w:b/>
              </w:rPr>
            </w:pPr>
            <w:r w:rsidRPr="009D38D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Nyomtatott áramkörök gyártása, előkészítése a felhasználáshoz. Folírozott lemezek előkészítése. A fóliamintázat kialakítása.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szitanyomás technológiájának alkalmazása</w:t>
            </w:r>
            <w:r w:rsidRPr="009D38D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 Eszközök, segédanyagok felhasználása.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6C7235" w:rsidRDefault="000B709F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6C7235" w:rsidRDefault="009C6FB6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F168BA" w:rsidP="006C7235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Nyomtatott áramkörök maratása. </w:t>
            </w:r>
            <w:r w:rsidRPr="009D38D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Forrasztandó felületek előkészítése. Tisztítás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 folyasztószer, védő bevonat készítése.</w:t>
            </w:r>
            <w:r w:rsidR="00E903E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343FCC" w:rsidRPr="009D38D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Nyomtatott áramkörök megmunkálása, illesztése, rögzítése.</w:t>
            </w:r>
            <w:r w:rsidR="00E903E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343FCC" w:rsidRPr="009D38D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Kivezetések előkészítése,</w:t>
            </w:r>
            <w:r w:rsidR="00343FCC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343FCC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lastRenderedPageBreak/>
              <w:t>lágyforrasztás végzése. A munka ellenőrzése.</w:t>
            </w:r>
          </w:p>
        </w:tc>
        <w:tc>
          <w:tcPr>
            <w:tcW w:w="846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04304" w:rsidTr="000B709F">
        <w:trPr>
          <w:trHeight w:val="794"/>
        </w:trPr>
        <w:tc>
          <w:tcPr>
            <w:tcW w:w="661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04304" w:rsidRPr="006C7235" w:rsidRDefault="00704304" w:rsidP="00F647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04304" w:rsidRPr="00AA2B5E" w:rsidRDefault="00704304" w:rsidP="00F64757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Nyomtatott áramkörök maratása. </w:t>
            </w:r>
            <w:r w:rsidRPr="009D38D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Forrasztandó felületek előkészítése. Tisztítás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, folyasztószer, védő bevonat készítése. </w:t>
            </w:r>
            <w:r w:rsidRPr="009D38D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Nyomtatott áramkörök megmunkálása, illesztése, rögzítése.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D38D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Kivezetések előkészítése,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lágyforrasztás végzése. A munka ellenőrzése.</w:t>
            </w:r>
          </w:p>
        </w:tc>
        <w:tc>
          <w:tcPr>
            <w:tcW w:w="846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04304" w:rsidTr="000B709F">
        <w:trPr>
          <w:trHeight w:val="794"/>
        </w:trPr>
        <w:tc>
          <w:tcPr>
            <w:tcW w:w="661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04304" w:rsidRPr="00AA2B5E" w:rsidRDefault="00704304" w:rsidP="00E903EB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b/>
              </w:rPr>
            </w:pP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Kis értékű és nagy értékű ellenállás mérése Ohm törvénye alapján. Ellenállás mérése feszültségesések összehasonlításával. Ellenállás mérése áramerősségek összehasonlításával.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Ellenállás mérése W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h</w:t>
            </w: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eatstone-híddal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Mérési jegyzőkönyv készítése.</w:t>
            </w:r>
          </w:p>
        </w:tc>
        <w:tc>
          <w:tcPr>
            <w:tcW w:w="846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04304" w:rsidTr="000B709F">
        <w:trPr>
          <w:trHeight w:val="794"/>
        </w:trPr>
        <w:tc>
          <w:tcPr>
            <w:tcW w:w="661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04304" w:rsidRPr="009C6FB6" w:rsidRDefault="00704304" w:rsidP="006C7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Elektromechanikus mérőműszerek jellemzőinek mérése. Feszültségmérő belső ellenállásának meghatározása és méréshatárának kiterjesztése. Feszültségmérő hitelesítése.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Mérési jegyzőkönyv készítése.</w:t>
            </w:r>
          </w:p>
        </w:tc>
        <w:tc>
          <w:tcPr>
            <w:tcW w:w="846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04304" w:rsidTr="000B709F">
        <w:trPr>
          <w:trHeight w:val="794"/>
        </w:trPr>
        <w:tc>
          <w:tcPr>
            <w:tcW w:w="661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04304" w:rsidRPr="006C7235" w:rsidRDefault="00704304" w:rsidP="006C723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8B36E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Energiaforrások vizsgálata. Energiaforrások belső ellenállásának, leadott teljesítményének és hatásfokának vizsgálata. </w:t>
            </w: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Mérési jegyzőkönyv készítése.</w:t>
            </w:r>
          </w:p>
        </w:tc>
        <w:tc>
          <w:tcPr>
            <w:tcW w:w="846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04304" w:rsidTr="000B709F">
        <w:trPr>
          <w:trHeight w:val="794"/>
        </w:trPr>
        <w:tc>
          <w:tcPr>
            <w:tcW w:w="661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04304" w:rsidRPr="009C6FB6" w:rsidRDefault="00704304" w:rsidP="006C7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36E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Energiaforrások soros és párhuzamos kapcsolásának vizsgálata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A </w:t>
            </w:r>
            <w:r w:rsidRPr="008B36E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belső ellen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állásának, leadott teljesítménynek és hatásfok</w:t>
            </w:r>
            <w:r w:rsidRPr="008B36E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nak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alakulása.</w:t>
            </w:r>
            <w:bookmarkStart w:id="0" w:name="_GoBack"/>
            <w:bookmarkEnd w:id="0"/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3732E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Mérési jegyzőkönyv készítése.</w:t>
            </w:r>
          </w:p>
        </w:tc>
        <w:tc>
          <w:tcPr>
            <w:tcW w:w="846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04304" w:rsidTr="000B709F">
        <w:trPr>
          <w:trHeight w:val="794"/>
        </w:trPr>
        <w:tc>
          <w:tcPr>
            <w:tcW w:w="661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04304" w:rsidRPr="006C7235" w:rsidRDefault="00704304" w:rsidP="006C7235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8B36E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Induktivitás mérése. Kondenzátor kapacitásának mérése. Kondenzátor töltés és kisütés vizsgálata.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Soros és párhuzamos RL, RC körök vizsgálata.</w:t>
            </w:r>
          </w:p>
        </w:tc>
        <w:tc>
          <w:tcPr>
            <w:tcW w:w="846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04304" w:rsidTr="000B709F">
        <w:trPr>
          <w:trHeight w:val="794"/>
        </w:trPr>
        <w:tc>
          <w:tcPr>
            <w:tcW w:w="661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04304" w:rsidRPr="009C6FB6" w:rsidRDefault="00704304" w:rsidP="006C723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Ellenállás</w:t>
            </w:r>
            <w:r w:rsidRPr="008B36E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, tekercs és kondenzátor soros kapcsolásának (soros rezgőkör) vizsgálata.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Ellenállás</w:t>
            </w:r>
            <w:r w:rsidRPr="008B36E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 tekercs és kondenzátor párhuzamos kapcsolásának (párhuzamos rezgőkör) vizsgálata.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B36E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Mérési jegyzőkönyv készítése</w:t>
            </w:r>
          </w:p>
        </w:tc>
        <w:tc>
          <w:tcPr>
            <w:tcW w:w="846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04304" w:rsidTr="000B709F">
        <w:trPr>
          <w:trHeight w:val="794"/>
        </w:trPr>
        <w:tc>
          <w:tcPr>
            <w:tcW w:w="661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04304" w:rsidRPr="006C7235" w:rsidRDefault="00704304" w:rsidP="006C7235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8B36EA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Egyfázisú váltakozó áramú teljesítmény mérése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Pr="00CE73C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Mérések elvégzése oszcilloszkóppal.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E73C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Amplitúdó mérés.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Periódus</w:t>
            </w:r>
            <w:r w:rsidRPr="00CE73C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idő mérés. Mérési jegyzőkönyv készítése.</w:t>
            </w:r>
          </w:p>
        </w:tc>
        <w:tc>
          <w:tcPr>
            <w:tcW w:w="846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04304" w:rsidTr="000B709F">
        <w:trPr>
          <w:trHeight w:val="794"/>
        </w:trPr>
        <w:tc>
          <w:tcPr>
            <w:tcW w:w="661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04304" w:rsidRPr="006C7235" w:rsidRDefault="00704304" w:rsidP="006C72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2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704304" w:rsidRPr="006C7235" w:rsidRDefault="00704304" w:rsidP="006C723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CE73C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Frekvencia mérési módszerek vizsgálata, alkalmazása. Fázisszög mérési módszerek vizsgálata, alkalmazása. RC feszültségosztó vizsgálata.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E73C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Wien-osztó vizsgálata.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E73C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Mérési jegyzőkönyv készítése.</w:t>
            </w:r>
          </w:p>
        </w:tc>
        <w:tc>
          <w:tcPr>
            <w:tcW w:w="846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704304" w:rsidRPr="00AA2B5E" w:rsidRDefault="00704304" w:rsidP="006C7235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C7235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22C" w:rsidRDefault="00D9322C" w:rsidP="00B2485D">
      <w:r>
        <w:separator/>
      </w:r>
    </w:p>
  </w:endnote>
  <w:endnote w:type="continuationSeparator" w:id="1">
    <w:p w:rsidR="00D9322C" w:rsidRDefault="00D9322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F16CA4" w:rsidRDefault="00D63316" w:rsidP="00A70389">
        <w:pPr>
          <w:pStyle w:val="llb"/>
          <w:jc w:val="center"/>
        </w:pPr>
        <w:fldSimple w:instr="PAGE   \* MERGEFORMAT">
          <w:r w:rsidR="008936F6">
            <w:rPr>
              <w:noProof/>
            </w:rPr>
            <w:t>7</w:t>
          </w:r>
        </w:fldSimple>
      </w:p>
      <w:p w:rsidR="00F16CA4" w:rsidRDefault="00F16CA4">
        <w:pPr>
          <w:pStyle w:val="llb"/>
          <w:jc w:val="center"/>
        </w:pPr>
        <w:r>
          <w:t>3452203.09evf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22C" w:rsidRDefault="00D9322C" w:rsidP="00B2485D">
      <w:r>
        <w:separator/>
      </w:r>
    </w:p>
  </w:footnote>
  <w:footnote w:type="continuationSeparator" w:id="1">
    <w:p w:rsidR="00D9322C" w:rsidRDefault="00D9322C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A4" w:rsidRPr="00340762" w:rsidRDefault="00F16CA4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B579E"/>
    <w:rsid w:val="000B709F"/>
    <w:rsid w:val="000D4254"/>
    <w:rsid w:val="001411B8"/>
    <w:rsid w:val="00164A00"/>
    <w:rsid w:val="00183A93"/>
    <w:rsid w:val="00194D3F"/>
    <w:rsid w:val="001E791D"/>
    <w:rsid w:val="00205B89"/>
    <w:rsid w:val="00230DC0"/>
    <w:rsid w:val="00255328"/>
    <w:rsid w:val="00264B0B"/>
    <w:rsid w:val="00265BA3"/>
    <w:rsid w:val="002B6D9D"/>
    <w:rsid w:val="002E6AD5"/>
    <w:rsid w:val="00330B7C"/>
    <w:rsid w:val="00337917"/>
    <w:rsid w:val="00340762"/>
    <w:rsid w:val="00343FCC"/>
    <w:rsid w:val="0035197E"/>
    <w:rsid w:val="00365F41"/>
    <w:rsid w:val="003732ED"/>
    <w:rsid w:val="00385B18"/>
    <w:rsid w:val="003A3CDC"/>
    <w:rsid w:val="003C6965"/>
    <w:rsid w:val="003F3D20"/>
    <w:rsid w:val="00416454"/>
    <w:rsid w:val="00424FB3"/>
    <w:rsid w:val="004C7770"/>
    <w:rsid w:val="004F1B15"/>
    <w:rsid w:val="004F3AF4"/>
    <w:rsid w:val="00512211"/>
    <w:rsid w:val="00567BE7"/>
    <w:rsid w:val="00572921"/>
    <w:rsid w:val="005A0680"/>
    <w:rsid w:val="005F1E25"/>
    <w:rsid w:val="00607D63"/>
    <w:rsid w:val="00675A55"/>
    <w:rsid w:val="006C3FF3"/>
    <w:rsid w:val="006C591C"/>
    <w:rsid w:val="006C7235"/>
    <w:rsid w:val="006E21FF"/>
    <w:rsid w:val="00703883"/>
    <w:rsid w:val="00704304"/>
    <w:rsid w:val="0075768E"/>
    <w:rsid w:val="007746F6"/>
    <w:rsid w:val="00796B00"/>
    <w:rsid w:val="00844B2E"/>
    <w:rsid w:val="008621EF"/>
    <w:rsid w:val="008936F6"/>
    <w:rsid w:val="008B36EA"/>
    <w:rsid w:val="008C0910"/>
    <w:rsid w:val="008F034E"/>
    <w:rsid w:val="008F5660"/>
    <w:rsid w:val="00971AB4"/>
    <w:rsid w:val="009C6FB6"/>
    <w:rsid w:val="009D38DB"/>
    <w:rsid w:val="009E2592"/>
    <w:rsid w:val="009F0791"/>
    <w:rsid w:val="00A53D2C"/>
    <w:rsid w:val="00A70389"/>
    <w:rsid w:val="00AA2B5E"/>
    <w:rsid w:val="00AB22E3"/>
    <w:rsid w:val="00AB286D"/>
    <w:rsid w:val="00B03D8D"/>
    <w:rsid w:val="00B177CE"/>
    <w:rsid w:val="00B2485D"/>
    <w:rsid w:val="00B432F3"/>
    <w:rsid w:val="00B75178"/>
    <w:rsid w:val="00BE26D3"/>
    <w:rsid w:val="00BF7A62"/>
    <w:rsid w:val="00C6286A"/>
    <w:rsid w:val="00CA663C"/>
    <w:rsid w:val="00CE73C5"/>
    <w:rsid w:val="00D07254"/>
    <w:rsid w:val="00D63316"/>
    <w:rsid w:val="00D9322C"/>
    <w:rsid w:val="00D93ACD"/>
    <w:rsid w:val="00DC38B1"/>
    <w:rsid w:val="00DC4068"/>
    <w:rsid w:val="00DD7EBB"/>
    <w:rsid w:val="00DE6760"/>
    <w:rsid w:val="00E13580"/>
    <w:rsid w:val="00E903EB"/>
    <w:rsid w:val="00EA626B"/>
    <w:rsid w:val="00F168BA"/>
    <w:rsid w:val="00F16CA4"/>
    <w:rsid w:val="00F22839"/>
    <w:rsid w:val="00F64AD2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5768E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75768E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75768E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75768E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75768E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75768E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75768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75768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75768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75768E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75768E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74D4A-7FF5-459D-9CFB-B041F3BA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2711</Words>
  <Characters>18711</Characters>
  <Application>Microsoft Office Word</Application>
  <DocSecurity>0</DocSecurity>
  <Lines>155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2017-10-05T11:34:00Z</dcterms:created>
  <dcterms:modified xsi:type="dcterms:W3CDTF">2017-10-05T11:34:00Z</dcterms:modified>
</cp:coreProperties>
</file>