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C62434" w:rsidRDefault="00024D06">
      <w:pPr>
        <w:jc w:val="center"/>
        <w:rPr>
          <w:b/>
          <w:sz w:val="40"/>
          <w:szCs w:val="40"/>
        </w:rPr>
      </w:pPr>
      <w:r w:rsidRPr="00C62434">
        <w:rPr>
          <w:b/>
          <w:sz w:val="40"/>
          <w:szCs w:val="40"/>
        </w:rPr>
        <w:t>Díszműkovács</w:t>
      </w:r>
    </w:p>
    <w:p w:rsidR="00061263" w:rsidRPr="00C62434" w:rsidRDefault="00C70E3B">
      <w:pPr>
        <w:jc w:val="center"/>
        <w:rPr>
          <w:b/>
          <w:sz w:val="40"/>
          <w:szCs w:val="40"/>
        </w:rPr>
      </w:pPr>
      <w:r w:rsidRPr="00C62434">
        <w:rPr>
          <w:b/>
          <w:sz w:val="40"/>
          <w:szCs w:val="40"/>
        </w:rPr>
        <w:t>11</w:t>
      </w:r>
      <w:r w:rsidR="00024D06" w:rsidRPr="00C62434">
        <w:rPr>
          <w:b/>
          <w:sz w:val="40"/>
          <w:szCs w:val="40"/>
        </w:rPr>
        <w:t>. évf</w:t>
      </w:r>
      <w:r w:rsidR="008E0582" w:rsidRPr="00C62434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24D06" w:rsidRPr="008E0582">
        <w:rPr>
          <w:sz w:val="28"/>
          <w:szCs w:val="28"/>
        </w:rPr>
        <w:t>34</w:t>
      </w:r>
      <w:r w:rsidR="008E0582" w:rsidRPr="008E0582">
        <w:rPr>
          <w:sz w:val="28"/>
          <w:szCs w:val="28"/>
        </w:rPr>
        <w:t xml:space="preserve"> </w:t>
      </w:r>
      <w:r w:rsidR="00024D06" w:rsidRPr="008E0582">
        <w:rPr>
          <w:sz w:val="28"/>
          <w:szCs w:val="28"/>
        </w:rPr>
        <w:t>211 01</w:t>
      </w:r>
      <w:r w:rsidRPr="008E0582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376E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76E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376E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76E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376E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76E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376E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76E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ayout w:type="fixed"/>
        <w:tblLook w:val="04A0"/>
      </w:tblPr>
      <w:tblGrid>
        <w:gridCol w:w="650"/>
        <w:gridCol w:w="923"/>
        <w:gridCol w:w="653"/>
        <w:gridCol w:w="4970"/>
        <w:gridCol w:w="567"/>
        <w:gridCol w:w="142"/>
        <w:gridCol w:w="947"/>
        <w:gridCol w:w="1321"/>
      </w:tblGrid>
      <w:tr w:rsidR="00090A1B" w:rsidTr="008E0582">
        <w:trPr>
          <w:cantSplit/>
          <w:tblHeader/>
        </w:trPr>
        <w:tc>
          <w:tcPr>
            <w:tcW w:w="222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970" w:type="dxa"/>
            <w:vMerge w:val="restart"/>
            <w:vAlign w:val="center"/>
          </w:tcPr>
          <w:p w:rsidR="00C6286A" w:rsidRPr="00C62434" w:rsidRDefault="00512211" w:rsidP="00C62434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09" w:type="dxa"/>
            <w:gridSpan w:val="2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47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2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E0582">
        <w:trPr>
          <w:cantSplit/>
          <w:tblHeader/>
        </w:trPr>
        <w:tc>
          <w:tcPr>
            <w:tcW w:w="65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97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4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2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8E0582" w:rsidTr="008E0582">
        <w:trPr>
          <w:trHeight w:val="102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D93ACD" w:rsidRPr="008E0582" w:rsidRDefault="00D93ACD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3" w:type="dxa"/>
            <w:vAlign w:val="center"/>
          </w:tcPr>
          <w:p w:rsidR="00D93ACD" w:rsidRPr="008E0582" w:rsidRDefault="00AE3245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E0582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970" w:type="dxa"/>
            <w:vAlign w:val="center"/>
          </w:tcPr>
          <w:p w:rsidR="00AE3245" w:rsidRPr="008E0582" w:rsidRDefault="00AE3245" w:rsidP="00D72996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E0582">
              <w:rPr>
                <w:rFonts w:eastAsia="Calibri"/>
                <w:b/>
                <w:sz w:val="28"/>
                <w:szCs w:val="28"/>
              </w:rPr>
              <w:t>10594-12</w:t>
            </w:r>
          </w:p>
          <w:p w:rsidR="00D93ACD" w:rsidRPr="008E0582" w:rsidRDefault="00AE3245" w:rsidP="00D72996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8E0582">
              <w:rPr>
                <w:rFonts w:eastAsia="Calibri"/>
                <w:b/>
                <w:sz w:val="28"/>
                <w:szCs w:val="28"/>
              </w:rPr>
              <w:t>Művészet elméleti alapok és ábrázolási gyakorlat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D93ACD" w:rsidRPr="008E0582" w:rsidRDefault="00D93ACD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8E0582" w:rsidTr="008E0582">
        <w:trPr>
          <w:trHeight w:val="85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3F3D20" w:rsidRPr="008E0582" w:rsidRDefault="003F3D20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3F3D20" w:rsidRPr="008E0582" w:rsidRDefault="00AE3245" w:rsidP="00D729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0582">
              <w:rPr>
                <w:sz w:val="24"/>
                <w:szCs w:val="24"/>
              </w:rPr>
              <w:t>31</w:t>
            </w:r>
          </w:p>
        </w:tc>
        <w:tc>
          <w:tcPr>
            <w:tcW w:w="4970" w:type="dxa"/>
            <w:vAlign w:val="center"/>
          </w:tcPr>
          <w:p w:rsidR="003F3D20" w:rsidRPr="008E0582" w:rsidRDefault="00AE3245" w:rsidP="00D7299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E0582">
              <w:rPr>
                <w:rFonts w:eastAsia="Calibri"/>
                <w:sz w:val="24"/>
                <w:szCs w:val="24"/>
              </w:rPr>
              <w:t>Ábrázolási gyakorlat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3F3D20" w:rsidRPr="008E0582" w:rsidRDefault="003F3D20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E0582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D93ACD" w:rsidRPr="00AE3245" w:rsidRDefault="00AE3245" w:rsidP="00D72996">
            <w:pPr>
              <w:spacing w:line="276" w:lineRule="auto"/>
              <w:jc w:val="center"/>
            </w:pPr>
            <w:r w:rsidRPr="00AE3245">
              <w:t>7</w:t>
            </w:r>
          </w:p>
        </w:tc>
        <w:tc>
          <w:tcPr>
            <w:tcW w:w="4970" w:type="dxa"/>
            <w:vAlign w:val="center"/>
          </w:tcPr>
          <w:p w:rsidR="00D93ACD" w:rsidRPr="00AE3245" w:rsidRDefault="00AE3245" w:rsidP="00D729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3245">
              <w:rPr>
                <w:rFonts w:eastAsia="Calibri"/>
                <w:sz w:val="20"/>
                <w:szCs w:val="20"/>
              </w:rPr>
              <w:t>Természeti formák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D93ACD" w:rsidRPr="00AA2B5E" w:rsidRDefault="00D93AC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E0582">
        <w:trPr>
          <w:trHeight w:val="964"/>
        </w:trPr>
        <w:tc>
          <w:tcPr>
            <w:tcW w:w="650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090A1B" w:rsidRPr="00AE3245" w:rsidRDefault="00AE3245" w:rsidP="00D72996">
            <w:pPr>
              <w:spacing w:line="276" w:lineRule="auto"/>
              <w:jc w:val="center"/>
            </w:pPr>
            <w:r w:rsidRPr="00AE3245">
              <w:t>7</w:t>
            </w:r>
          </w:p>
        </w:tc>
        <w:tc>
          <w:tcPr>
            <w:tcW w:w="4970" w:type="dxa"/>
          </w:tcPr>
          <w:p w:rsidR="00090A1B" w:rsidRPr="00C6286A" w:rsidRDefault="00BA08C8" w:rsidP="00D72996">
            <w:pPr>
              <w:tabs>
                <w:tab w:val="left" w:pos="709"/>
              </w:tabs>
              <w:adjustRightInd w:val="0"/>
              <w:spacing w:line="276" w:lineRule="auto"/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Megfigyelés: </w:t>
            </w:r>
            <w:r w:rsidRPr="00BA08C8">
              <w:rPr>
                <w:rFonts w:eastAsia="Calibri"/>
                <w:sz w:val="20"/>
                <w:szCs w:val="20"/>
                <w:lang w:eastAsia="en-US" w:bidi="hi-IN"/>
              </w:rPr>
              <w:t>Növények, sziklák, tájképek, egyszerű, vonalas és összetett kompozíciós ábrázolása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. </w:t>
            </w:r>
            <w:r w:rsidRPr="00BA08C8">
              <w:rPr>
                <w:sz w:val="20"/>
                <w:szCs w:val="20"/>
              </w:rPr>
              <w:t xml:space="preserve">A tapasztalatok jegyzetben, egyszerű </w:t>
            </w:r>
            <w:r>
              <w:rPr>
                <w:sz w:val="20"/>
                <w:szCs w:val="20"/>
              </w:rPr>
              <w:t>rajzvázlatokban való rögzítése.</w:t>
            </w:r>
          </w:p>
        </w:tc>
        <w:tc>
          <w:tcPr>
            <w:tcW w:w="567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E3245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E3245" w:rsidRPr="003F3D20" w:rsidRDefault="00AE3245" w:rsidP="00D7299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3" w:type="dxa"/>
            <w:vAlign w:val="center"/>
          </w:tcPr>
          <w:p w:rsidR="00AE3245" w:rsidRPr="00AE3245" w:rsidRDefault="00AE3245" w:rsidP="00D72996">
            <w:pPr>
              <w:spacing w:line="276" w:lineRule="auto"/>
              <w:jc w:val="center"/>
            </w:pPr>
            <w:r w:rsidRPr="00AE3245">
              <w:t>11</w:t>
            </w:r>
          </w:p>
        </w:tc>
        <w:tc>
          <w:tcPr>
            <w:tcW w:w="4970" w:type="dxa"/>
            <w:vAlign w:val="center"/>
          </w:tcPr>
          <w:p w:rsidR="00AE3245" w:rsidRPr="00AE3245" w:rsidRDefault="00AE3245" w:rsidP="00C62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E3245">
              <w:rPr>
                <w:rFonts w:eastAsia="Calibri"/>
                <w:sz w:val="20"/>
                <w:szCs w:val="20"/>
              </w:rPr>
              <w:t>Külső,</w:t>
            </w:r>
            <w:r w:rsidR="00EF0B9A">
              <w:rPr>
                <w:rFonts w:eastAsia="Calibri"/>
                <w:sz w:val="20"/>
                <w:szCs w:val="20"/>
              </w:rPr>
              <w:t xml:space="preserve"> </w:t>
            </w:r>
            <w:r w:rsidRPr="00AE3245">
              <w:rPr>
                <w:rFonts w:eastAsia="Calibri"/>
                <w:sz w:val="20"/>
                <w:szCs w:val="20"/>
              </w:rPr>
              <w:t>belső terek, épületek, enteriőr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  <w:vAlign w:val="center"/>
          </w:tcPr>
          <w:p w:rsidR="00AE3245" w:rsidRPr="003F3D20" w:rsidRDefault="00AE3245" w:rsidP="00D72996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8E0582">
        <w:trPr>
          <w:trHeight w:val="794"/>
        </w:trPr>
        <w:tc>
          <w:tcPr>
            <w:tcW w:w="650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090A1B" w:rsidRPr="00AA2B5E" w:rsidRDefault="00AE3245" w:rsidP="00D729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70" w:type="dxa"/>
          </w:tcPr>
          <w:p w:rsidR="00090A1B" w:rsidRPr="00BA08C8" w:rsidRDefault="00BA08C8" w:rsidP="00D7299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08C8">
              <w:rPr>
                <w:rFonts w:eastAsia="Calibri"/>
                <w:sz w:val="20"/>
                <w:szCs w:val="20"/>
                <w:lang w:eastAsia="en-US" w:bidi="hi-IN"/>
              </w:rPr>
              <w:t>Épületek külső és belső vo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>nalas, perspektivikus ábrázo</w:t>
            </w:r>
            <w:r w:rsidR="00EF0B9A">
              <w:rPr>
                <w:rFonts w:eastAsia="Calibri"/>
                <w:sz w:val="20"/>
                <w:szCs w:val="20"/>
                <w:lang w:eastAsia="en-US" w:bidi="hi-IN"/>
              </w:rPr>
              <w:t xml:space="preserve">lásának vizsgálata, elemzése.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>K</w:t>
            </w:r>
            <w:r w:rsidRPr="00BA08C8">
              <w:rPr>
                <w:rFonts w:eastAsia="Calibri"/>
                <w:sz w:val="20"/>
                <w:szCs w:val="20"/>
                <w:lang w:eastAsia="en-US" w:bidi="hi-IN"/>
              </w:rPr>
              <w:t>ülönböző technikákkal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 készült ö</w:t>
            </w:r>
            <w:r w:rsidRPr="00BA08C8">
              <w:rPr>
                <w:rFonts w:eastAsia="Calibri"/>
                <w:sz w:val="20"/>
                <w:szCs w:val="20"/>
                <w:lang w:eastAsia="en-US" w:bidi="hi-IN"/>
              </w:rPr>
              <w:t>sszetett kompozíciók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 megfigyelése.</w:t>
            </w:r>
          </w:p>
        </w:tc>
        <w:tc>
          <w:tcPr>
            <w:tcW w:w="567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E0582">
        <w:trPr>
          <w:trHeight w:val="794"/>
        </w:trPr>
        <w:tc>
          <w:tcPr>
            <w:tcW w:w="650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090A1B" w:rsidRPr="00AE3245" w:rsidRDefault="00AE3245" w:rsidP="00D72996">
            <w:pPr>
              <w:spacing w:line="276" w:lineRule="auto"/>
              <w:jc w:val="center"/>
            </w:pPr>
            <w:r w:rsidRPr="00AE3245">
              <w:t>4</w:t>
            </w:r>
          </w:p>
        </w:tc>
        <w:tc>
          <w:tcPr>
            <w:tcW w:w="4970" w:type="dxa"/>
          </w:tcPr>
          <w:p w:rsidR="00090A1B" w:rsidRPr="00BA08C8" w:rsidRDefault="00BA08C8" w:rsidP="00D729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08C8">
              <w:rPr>
                <w:sz w:val="20"/>
                <w:szCs w:val="20"/>
              </w:rPr>
              <w:t xml:space="preserve">A tapasztalatok jegyzetben, egyszerű </w:t>
            </w:r>
            <w:r>
              <w:rPr>
                <w:sz w:val="20"/>
                <w:szCs w:val="20"/>
              </w:rPr>
              <w:t>rajzvázlatokban való rögzítése.</w:t>
            </w:r>
          </w:p>
        </w:tc>
        <w:tc>
          <w:tcPr>
            <w:tcW w:w="567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8E0582">
        <w:trPr>
          <w:trHeight w:val="794"/>
        </w:trPr>
        <w:tc>
          <w:tcPr>
            <w:tcW w:w="1573" w:type="dxa"/>
            <w:gridSpan w:val="2"/>
            <w:shd w:val="clear" w:color="auto" w:fill="BFBFBF"/>
            <w:vAlign w:val="center"/>
          </w:tcPr>
          <w:p w:rsidR="00264B0B" w:rsidRPr="00AA2B5E" w:rsidRDefault="00264B0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264B0B" w:rsidRPr="00AE3245" w:rsidRDefault="00AE3245" w:rsidP="00D72996">
            <w:pPr>
              <w:spacing w:line="276" w:lineRule="auto"/>
              <w:jc w:val="center"/>
            </w:pPr>
            <w:r w:rsidRPr="00AE3245">
              <w:t>13</w:t>
            </w:r>
          </w:p>
        </w:tc>
        <w:tc>
          <w:tcPr>
            <w:tcW w:w="4970" w:type="dxa"/>
            <w:vAlign w:val="center"/>
          </w:tcPr>
          <w:p w:rsidR="00264B0B" w:rsidRPr="00AE3245" w:rsidRDefault="00AE3245" w:rsidP="00D729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3245">
              <w:rPr>
                <w:rFonts w:eastAsia="Calibri"/>
                <w:sz w:val="20"/>
                <w:szCs w:val="20"/>
              </w:rPr>
              <w:t>Stilizálás, motívumalkotás, betűrajz</w:t>
            </w:r>
          </w:p>
        </w:tc>
        <w:tc>
          <w:tcPr>
            <w:tcW w:w="2977" w:type="dxa"/>
            <w:gridSpan w:val="4"/>
            <w:shd w:val="clear" w:color="auto" w:fill="BFBFBF"/>
          </w:tcPr>
          <w:p w:rsidR="00264B0B" w:rsidRPr="00AA2B5E" w:rsidRDefault="00264B0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E0582">
        <w:trPr>
          <w:trHeight w:val="794"/>
        </w:trPr>
        <w:tc>
          <w:tcPr>
            <w:tcW w:w="650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090A1B" w:rsidRPr="00AE3245" w:rsidRDefault="00AE3245" w:rsidP="00D72996">
            <w:pPr>
              <w:spacing w:line="276" w:lineRule="auto"/>
              <w:jc w:val="center"/>
            </w:pPr>
            <w:r w:rsidRPr="00AE3245">
              <w:t>3</w:t>
            </w:r>
          </w:p>
        </w:tc>
        <w:tc>
          <w:tcPr>
            <w:tcW w:w="4970" w:type="dxa"/>
          </w:tcPr>
          <w:p w:rsidR="00090A1B" w:rsidRPr="00BA08C8" w:rsidRDefault="00BA08C8" w:rsidP="00D7299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08C8">
              <w:rPr>
                <w:rFonts w:eastAsia="Calibri"/>
                <w:sz w:val="20"/>
                <w:szCs w:val="20"/>
                <w:lang w:eastAsia="en-US" w:bidi="hi-IN"/>
              </w:rPr>
              <w:t>Betűformák, stílusok, tipográfiai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 alkalmazások megfigyelése, elemzése.</w:t>
            </w:r>
          </w:p>
        </w:tc>
        <w:tc>
          <w:tcPr>
            <w:tcW w:w="567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E0582">
        <w:trPr>
          <w:trHeight w:val="794"/>
        </w:trPr>
        <w:tc>
          <w:tcPr>
            <w:tcW w:w="650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090A1B" w:rsidRPr="00AE3245" w:rsidRDefault="00AE3245" w:rsidP="00D72996">
            <w:pPr>
              <w:spacing w:line="276" w:lineRule="auto"/>
              <w:jc w:val="center"/>
            </w:pPr>
            <w:r w:rsidRPr="00AE3245">
              <w:t>7</w:t>
            </w:r>
          </w:p>
        </w:tc>
        <w:tc>
          <w:tcPr>
            <w:tcW w:w="4970" w:type="dxa"/>
          </w:tcPr>
          <w:p w:rsidR="00090A1B" w:rsidRPr="00BA08C8" w:rsidRDefault="00BA08C8" w:rsidP="00D7299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08C8">
              <w:rPr>
                <w:rFonts w:eastAsia="Calibri"/>
                <w:sz w:val="20"/>
                <w:szCs w:val="20"/>
                <w:lang w:eastAsia="en-US" w:bidi="hi-IN"/>
              </w:rPr>
              <w:t xml:space="preserve">Növények, növényrészletek és más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>természeti formák átfogalmazásának vizsgálata</w:t>
            </w:r>
            <w:r w:rsidRPr="00BA08C8">
              <w:rPr>
                <w:rFonts w:eastAsia="Calibri"/>
                <w:sz w:val="20"/>
                <w:szCs w:val="20"/>
                <w:lang w:eastAsia="en-US" w:bidi="hi-IN"/>
              </w:rPr>
              <w:t xml:space="preserve"> iparművészeti alkotásokban alkalmazható motívumokká.</w:t>
            </w:r>
          </w:p>
        </w:tc>
        <w:tc>
          <w:tcPr>
            <w:tcW w:w="567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E0582">
        <w:trPr>
          <w:trHeight w:val="1021"/>
        </w:trPr>
        <w:tc>
          <w:tcPr>
            <w:tcW w:w="650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090A1B" w:rsidRPr="00AE3245" w:rsidRDefault="00AE3245" w:rsidP="00D72996">
            <w:pPr>
              <w:spacing w:line="276" w:lineRule="auto"/>
              <w:jc w:val="center"/>
            </w:pPr>
            <w:r w:rsidRPr="00AE3245">
              <w:t>3</w:t>
            </w:r>
          </w:p>
        </w:tc>
        <w:tc>
          <w:tcPr>
            <w:tcW w:w="4970" w:type="dxa"/>
          </w:tcPr>
          <w:p w:rsidR="00090A1B" w:rsidRPr="00AA2B5E" w:rsidRDefault="00BA08C8" w:rsidP="00D72996">
            <w:pPr>
              <w:spacing w:line="276" w:lineRule="auto"/>
              <w:jc w:val="both"/>
              <w:rPr>
                <w:b/>
              </w:rPr>
            </w:pPr>
            <w:r w:rsidRPr="00BA08C8">
              <w:rPr>
                <w:sz w:val="20"/>
                <w:szCs w:val="20"/>
              </w:rPr>
              <w:t xml:space="preserve">A tapasztalatok jegyzetben, egyszerű </w:t>
            </w:r>
            <w:r>
              <w:rPr>
                <w:sz w:val="20"/>
                <w:szCs w:val="20"/>
              </w:rPr>
              <w:t>rajzvázlatokban való rögzítése.</w:t>
            </w:r>
          </w:p>
        </w:tc>
        <w:tc>
          <w:tcPr>
            <w:tcW w:w="567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E3245" w:rsidRPr="008E0582" w:rsidTr="00C62434">
        <w:trPr>
          <w:trHeight w:val="102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E3245" w:rsidRPr="008E0582" w:rsidRDefault="00AE3245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3" w:type="dxa"/>
            <w:vAlign w:val="center"/>
          </w:tcPr>
          <w:p w:rsidR="00AE3245" w:rsidRPr="008E0582" w:rsidRDefault="00582D96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E0582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970" w:type="dxa"/>
            <w:vAlign w:val="center"/>
          </w:tcPr>
          <w:p w:rsidR="00AE3245" w:rsidRPr="008E0582" w:rsidRDefault="00AE3245" w:rsidP="00C62434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E0582">
              <w:rPr>
                <w:rFonts w:eastAsia="Calibri"/>
                <w:b/>
                <w:sz w:val="28"/>
                <w:szCs w:val="28"/>
              </w:rPr>
              <w:t>10595-12</w:t>
            </w:r>
          </w:p>
          <w:p w:rsidR="00AE3245" w:rsidRPr="008E0582" w:rsidRDefault="00AE3245" w:rsidP="00C6243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E0582">
              <w:rPr>
                <w:rFonts w:eastAsia="Calibri"/>
                <w:b/>
                <w:sz w:val="28"/>
                <w:szCs w:val="28"/>
              </w:rPr>
              <w:t>Díszműkovácsolás szakmai tervezés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AE3245" w:rsidRPr="008E0582" w:rsidRDefault="00AE3245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E3245" w:rsidRPr="008E0582" w:rsidTr="00C62434">
        <w:trPr>
          <w:trHeight w:val="85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E3245" w:rsidRPr="008E0582" w:rsidRDefault="00AE3245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AE3245" w:rsidRPr="008E0582" w:rsidRDefault="00582D96" w:rsidP="00D729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0582">
              <w:rPr>
                <w:sz w:val="24"/>
                <w:szCs w:val="24"/>
              </w:rPr>
              <w:t>31</w:t>
            </w:r>
          </w:p>
        </w:tc>
        <w:tc>
          <w:tcPr>
            <w:tcW w:w="4970" w:type="dxa"/>
            <w:vAlign w:val="center"/>
          </w:tcPr>
          <w:p w:rsidR="00AE3245" w:rsidRPr="008E0582" w:rsidRDefault="00111A48" w:rsidP="00C624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0582">
              <w:rPr>
                <w:rFonts w:eastAsia="Calibri"/>
                <w:bCs/>
                <w:sz w:val="24"/>
                <w:szCs w:val="24"/>
              </w:rPr>
              <w:t>Műszaki rajz gyakorlat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AE3245" w:rsidRPr="008E0582" w:rsidRDefault="00AE3245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E3245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E3245" w:rsidRPr="00AA2B5E" w:rsidRDefault="00AE3245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E3245" w:rsidRPr="00111A48" w:rsidRDefault="00111A48" w:rsidP="00D72996">
            <w:pPr>
              <w:spacing w:line="276" w:lineRule="auto"/>
              <w:jc w:val="center"/>
            </w:pPr>
            <w:r w:rsidRPr="00111A48">
              <w:t>31</w:t>
            </w:r>
          </w:p>
        </w:tc>
        <w:tc>
          <w:tcPr>
            <w:tcW w:w="4970" w:type="dxa"/>
            <w:vAlign w:val="center"/>
          </w:tcPr>
          <w:p w:rsidR="00AE3245" w:rsidRPr="00111A48" w:rsidRDefault="00111A48" w:rsidP="00C62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11A48">
              <w:rPr>
                <w:rFonts w:eastAsia="Calibri"/>
                <w:sz w:val="20"/>
                <w:szCs w:val="20"/>
              </w:rPr>
              <w:t>Műszaki rajz olvasása, készítés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AE3245" w:rsidRPr="00AA2B5E" w:rsidRDefault="00AE3245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E0582">
        <w:trPr>
          <w:trHeight w:val="794"/>
        </w:trPr>
        <w:tc>
          <w:tcPr>
            <w:tcW w:w="650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090A1B" w:rsidRPr="00111A48" w:rsidRDefault="00111A48" w:rsidP="00D72996">
            <w:pPr>
              <w:spacing w:line="276" w:lineRule="auto"/>
              <w:jc w:val="center"/>
            </w:pPr>
            <w:r w:rsidRPr="00111A48">
              <w:t>4</w:t>
            </w:r>
          </w:p>
        </w:tc>
        <w:tc>
          <w:tcPr>
            <w:tcW w:w="4970" w:type="dxa"/>
          </w:tcPr>
          <w:p w:rsidR="00090A1B" w:rsidRPr="003D663D" w:rsidRDefault="003D663D" w:rsidP="00D7299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D663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Műszaki rajzok értelmezése, egyszerű és összetett munkadarabok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műszaki rajzainak elemzése.</w:t>
            </w:r>
          </w:p>
        </w:tc>
        <w:tc>
          <w:tcPr>
            <w:tcW w:w="567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E0582">
        <w:trPr>
          <w:trHeight w:val="794"/>
        </w:trPr>
        <w:tc>
          <w:tcPr>
            <w:tcW w:w="650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090A1B" w:rsidRPr="00111A48" w:rsidRDefault="00111A48" w:rsidP="00D72996">
            <w:pPr>
              <w:spacing w:line="276" w:lineRule="auto"/>
              <w:jc w:val="center"/>
            </w:pPr>
            <w:r w:rsidRPr="00111A48">
              <w:t>7</w:t>
            </w:r>
          </w:p>
        </w:tc>
        <w:tc>
          <w:tcPr>
            <w:tcW w:w="4970" w:type="dxa"/>
          </w:tcPr>
          <w:p w:rsidR="00090A1B" w:rsidRPr="003D663D" w:rsidRDefault="003D663D" w:rsidP="00D729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63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Egyszerű munkadarabok műszaki ábrázolása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 Ö</w:t>
            </w:r>
            <w:r w:rsidRPr="003D663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sszetett munkadarabok műszaki ábrázolása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567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090A1B" w:rsidRPr="00AA2B5E" w:rsidRDefault="00090A1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111A48" w:rsidRDefault="00111A48" w:rsidP="00D72996">
            <w:pPr>
              <w:spacing w:line="276" w:lineRule="auto"/>
              <w:jc w:val="center"/>
            </w:pPr>
            <w:r w:rsidRPr="00111A48">
              <w:t>7</w:t>
            </w:r>
          </w:p>
        </w:tc>
        <w:tc>
          <w:tcPr>
            <w:tcW w:w="4970" w:type="dxa"/>
          </w:tcPr>
          <w:p w:rsidR="00E11C8D" w:rsidRPr="00111A48" w:rsidRDefault="003D663D" w:rsidP="00D72996">
            <w:pPr>
              <w:spacing w:line="276" w:lineRule="auto"/>
              <w:jc w:val="both"/>
            </w:pPr>
            <w:r w:rsidRPr="003D663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Kovácsolt tárgyak műszaki ábrázolása.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111A48" w:rsidRDefault="00111A48" w:rsidP="00D72996">
            <w:pPr>
              <w:spacing w:line="276" w:lineRule="auto"/>
              <w:jc w:val="center"/>
            </w:pPr>
            <w:r w:rsidRPr="00111A48">
              <w:t>7</w:t>
            </w:r>
          </w:p>
        </w:tc>
        <w:tc>
          <w:tcPr>
            <w:tcW w:w="4970" w:type="dxa"/>
          </w:tcPr>
          <w:p w:rsidR="00E11C8D" w:rsidRPr="003D663D" w:rsidRDefault="003D663D" w:rsidP="00D729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63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Kovácsolt szerkezetek műszaki ábrázolása.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111A48" w:rsidRDefault="00111A48" w:rsidP="00D72996">
            <w:pPr>
              <w:spacing w:line="276" w:lineRule="auto"/>
              <w:jc w:val="center"/>
            </w:pPr>
            <w:r w:rsidRPr="00111A48">
              <w:t>6</w:t>
            </w:r>
          </w:p>
        </w:tc>
        <w:tc>
          <w:tcPr>
            <w:tcW w:w="4970" w:type="dxa"/>
          </w:tcPr>
          <w:p w:rsidR="00E11C8D" w:rsidRPr="00111A48" w:rsidRDefault="003D663D" w:rsidP="00D72996">
            <w:pPr>
              <w:spacing w:line="276" w:lineRule="auto"/>
              <w:jc w:val="both"/>
            </w:pPr>
            <w:r w:rsidRPr="003D663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Kovácsolt tárgyak és szerkezetek műszaki ábrázolása.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80B88" w:rsidRPr="008E0582" w:rsidTr="00C62434">
        <w:trPr>
          <w:trHeight w:val="85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E80B88" w:rsidRPr="008E0582" w:rsidRDefault="00E80B88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E80B88" w:rsidRPr="008E0582" w:rsidRDefault="00E80B88" w:rsidP="00D729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0582">
              <w:rPr>
                <w:sz w:val="24"/>
                <w:szCs w:val="24"/>
              </w:rPr>
              <w:t>31</w:t>
            </w:r>
          </w:p>
        </w:tc>
        <w:tc>
          <w:tcPr>
            <w:tcW w:w="4970" w:type="dxa"/>
            <w:vAlign w:val="center"/>
          </w:tcPr>
          <w:p w:rsidR="00E80B88" w:rsidRPr="008E0582" w:rsidRDefault="00E80B88" w:rsidP="00C624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0582">
              <w:rPr>
                <w:rFonts w:eastAsia="Calibri"/>
                <w:bCs/>
                <w:sz w:val="24"/>
                <w:szCs w:val="24"/>
              </w:rPr>
              <w:t>Látványtervezés gyakorlat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E80B88" w:rsidRPr="008E0582" w:rsidRDefault="00E80B88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80B88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E80B88" w:rsidRPr="00AA2B5E" w:rsidRDefault="00E80B88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80B88" w:rsidRPr="00111A48" w:rsidRDefault="00E80B88" w:rsidP="00D7299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970" w:type="dxa"/>
            <w:vAlign w:val="center"/>
          </w:tcPr>
          <w:p w:rsidR="00E80B88" w:rsidRPr="00111A48" w:rsidRDefault="00E80B88" w:rsidP="00C62434">
            <w:pPr>
              <w:spacing w:line="276" w:lineRule="auto"/>
              <w:jc w:val="center"/>
            </w:pPr>
            <w:r w:rsidRPr="009B6211">
              <w:rPr>
                <w:rFonts w:eastAsia="Calibri"/>
                <w:sz w:val="20"/>
                <w:szCs w:val="20"/>
              </w:rPr>
              <w:t>Grafikai megjelenítés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E80B88" w:rsidRPr="00AA2B5E" w:rsidRDefault="00E80B88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111A48" w:rsidRDefault="00E80B88" w:rsidP="00D7299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970" w:type="dxa"/>
          </w:tcPr>
          <w:p w:rsidR="00E11C8D" w:rsidRPr="008E0582" w:rsidRDefault="000D757D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06653">
              <w:rPr>
                <w:rFonts w:eastAsia="Calibri"/>
                <w:sz w:val="20"/>
                <w:szCs w:val="20"/>
                <w:lang w:eastAsia="en-US"/>
              </w:rPr>
              <w:t>Tervezett munkák axonometrikus ábrázolása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111A48" w:rsidRDefault="00E80B88" w:rsidP="00D7299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970" w:type="dxa"/>
          </w:tcPr>
          <w:p w:rsidR="00E11C8D" w:rsidRPr="008E0582" w:rsidRDefault="000D757D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06653">
              <w:rPr>
                <w:rFonts w:eastAsia="Calibri"/>
                <w:sz w:val="20"/>
                <w:szCs w:val="20"/>
                <w:lang w:eastAsia="en-US"/>
              </w:rPr>
              <w:t xml:space="preserve">Tervezett munkák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perspektivikus </w:t>
            </w:r>
            <w:r w:rsidRPr="00306653">
              <w:rPr>
                <w:rFonts w:eastAsia="Calibri"/>
                <w:sz w:val="20"/>
                <w:szCs w:val="20"/>
                <w:lang w:eastAsia="en-US"/>
              </w:rPr>
              <w:t>ábrázolása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80B88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E80B88" w:rsidRPr="00AA2B5E" w:rsidRDefault="00E80B88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80B88" w:rsidRPr="00E80B88" w:rsidRDefault="000D757D" w:rsidP="00D7299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970" w:type="dxa"/>
            <w:vAlign w:val="center"/>
          </w:tcPr>
          <w:p w:rsidR="00E80B88" w:rsidRPr="00AA2B5E" w:rsidRDefault="00E80B88" w:rsidP="00C62434">
            <w:pPr>
              <w:spacing w:line="276" w:lineRule="auto"/>
              <w:jc w:val="center"/>
              <w:rPr>
                <w:b/>
              </w:rPr>
            </w:pPr>
            <w:r w:rsidRPr="009B6211">
              <w:rPr>
                <w:rFonts w:eastAsia="Calibri"/>
                <w:sz w:val="20"/>
                <w:szCs w:val="20"/>
              </w:rPr>
              <w:t>Számítógépes tervezés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E80B88" w:rsidRPr="00AA2B5E" w:rsidRDefault="00E80B88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E80B88" w:rsidRDefault="00E80B88" w:rsidP="00D72996">
            <w:pPr>
              <w:spacing w:line="276" w:lineRule="auto"/>
              <w:jc w:val="center"/>
            </w:pPr>
            <w:r w:rsidRPr="00E80B88">
              <w:t>7</w:t>
            </w:r>
          </w:p>
        </w:tc>
        <w:tc>
          <w:tcPr>
            <w:tcW w:w="4970" w:type="dxa"/>
          </w:tcPr>
          <w:p w:rsidR="00E11C8D" w:rsidRPr="008E0582" w:rsidRDefault="000D757D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0665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Rajzprogramok használata, begyakorlása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elkészítendő munkák tervezéséhez.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80B88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E80B88" w:rsidRPr="00AA2B5E" w:rsidRDefault="00E80B88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80B88" w:rsidRPr="00E80B88" w:rsidRDefault="000D757D" w:rsidP="00D7299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970" w:type="dxa"/>
            <w:vAlign w:val="center"/>
          </w:tcPr>
          <w:p w:rsidR="00E80B88" w:rsidRPr="00AA2B5E" w:rsidRDefault="00E80B88" w:rsidP="00C62434">
            <w:pPr>
              <w:spacing w:line="276" w:lineRule="auto"/>
              <w:jc w:val="center"/>
              <w:rPr>
                <w:b/>
              </w:rPr>
            </w:pPr>
            <w:r w:rsidRPr="009B6211">
              <w:rPr>
                <w:rFonts w:eastAsia="Calibri"/>
                <w:sz w:val="20"/>
                <w:szCs w:val="20"/>
              </w:rPr>
              <w:t>Modellek, makettek készítése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E80B88" w:rsidRPr="00AA2B5E" w:rsidRDefault="00E80B88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E80B88" w:rsidRDefault="00E80B88" w:rsidP="00D72996">
            <w:pPr>
              <w:spacing w:line="276" w:lineRule="auto"/>
              <w:jc w:val="center"/>
            </w:pPr>
            <w:r w:rsidRPr="00E80B88">
              <w:t>7</w:t>
            </w:r>
          </w:p>
        </w:tc>
        <w:tc>
          <w:tcPr>
            <w:tcW w:w="4970" w:type="dxa"/>
          </w:tcPr>
          <w:p w:rsidR="00E11C8D" w:rsidRPr="000D757D" w:rsidRDefault="000D757D" w:rsidP="00D7299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D757D">
              <w:rPr>
                <w:rFonts w:eastAsia="Calibri"/>
                <w:sz w:val="20"/>
                <w:szCs w:val="20"/>
                <w:lang w:eastAsia="en-US"/>
              </w:rPr>
              <w:t>Monumentális tervek kicsinyített makettjének készítése kovács technikával.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D757D" w:rsidTr="008E0582">
        <w:trPr>
          <w:trHeight w:val="794"/>
        </w:trPr>
        <w:tc>
          <w:tcPr>
            <w:tcW w:w="650" w:type="dxa"/>
            <w:vAlign w:val="center"/>
          </w:tcPr>
          <w:p w:rsidR="000D757D" w:rsidRPr="00AA2B5E" w:rsidRDefault="000D757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57D" w:rsidRPr="00AA2B5E" w:rsidRDefault="000D757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0D757D" w:rsidRPr="00E80B88" w:rsidRDefault="000D757D" w:rsidP="00D7299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970" w:type="dxa"/>
          </w:tcPr>
          <w:p w:rsidR="000D757D" w:rsidRPr="000D757D" w:rsidRDefault="000D757D" w:rsidP="00D7299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757D">
              <w:rPr>
                <w:rFonts w:eastAsia="Calibri"/>
                <w:sz w:val="20"/>
                <w:szCs w:val="20"/>
                <w:lang w:eastAsia="en-US"/>
              </w:rPr>
              <w:t>Monumentális tervek kicsinyített makettjének készítése kovács technikával.</w:t>
            </w:r>
          </w:p>
        </w:tc>
        <w:tc>
          <w:tcPr>
            <w:tcW w:w="567" w:type="dxa"/>
          </w:tcPr>
          <w:p w:rsidR="000D757D" w:rsidRPr="00AA2B5E" w:rsidRDefault="000D757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0D757D" w:rsidRPr="00AA2B5E" w:rsidRDefault="000D757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0D757D" w:rsidRPr="00AA2B5E" w:rsidRDefault="000D757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E80B88" w:rsidRDefault="00E80B88" w:rsidP="00D72996">
            <w:pPr>
              <w:spacing w:line="276" w:lineRule="auto"/>
              <w:jc w:val="center"/>
            </w:pPr>
            <w:r w:rsidRPr="00E80B88">
              <w:t>2</w:t>
            </w:r>
          </w:p>
        </w:tc>
        <w:tc>
          <w:tcPr>
            <w:tcW w:w="4970" w:type="dxa"/>
          </w:tcPr>
          <w:p w:rsidR="00E11C8D" w:rsidRPr="00AA2B5E" w:rsidRDefault="000D757D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A</w:t>
            </w:r>
            <w:r w:rsidRPr="00306653">
              <w:rPr>
                <w:sz w:val="20"/>
                <w:szCs w:val="20"/>
              </w:rPr>
              <w:t xml:space="preserve"> munka folyamatának dokumentálása, az elkészült modellek portfolióba helyezése.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RPr="008E0582" w:rsidTr="00C62434">
        <w:trPr>
          <w:trHeight w:val="851"/>
        </w:trPr>
        <w:tc>
          <w:tcPr>
            <w:tcW w:w="650" w:type="dxa"/>
            <w:shd w:val="clear" w:color="auto" w:fill="BFBFBF" w:themeFill="background1" w:themeFillShade="BF"/>
            <w:vAlign w:val="center"/>
          </w:tcPr>
          <w:p w:rsidR="00E11C8D" w:rsidRPr="008E0582" w:rsidRDefault="00E11C8D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E11C8D" w:rsidRPr="008E0582" w:rsidRDefault="00E11C8D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E11C8D" w:rsidRPr="008E0582" w:rsidRDefault="00E80B88" w:rsidP="00D729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0582">
              <w:rPr>
                <w:sz w:val="24"/>
                <w:szCs w:val="24"/>
              </w:rPr>
              <w:t>31</w:t>
            </w:r>
          </w:p>
        </w:tc>
        <w:tc>
          <w:tcPr>
            <w:tcW w:w="4970" w:type="dxa"/>
            <w:vAlign w:val="center"/>
          </w:tcPr>
          <w:p w:rsidR="00E11C8D" w:rsidRPr="008E0582" w:rsidRDefault="00E80B88" w:rsidP="00C624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E0582">
              <w:rPr>
                <w:rFonts w:eastAsia="Calibri"/>
                <w:sz w:val="24"/>
                <w:szCs w:val="24"/>
              </w:rPr>
              <w:t>Műhelyrajz gyakorlat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E11C8D" w:rsidRPr="008E0582" w:rsidRDefault="00E11C8D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BFBFBF" w:themeFill="background1" w:themeFillShade="BF"/>
          </w:tcPr>
          <w:p w:rsidR="00E11C8D" w:rsidRPr="008E0582" w:rsidRDefault="00E11C8D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</w:tcPr>
          <w:p w:rsidR="00E11C8D" w:rsidRPr="008E0582" w:rsidRDefault="00E11C8D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1C8D" w:rsidTr="00C62434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F94477" w:rsidRDefault="00F94477" w:rsidP="00D72996">
            <w:pPr>
              <w:spacing w:line="276" w:lineRule="auto"/>
              <w:jc w:val="center"/>
            </w:pPr>
            <w:r w:rsidRPr="00F94477">
              <w:t>19</w:t>
            </w:r>
          </w:p>
        </w:tc>
        <w:tc>
          <w:tcPr>
            <w:tcW w:w="4970" w:type="dxa"/>
            <w:vAlign w:val="center"/>
          </w:tcPr>
          <w:p w:rsidR="00E11C8D" w:rsidRPr="00AA2B5E" w:rsidRDefault="00F94477" w:rsidP="00C62434">
            <w:pPr>
              <w:spacing w:line="276" w:lineRule="auto"/>
              <w:jc w:val="center"/>
              <w:rPr>
                <w:b/>
              </w:rPr>
            </w:pPr>
            <w:r w:rsidRPr="00873D85">
              <w:rPr>
                <w:rFonts w:eastAsia="Calibri"/>
                <w:sz w:val="20"/>
                <w:szCs w:val="20"/>
              </w:rPr>
              <w:t>Kovácsmunkák részletrajzai, kiviteli rajzai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F94477" w:rsidRDefault="00F94477" w:rsidP="00D72996">
            <w:pPr>
              <w:spacing w:line="276" w:lineRule="auto"/>
              <w:jc w:val="center"/>
            </w:pPr>
            <w:r w:rsidRPr="00F94477">
              <w:t>5</w:t>
            </w:r>
          </w:p>
        </w:tc>
        <w:tc>
          <w:tcPr>
            <w:tcW w:w="4970" w:type="dxa"/>
          </w:tcPr>
          <w:p w:rsidR="00E11C8D" w:rsidRPr="00AA2B5E" w:rsidRDefault="000D757D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Bonyolultabb k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 xml:space="preserve">ovácsmunkák </w:t>
            </w:r>
            <w:r>
              <w:rPr>
                <w:rFonts w:eastAsia="Calibri"/>
                <w:sz w:val="20"/>
                <w:szCs w:val="20"/>
                <w:lang w:eastAsia="en-US"/>
              </w:rPr>
              <w:t>kiviteli rajzainak készítése számítógépes technikával.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AA2B5E" w:rsidRDefault="00F94477" w:rsidP="00D729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70" w:type="dxa"/>
          </w:tcPr>
          <w:p w:rsidR="00E11C8D" w:rsidRPr="00AA2B5E" w:rsidRDefault="000D757D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Bonyolultabb k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 xml:space="preserve">ovácsmunkák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kiviteli 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készítése számítógépes technikával.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AA2B5E" w:rsidRDefault="00F94477" w:rsidP="00D729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70" w:type="dxa"/>
          </w:tcPr>
          <w:p w:rsidR="00E11C8D" w:rsidRPr="00AA2B5E" w:rsidRDefault="000D757D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Bonyolultabb k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 xml:space="preserve">ovácsmunkák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kiviteli 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rajzai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 készítése számítógépes technikával. </w:t>
            </w:r>
            <w:r w:rsidR="00B36474">
              <w:rPr>
                <w:rFonts w:eastAsia="Calibri"/>
                <w:sz w:val="20"/>
                <w:szCs w:val="20"/>
                <w:lang w:eastAsia="en-US"/>
              </w:rPr>
              <w:t>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munka dokumentálása, portfolióba helyezése.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4477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F94477" w:rsidRPr="00AA2B5E" w:rsidRDefault="00F94477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F94477" w:rsidRPr="00F94477" w:rsidRDefault="00F94477" w:rsidP="00D72996">
            <w:pPr>
              <w:spacing w:line="276" w:lineRule="auto"/>
              <w:jc w:val="center"/>
            </w:pPr>
            <w:r w:rsidRPr="00F94477">
              <w:t>12</w:t>
            </w:r>
          </w:p>
        </w:tc>
        <w:tc>
          <w:tcPr>
            <w:tcW w:w="4970" w:type="dxa"/>
            <w:vAlign w:val="center"/>
          </w:tcPr>
          <w:p w:rsidR="00F94477" w:rsidRPr="00F94477" w:rsidRDefault="00F94477" w:rsidP="00C62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4477">
              <w:rPr>
                <w:rFonts w:eastAsia="Calibri"/>
                <w:sz w:val="20"/>
                <w:szCs w:val="20"/>
              </w:rPr>
              <w:t>Térbeli formák síkba terítése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F94477" w:rsidRPr="00AA2B5E" w:rsidRDefault="00F94477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F94477" w:rsidRDefault="00F94477" w:rsidP="00D72996">
            <w:pPr>
              <w:spacing w:line="276" w:lineRule="auto"/>
              <w:jc w:val="center"/>
            </w:pPr>
            <w:r w:rsidRPr="00F94477">
              <w:t>7</w:t>
            </w:r>
          </w:p>
        </w:tc>
        <w:tc>
          <w:tcPr>
            <w:tcW w:w="4970" w:type="dxa"/>
          </w:tcPr>
          <w:p w:rsidR="00E11C8D" w:rsidRPr="008E0582" w:rsidRDefault="00A3581B" w:rsidP="00D7299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3581B">
              <w:rPr>
                <w:rFonts w:eastAsia="Calibri"/>
                <w:sz w:val="20"/>
                <w:szCs w:val="20"/>
                <w:lang w:eastAsia="en-US"/>
              </w:rPr>
              <w:t>Lemezdomborítással kialakított és térben forduló hajlíto</w:t>
            </w:r>
            <w:r>
              <w:rPr>
                <w:rFonts w:eastAsia="Calibri"/>
                <w:sz w:val="20"/>
                <w:szCs w:val="20"/>
                <w:lang w:eastAsia="en-US"/>
              </w:rPr>
              <w:t>tt testek síkba terített rajzainak elemzése.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F94477" w:rsidRDefault="00F94477" w:rsidP="00D72996">
            <w:pPr>
              <w:spacing w:line="276" w:lineRule="auto"/>
              <w:jc w:val="center"/>
            </w:pPr>
            <w:r w:rsidRPr="00F94477">
              <w:t>5</w:t>
            </w:r>
          </w:p>
        </w:tc>
        <w:tc>
          <w:tcPr>
            <w:tcW w:w="4970" w:type="dxa"/>
          </w:tcPr>
          <w:p w:rsidR="00E11C8D" w:rsidRPr="008E0582" w:rsidRDefault="00A3581B" w:rsidP="00D7299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3581B">
              <w:rPr>
                <w:rFonts w:eastAsia="Calibri"/>
                <w:sz w:val="20"/>
                <w:szCs w:val="20"/>
                <w:lang w:eastAsia="en-US"/>
              </w:rPr>
              <w:t>Lemezdomborítással kialakított és térben forduló hajlíto</w:t>
            </w:r>
            <w:r>
              <w:rPr>
                <w:rFonts w:eastAsia="Calibri"/>
                <w:sz w:val="20"/>
                <w:szCs w:val="20"/>
                <w:lang w:eastAsia="en-US"/>
              </w:rPr>
              <w:t>tt testek síkba terített rajzainak elemzése.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RPr="008E0582" w:rsidTr="00C62434">
        <w:trPr>
          <w:trHeight w:val="102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115729" w:rsidRPr="008E0582" w:rsidRDefault="00115729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3" w:type="dxa"/>
            <w:vAlign w:val="center"/>
          </w:tcPr>
          <w:p w:rsidR="00115729" w:rsidRPr="008E0582" w:rsidRDefault="00115729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E0582"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4970" w:type="dxa"/>
            <w:vAlign w:val="center"/>
          </w:tcPr>
          <w:p w:rsidR="00115729" w:rsidRPr="008E0582" w:rsidRDefault="00115729" w:rsidP="00C62434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E0582">
              <w:rPr>
                <w:rFonts w:eastAsia="Calibri"/>
                <w:b/>
                <w:sz w:val="28"/>
                <w:szCs w:val="28"/>
              </w:rPr>
              <w:t>10596-12</w:t>
            </w:r>
          </w:p>
          <w:p w:rsidR="00115729" w:rsidRPr="008E0582" w:rsidRDefault="00115729" w:rsidP="00C6243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E0582">
              <w:rPr>
                <w:rFonts w:eastAsia="Calibri"/>
                <w:b/>
                <w:sz w:val="28"/>
                <w:szCs w:val="28"/>
              </w:rPr>
              <w:t>Díszműkovács elméleti és gyakorlati feladatai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115729" w:rsidRPr="008E0582" w:rsidRDefault="00115729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15729" w:rsidRPr="008E0582" w:rsidTr="00C62434">
        <w:trPr>
          <w:trHeight w:val="85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115729" w:rsidRPr="008E0582" w:rsidRDefault="00115729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115729" w:rsidRPr="008E0582" w:rsidRDefault="00115729" w:rsidP="00D729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0582">
              <w:rPr>
                <w:sz w:val="24"/>
                <w:szCs w:val="24"/>
              </w:rPr>
              <w:t>171</w:t>
            </w:r>
          </w:p>
        </w:tc>
        <w:tc>
          <w:tcPr>
            <w:tcW w:w="4970" w:type="dxa"/>
            <w:vAlign w:val="center"/>
          </w:tcPr>
          <w:p w:rsidR="00115729" w:rsidRPr="008E0582" w:rsidRDefault="00115729" w:rsidP="00C624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E0582">
              <w:rPr>
                <w:rFonts w:eastAsia="Calibri"/>
                <w:sz w:val="24"/>
                <w:szCs w:val="24"/>
              </w:rPr>
              <w:t>Szakgyakorlat 1.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115729" w:rsidRPr="008E0582" w:rsidRDefault="00115729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15729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F94477" w:rsidRDefault="00115729" w:rsidP="00D72996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4970" w:type="dxa"/>
            <w:vAlign w:val="center"/>
          </w:tcPr>
          <w:p w:rsidR="00115729" w:rsidRPr="00AA2B5E" w:rsidRDefault="00115729" w:rsidP="00C62434">
            <w:pPr>
              <w:spacing w:line="276" w:lineRule="auto"/>
              <w:jc w:val="center"/>
              <w:rPr>
                <w:b/>
              </w:rPr>
            </w:pPr>
            <w:r w:rsidRPr="004E1F4B">
              <w:rPr>
                <w:rFonts w:eastAsia="Calibri"/>
                <w:sz w:val="20"/>
                <w:szCs w:val="20"/>
              </w:rPr>
              <w:t>Összetett műveletek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F94477" w:rsidRDefault="00F94477" w:rsidP="00D72996">
            <w:pPr>
              <w:spacing w:line="276" w:lineRule="auto"/>
              <w:jc w:val="center"/>
            </w:pPr>
            <w:r w:rsidRPr="00F94477">
              <w:t>2</w:t>
            </w:r>
          </w:p>
        </w:tc>
        <w:tc>
          <w:tcPr>
            <w:tcW w:w="4970" w:type="dxa"/>
          </w:tcPr>
          <w:p w:rsidR="00E11C8D" w:rsidRPr="003C04FF" w:rsidRDefault="003C04FF" w:rsidP="00D7299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C04FF">
              <w:rPr>
                <w:rFonts w:eastAsia="Calibri"/>
                <w:sz w:val="20"/>
                <w:szCs w:val="20"/>
                <w:lang w:eastAsia="en-US"/>
              </w:rPr>
              <w:t>Üllő</w:t>
            </w:r>
            <w:r w:rsidR="00B36474">
              <w:rPr>
                <w:rFonts w:eastAsia="Calibri"/>
                <w:sz w:val="20"/>
                <w:szCs w:val="20"/>
                <w:lang w:eastAsia="en-US"/>
              </w:rPr>
              <w:t xml:space="preserve">, satu és satupad elhelyezése, </w:t>
            </w:r>
            <w:r w:rsidRPr="003C04FF">
              <w:rPr>
                <w:rFonts w:eastAsia="Calibri"/>
                <w:sz w:val="20"/>
                <w:szCs w:val="20"/>
                <w:lang w:eastAsia="en-US"/>
              </w:rPr>
              <w:t>fényviszonyok elrendezése, mesterséges világítás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</w:t>
            </w:r>
            <w:r w:rsidRPr="003C04FF">
              <w:rPr>
                <w:rFonts w:eastAsia="Calibri"/>
                <w:sz w:val="20"/>
                <w:szCs w:val="20"/>
                <w:lang w:eastAsia="en-US"/>
              </w:rPr>
              <w:t>ialakítása összetett műveletek végzéséhez.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munkaeszközök előkészítése.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F94477" w:rsidRDefault="00F94477" w:rsidP="00D72996">
            <w:pPr>
              <w:spacing w:line="276" w:lineRule="auto"/>
              <w:jc w:val="center"/>
            </w:pPr>
            <w:r w:rsidRPr="00F94477">
              <w:t>7</w:t>
            </w:r>
          </w:p>
        </w:tc>
        <w:tc>
          <w:tcPr>
            <w:tcW w:w="4970" w:type="dxa"/>
          </w:tcPr>
          <w:p w:rsidR="00E11C8D" w:rsidRPr="00AA2B5E" w:rsidRDefault="003C04FF" w:rsidP="00D72996">
            <w:pPr>
              <w:spacing w:line="276" w:lineRule="auto"/>
              <w:jc w:val="both"/>
              <w:rPr>
                <w:b/>
              </w:rPr>
            </w:pPr>
            <w:r w:rsidRPr="00C6036B">
              <w:rPr>
                <w:rFonts w:eastAsia="Calibri"/>
                <w:sz w:val="20"/>
                <w:szCs w:val="20"/>
                <w:lang w:eastAsia="en-US"/>
              </w:rPr>
              <w:t>Szabadalakító és süllyesztékes kovácsolás</w:t>
            </w:r>
            <w:r>
              <w:rPr>
                <w:rFonts w:eastAsia="Calibri"/>
                <w:sz w:val="20"/>
                <w:szCs w:val="20"/>
                <w:lang w:eastAsia="en-US"/>
              </w:rPr>
              <w:t>, s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ajtolás, ütvesajtolás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3647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hengerlés 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F94477" w:rsidRDefault="00F94477" w:rsidP="00D72996">
            <w:pPr>
              <w:spacing w:line="276" w:lineRule="auto"/>
              <w:jc w:val="center"/>
            </w:pPr>
            <w:r w:rsidRPr="00F94477">
              <w:t>7</w:t>
            </w:r>
          </w:p>
        </w:tc>
        <w:tc>
          <w:tcPr>
            <w:tcW w:w="4970" w:type="dxa"/>
          </w:tcPr>
          <w:p w:rsidR="00E11C8D" w:rsidRPr="003C04FF" w:rsidRDefault="003C04FF" w:rsidP="00D729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36B">
              <w:rPr>
                <w:rFonts w:eastAsia="Calibri"/>
                <w:sz w:val="20"/>
                <w:szCs w:val="20"/>
                <w:lang w:eastAsia="en-US"/>
              </w:rPr>
              <w:t>Szabadalakító és süllyesztékes kovácsolás</w:t>
            </w:r>
            <w:r>
              <w:rPr>
                <w:rFonts w:eastAsia="Calibri"/>
                <w:sz w:val="20"/>
                <w:szCs w:val="20"/>
                <w:lang w:eastAsia="en-US"/>
              </w:rPr>
              <w:t>, s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ajtolás, ütvesajtolás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3647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hengerlés 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F94477" w:rsidRDefault="00F94477" w:rsidP="00D72996">
            <w:pPr>
              <w:spacing w:line="276" w:lineRule="auto"/>
              <w:jc w:val="center"/>
            </w:pPr>
            <w:r w:rsidRPr="00F94477">
              <w:t>7</w:t>
            </w:r>
          </w:p>
        </w:tc>
        <w:tc>
          <w:tcPr>
            <w:tcW w:w="4970" w:type="dxa"/>
          </w:tcPr>
          <w:p w:rsidR="00E11C8D" w:rsidRPr="00AA2B5E" w:rsidRDefault="003C04FF" w:rsidP="00D72996">
            <w:pPr>
              <w:spacing w:line="276" w:lineRule="auto"/>
              <w:jc w:val="both"/>
              <w:rPr>
                <w:b/>
              </w:rPr>
            </w:pPr>
            <w:r w:rsidRPr="003C04FF">
              <w:rPr>
                <w:sz w:val="20"/>
                <w:szCs w:val="20"/>
              </w:rPr>
              <w:t>Műveletek végzése sajtológéppel.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F94477" w:rsidRDefault="00F94477" w:rsidP="00D72996">
            <w:pPr>
              <w:spacing w:line="276" w:lineRule="auto"/>
              <w:jc w:val="center"/>
            </w:pPr>
            <w:r w:rsidRPr="00F94477">
              <w:t>7</w:t>
            </w:r>
          </w:p>
        </w:tc>
        <w:tc>
          <w:tcPr>
            <w:tcW w:w="4970" w:type="dxa"/>
          </w:tcPr>
          <w:p w:rsidR="00E11C8D" w:rsidRPr="00AA2B5E" w:rsidRDefault="003C04FF" w:rsidP="00D72996">
            <w:pPr>
              <w:spacing w:line="276" w:lineRule="auto"/>
              <w:jc w:val="both"/>
              <w:rPr>
                <w:b/>
              </w:rPr>
            </w:pPr>
            <w:r w:rsidRPr="003C04FF">
              <w:rPr>
                <w:sz w:val="20"/>
                <w:szCs w:val="20"/>
              </w:rPr>
              <w:t>Műveletek végzése sajtológéppel.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F94477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F94477" w:rsidRPr="00AA2B5E" w:rsidRDefault="00F94477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F94477" w:rsidRPr="00A46624" w:rsidRDefault="00A46624" w:rsidP="00D72996">
            <w:pPr>
              <w:spacing w:line="276" w:lineRule="auto"/>
              <w:jc w:val="center"/>
            </w:pPr>
            <w:r w:rsidRPr="00A46624">
              <w:t>28</w:t>
            </w:r>
          </w:p>
        </w:tc>
        <w:tc>
          <w:tcPr>
            <w:tcW w:w="4970" w:type="dxa"/>
            <w:vAlign w:val="center"/>
          </w:tcPr>
          <w:p w:rsidR="00F94477" w:rsidRPr="00AA2B5E" w:rsidRDefault="00A46624" w:rsidP="00C62434">
            <w:pPr>
              <w:spacing w:line="276" w:lineRule="auto"/>
              <w:jc w:val="center"/>
              <w:rPr>
                <w:b/>
              </w:rPr>
            </w:pPr>
            <w:r w:rsidRPr="004E1F4B">
              <w:rPr>
                <w:rFonts w:eastAsia="Calibri"/>
                <w:sz w:val="20"/>
                <w:szCs w:val="20"/>
              </w:rPr>
              <w:t>Kötések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F94477" w:rsidRPr="00AA2B5E" w:rsidRDefault="00F94477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E11C8D" w:rsidRPr="00AA2B5E" w:rsidRDefault="00895835" w:rsidP="00D72996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sz w:val="20"/>
                <w:szCs w:val="20"/>
              </w:rPr>
              <w:t>Szegecselés végzése</w:t>
            </w:r>
            <w:r>
              <w:rPr>
                <w:sz w:val="20"/>
                <w:szCs w:val="20"/>
              </w:rPr>
              <w:t xml:space="preserve"> különféle munkadarabokon.  </w:t>
            </w:r>
            <w:r w:rsidRPr="005D0F41">
              <w:rPr>
                <w:rFonts w:eastAsia="Calibri"/>
                <w:sz w:val="20"/>
                <w:szCs w:val="20"/>
                <w:lang w:eastAsia="en-US"/>
              </w:rPr>
              <w:t>Fűzések, csapolások</w:t>
            </w:r>
            <w:r>
              <w:rPr>
                <w:rFonts w:eastAsia="Calibri"/>
                <w:sz w:val="20"/>
                <w:szCs w:val="20"/>
                <w:lang w:eastAsia="en-US"/>
              </w:rPr>
              <w:t>, ékelések készítése.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E11C8D" w:rsidRPr="00AA2B5E" w:rsidRDefault="00895835" w:rsidP="00D72996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Forrasztások készítése különböző eszközökkel és technikákkal.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E11C8D" w:rsidRPr="00AA2B5E" w:rsidRDefault="00895835" w:rsidP="00D72996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Kovács tűzi-hegesztés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E11C8D" w:rsidRPr="00AA2B5E" w:rsidRDefault="00895835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A46624" w:rsidRDefault="00A46624" w:rsidP="00D72996">
            <w:pPr>
              <w:spacing w:line="276" w:lineRule="auto"/>
              <w:jc w:val="center"/>
            </w:pPr>
            <w:r w:rsidRPr="00A46624">
              <w:t>21</w:t>
            </w:r>
          </w:p>
        </w:tc>
        <w:tc>
          <w:tcPr>
            <w:tcW w:w="4970" w:type="dxa"/>
            <w:vAlign w:val="center"/>
          </w:tcPr>
          <w:p w:rsidR="00A46624" w:rsidRPr="00AA2B5E" w:rsidRDefault="00A46624" w:rsidP="00C62434">
            <w:pPr>
              <w:spacing w:line="276" w:lineRule="auto"/>
              <w:jc w:val="center"/>
              <w:rPr>
                <w:b/>
              </w:rPr>
            </w:pPr>
            <w:r w:rsidRPr="003B66A5">
              <w:rPr>
                <w:rFonts w:eastAsia="Calibri"/>
                <w:sz w:val="20"/>
                <w:szCs w:val="20"/>
              </w:rPr>
              <w:t>Hőkezelések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E11C8D" w:rsidRPr="00B36474" w:rsidRDefault="000315B0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Hevítés, hűtés alkalmazása. </w:t>
            </w:r>
            <w:r w:rsidRPr="00BC64FC">
              <w:rPr>
                <w:rFonts w:eastAsia="Calibri"/>
                <w:sz w:val="20"/>
                <w:szCs w:val="20"/>
                <w:lang w:eastAsia="en-US"/>
              </w:rPr>
              <w:t>Lágyítás, edzés, megeresztés, cementálás, kéregedzés, feszültségmentesítés végzése.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E11C8D" w:rsidRPr="00B36474" w:rsidRDefault="000315B0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4FC">
              <w:rPr>
                <w:rFonts w:eastAsia="Calibri"/>
                <w:sz w:val="20"/>
                <w:szCs w:val="20"/>
                <w:lang w:eastAsia="en-US"/>
              </w:rPr>
              <w:t>Lágyítás, edzés, megeresztés, cementálás, kéregedzés, feszültségmentesítés végzése.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C8D" w:rsidTr="008E0582">
        <w:trPr>
          <w:trHeight w:val="794"/>
        </w:trPr>
        <w:tc>
          <w:tcPr>
            <w:tcW w:w="650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E11C8D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E11C8D" w:rsidRPr="00B36474" w:rsidRDefault="000315B0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4FC">
              <w:rPr>
                <w:rFonts w:eastAsia="Calibri"/>
                <w:sz w:val="20"/>
                <w:szCs w:val="20"/>
                <w:lang w:eastAsia="en-US"/>
              </w:rPr>
              <w:t>Lágyítás, edzés, megeresztés, cementálás, kéregedzés, feszültségmentesítés végzése.</w:t>
            </w:r>
          </w:p>
        </w:tc>
        <w:tc>
          <w:tcPr>
            <w:tcW w:w="567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E11C8D" w:rsidRPr="00AA2B5E" w:rsidRDefault="00E11C8D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A46624" w:rsidRDefault="00A46624" w:rsidP="00D72996">
            <w:pPr>
              <w:spacing w:line="276" w:lineRule="auto"/>
              <w:jc w:val="center"/>
            </w:pPr>
            <w:r w:rsidRPr="00A46624">
              <w:t>49</w:t>
            </w:r>
          </w:p>
        </w:tc>
        <w:tc>
          <w:tcPr>
            <w:tcW w:w="4970" w:type="dxa"/>
            <w:vAlign w:val="center"/>
          </w:tcPr>
          <w:p w:rsidR="00A46624" w:rsidRPr="00AA2B5E" w:rsidRDefault="00A46624" w:rsidP="00C62434">
            <w:pPr>
              <w:spacing w:line="276" w:lineRule="auto"/>
              <w:jc w:val="center"/>
              <w:rPr>
                <w:b/>
              </w:rPr>
            </w:pPr>
            <w:r w:rsidRPr="003B66A5">
              <w:rPr>
                <w:rFonts w:eastAsia="Calibri"/>
                <w:sz w:val="20"/>
                <w:szCs w:val="20"/>
              </w:rPr>
              <w:t>Kovácsolt szerkezetek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A46624" w:rsidRPr="00AA2B5E" w:rsidRDefault="002609C3" w:rsidP="00D72996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>, korlátok, rácsok vagy kapuk</w:t>
            </w:r>
            <w:r w:rsidR="00B3647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F2774">
              <w:rPr>
                <w:rFonts w:eastAsia="Calibri"/>
                <w:sz w:val="20"/>
                <w:szCs w:val="20"/>
                <w:lang w:eastAsia="en-US"/>
              </w:rPr>
              <w:t>készítése</w:t>
            </w:r>
            <w:r w:rsidR="00904A18">
              <w:rPr>
                <w:rFonts w:eastAsia="Calibri"/>
                <w:sz w:val="20"/>
                <w:szCs w:val="20"/>
                <w:lang w:eastAsia="en-US"/>
              </w:rPr>
              <w:t xml:space="preserve"> a tanult technológiák és technológiai sorrend alkalmazásával.</w:t>
            </w:r>
            <w:r w:rsidRPr="007F2774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A46624" w:rsidRPr="00AA2B5E" w:rsidRDefault="002609C3" w:rsidP="00D72996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korlátok, rácsok vagy kapuk </w:t>
            </w:r>
            <w:r w:rsidRPr="007F2774">
              <w:rPr>
                <w:rFonts w:eastAsia="Calibri"/>
                <w:sz w:val="20"/>
                <w:szCs w:val="20"/>
                <w:lang w:eastAsia="en-US"/>
              </w:rPr>
              <w:t>készítése.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A46624" w:rsidRPr="00AA2B5E" w:rsidRDefault="002609C3" w:rsidP="00D72996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>, korlátok, rácsok vagy kapuk</w:t>
            </w:r>
            <w:r w:rsidR="00904A18">
              <w:rPr>
                <w:rFonts w:eastAsia="Calibri"/>
                <w:sz w:val="20"/>
                <w:szCs w:val="20"/>
                <w:lang w:eastAsia="en-US"/>
              </w:rPr>
              <w:t>, egyéb szerkezetek</w:t>
            </w:r>
            <w:r w:rsidR="00B3647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F2774">
              <w:rPr>
                <w:rFonts w:eastAsia="Calibri"/>
                <w:sz w:val="20"/>
                <w:szCs w:val="20"/>
                <w:lang w:eastAsia="en-US"/>
              </w:rPr>
              <w:t>készítése.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A46624" w:rsidRPr="00AA2B5E" w:rsidRDefault="002609C3" w:rsidP="00D72996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>, korlátok, rácsok vagy kapuk</w:t>
            </w:r>
            <w:r w:rsidR="00904A18">
              <w:rPr>
                <w:rFonts w:eastAsia="Calibri"/>
                <w:sz w:val="20"/>
                <w:szCs w:val="20"/>
                <w:lang w:eastAsia="en-US"/>
              </w:rPr>
              <w:t>, egyéb szerkezetek</w:t>
            </w:r>
            <w:r w:rsidRPr="007F2774">
              <w:rPr>
                <w:rFonts w:eastAsia="Calibri"/>
                <w:sz w:val="20"/>
                <w:szCs w:val="20"/>
                <w:lang w:eastAsia="en-US"/>
              </w:rPr>
              <w:t xml:space="preserve"> készítése.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A46624" w:rsidRPr="00AA2B5E" w:rsidRDefault="002609C3" w:rsidP="00D72996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>, korlátok, rácsok vagy kapuk</w:t>
            </w:r>
            <w:r w:rsidR="00904A18">
              <w:rPr>
                <w:rFonts w:eastAsia="Calibri"/>
                <w:sz w:val="20"/>
                <w:szCs w:val="20"/>
                <w:lang w:eastAsia="en-US"/>
              </w:rPr>
              <w:t>, egyéb szerkezetek</w:t>
            </w:r>
            <w:r w:rsidRPr="007F2774">
              <w:rPr>
                <w:rFonts w:eastAsia="Calibri"/>
                <w:sz w:val="20"/>
                <w:szCs w:val="20"/>
                <w:lang w:eastAsia="en-US"/>
              </w:rPr>
              <w:t xml:space="preserve"> készítése.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A46624" w:rsidRPr="00AA2B5E" w:rsidRDefault="002609C3" w:rsidP="00D72996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>, korlátok, rácsok vagy kapuk</w:t>
            </w:r>
            <w:r w:rsidR="00904A18">
              <w:rPr>
                <w:rFonts w:eastAsia="Calibri"/>
                <w:sz w:val="20"/>
                <w:szCs w:val="20"/>
                <w:lang w:eastAsia="en-US"/>
              </w:rPr>
              <w:t>, egyéb szerkezetek</w:t>
            </w:r>
            <w:r w:rsidR="00B3647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F2774">
              <w:rPr>
                <w:rFonts w:eastAsia="Calibri"/>
                <w:sz w:val="20"/>
                <w:szCs w:val="20"/>
                <w:lang w:eastAsia="en-US"/>
              </w:rPr>
              <w:t>készítése.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A46624" w:rsidRDefault="00A46624" w:rsidP="00D72996">
            <w:pPr>
              <w:spacing w:line="276" w:lineRule="auto"/>
              <w:jc w:val="center"/>
            </w:pPr>
            <w:r w:rsidRPr="00A46624">
              <w:t>7</w:t>
            </w:r>
          </w:p>
        </w:tc>
        <w:tc>
          <w:tcPr>
            <w:tcW w:w="4970" w:type="dxa"/>
          </w:tcPr>
          <w:p w:rsidR="00A46624" w:rsidRPr="00AA2B5E" w:rsidRDefault="002609C3" w:rsidP="00D72996">
            <w:pPr>
              <w:spacing w:line="276" w:lineRule="auto"/>
              <w:jc w:val="both"/>
              <w:rPr>
                <w:b/>
              </w:rPr>
            </w:pPr>
            <w:r w:rsidRPr="00CB553F">
              <w:rPr>
                <w:sz w:val="20"/>
                <w:szCs w:val="20"/>
              </w:rPr>
              <w:t>A kész kovácsolt szerkezetek</w:t>
            </w:r>
            <w:r>
              <w:rPr>
                <w:sz w:val="20"/>
                <w:szCs w:val="20"/>
              </w:rPr>
              <w:t xml:space="preserve"> bemutatása és átadása a megrendelőnek. Az elvégzett munka dokumentálása.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115729" w:rsidRDefault="00A46624" w:rsidP="00D72996">
            <w:pPr>
              <w:spacing w:line="276" w:lineRule="auto"/>
              <w:jc w:val="center"/>
            </w:pPr>
            <w:r w:rsidRPr="00115729">
              <w:t>43</w:t>
            </w:r>
          </w:p>
        </w:tc>
        <w:tc>
          <w:tcPr>
            <w:tcW w:w="4970" w:type="dxa"/>
            <w:vAlign w:val="center"/>
          </w:tcPr>
          <w:p w:rsidR="00A46624" w:rsidRPr="00AA2B5E" w:rsidRDefault="00A46624" w:rsidP="00C62434">
            <w:pPr>
              <w:spacing w:line="276" w:lineRule="auto"/>
              <w:jc w:val="center"/>
              <w:rPr>
                <w:b/>
              </w:rPr>
            </w:pPr>
            <w:r w:rsidRPr="003B66A5">
              <w:rPr>
                <w:rFonts w:eastAsia="Calibri"/>
                <w:sz w:val="20"/>
                <w:szCs w:val="20"/>
              </w:rPr>
              <w:t>Díszműlakatos műveletek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115729" w:rsidRDefault="00A46624" w:rsidP="00D72996">
            <w:pPr>
              <w:spacing w:line="276" w:lineRule="auto"/>
              <w:jc w:val="center"/>
            </w:pPr>
            <w:r w:rsidRPr="00115729">
              <w:t>7</w:t>
            </w:r>
          </w:p>
        </w:tc>
        <w:tc>
          <w:tcPr>
            <w:tcW w:w="4970" w:type="dxa"/>
          </w:tcPr>
          <w:p w:rsidR="00A46624" w:rsidRPr="008E0582" w:rsidRDefault="00AC1153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Árkolás, erezés, domborítás készítése kovácsolt anyagokon.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115729" w:rsidRDefault="00A46624" w:rsidP="00D72996">
            <w:pPr>
              <w:spacing w:line="276" w:lineRule="auto"/>
              <w:jc w:val="center"/>
            </w:pPr>
            <w:r w:rsidRPr="00115729">
              <w:t>7</w:t>
            </w:r>
          </w:p>
        </w:tc>
        <w:tc>
          <w:tcPr>
            <w:tcW w:w="4970" w:type="dxa"/>
          </w:tcPr>
          <w:p w:rsidR="00A46624" w:rsidRPr="008E0582" w:rsidRDefault="00AC1153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Hidegvágás, trébelés, poncolás készítése kovácsolt anyagokon.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115729" w:rsidRDefault="00A46624" w:rsidP="00D72996">
            <w:pPr>
              <w:spacing w:line="276" w:lineRule="auto"/>
              <w:jc w:val="center"/>
            </w:pPr>
            <w:r w:rsidRPr="00115729">
              <w:t>7</w:t>
            </w:r>
          </w:p>
        </w:tc>
        <w:tc>
          <w:tcPr>
            <w:tcW w:w="4970" w:type="dxa"/>
          </w:tcPr>
          <w:p w:rsidR="00A46624" w:rsidRPr="008E0582" w:rsidRDefault="00AC1153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84C2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Árkolás, erezés, domborítás, hidegvágás, trébelés, poncolás, faragás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 kovácsolt anyagokon.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115729" w:rsidRDefault="00A46624" w:rsidP="00D72996">
            <w:pPr>
              <w:spacing w:line="276" w:lineRule="auto"/>
              <w:jc w:val="center"/>
            </w:pPr>
            <w:r w:rsidRPr="00115729">
              <w:t>7</w:t>
            </w:r>
          </w:p>
        </w:tc>
        <w:tc>
          <w:tcPr>
            <w:tcW w:w="4970" w:type="dxa"/>
          </w:tcPr>
          <w:p w:rsidR="00A46624" w:rsidRPr="008E0582" w:rsidRDefault="00AC1153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84C2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Árkolás, erezés, domborítás, hidegvágás, trébelés, poncolás, faragás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 kovácsolt anyagokon.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115729" w:rsidRDefault="00A46624" w:rsidP="00D72996">
            <w:pPr>
              <w:spacing w:line="276" w:lineRule="auto"/>
              <w:jc w:val="center"/>
            </w:pPr>
            <w:r w:rsidRPr="00115729">
              <w:t>7</w:t>
            </w:r>
          </w:p>
        </w:tc>
        <w:tc>
          <w:tcPr>
            <w:tcW w:w="4970" w:type="dxa"/>
          </w:tcPr>
          <w:p w:rsidR="00A46624" w:rsidRPr="008E0582" w:rsidRDefault="00AC1153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84C2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Árkolás, erezés, domborítás, hidegvágás, trébelés, poncolás, faragás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 kovácsolt anyagokon.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115729" w:rsidRDefault="00A46624" w:rsidP="00D72996">
            <w:pPr>
              <w:spacing w:line="276" w:lineRule="auto"/>
              <w:jc w:val="center"/>
            </w:pPr>
            <w:r w:rsidRPr="00115729">
              <w:t>7</w:t>
            </w:r>
          </w:p>
        </w:tc>
        <w:tc>
          <w:tcPr>
            <w:tcW w:w="4970" w:type="dxa"/>
          </w:tcPr>
          <w:p w:rsidR="00A46624" w:rsidRPr="008E0582" w:rsidRDefault="00AC1153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84C2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Árkolás, erezés, domborítás, hidegvágás, trébelés, poncolás, faragás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 kovácsolt anyagokon.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624" w:rsidTr="008E0582">
        <w:trPr>
          <w:trHeight w:val="794"/>
        </w:trPr>
        <w:tc>
          <w:tcPr>
            <w:tcW w:w="650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A46624" w:rsidRPr="00115729" w:rsidRDefault="00A46624" w:rsidP="00D72996">
            <w:pPr>
              <w:spacing w:line="276" w:lineRule="auto"/>
              <w:jc w:val="center"/>
            </w:pPr>
            <w:r w:rsidRPr="00115729">
              <w:t>1</w:t>
            </w:r>
          </w:p>
        </w:tc>
        <w:tc>
          <w:tcPr>
            <w:tcW w:w="4970" w:type="dxa"/>
          </w:tcPr>
          <w:p w:rsidR="00A46624" w:rsidRPr="008E0582" w:rsidRDefault="00AC1153" w:rsidP="00D7299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84C2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Árkolás, erezés, domborítás, hidegvágás, trébelés, poncolás, faragás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 kovácsolt anyagokon.</w:t>
            </w:r>
          </w:p>
        </w:tc>
        <w:tc>
          <w:tcPr>
            <w:tcW w:w="567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A46624" w:rsidRPr="00AA2B5E" w:rsidRDefault="00A46624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RPr="008E0582" w:rsidTr="00C62434">
        <w:trPr>
          <w:trHeight w:val="102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115729" w:rsidRPr="008E0582" w:rsidRDefault="00115729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3" w:type="dxa"/>
            <w:vAlign w:val="center"/>
          </w:tcPr>
          <w:p w:rsidR="00115729" w:rsidRPr="008E0582" w:rsidRDefault="001D1BCB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E0582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4970" w:type="dxa"/>
            <w:vAlign w:val="center"/>
          </w:tcPr>
          <w:p w:rsidR="00115729" w:rsidRPr="008E0582" w:rsidRDefault="00115729" w:rsidP="00C62434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E0582">
              <w:rPr>
                <w:rFonts w:eastAsia="Calibri"/>
                <w:b/>
                <w:sz w:val="28"/>
                <w:szCs w:val="28"/>
              </w:rPr>
              <w:t>10597-12</w:t>
            </w:r>
          </w:p>
          <w:p w:rsidR="00115729" w:rsidRPr="008E0582" w:rsidRDefault="00115729" w:rsidP="00C6243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E0582">
              <w:rPr>
                <w:rFonts w:eastAsia="Calibri"/>
                <w:b/>
                <w:sz w:val="28"/>
                <w:szCs w:val="28"/>
              </w:rPr>
              <w:t>Fémipari alapok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115729" w:rsidRPr="008E0582" w:rsidRDefault="00115729" w:rsidP="00D729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15729" w:rsidRPr="008E0582" w:rsidTr="00C62434">
        <w:trPr>
          <w:trHeight w:val="85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115729" w:rsidRPr="008E0582" w:rsidRDefault="00115729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:rsidR="00115729" w:rsidRPr="008E0582" w:rsidRDefault="001D1BCB" w:rsidP="00D729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0582">
              <w:rPr>
                <w:sz w:val="24"/>
                <w:szCs w:val="24"/>
              </w:rPr>
              <w:t>97</w:t>
            </w:r>
          </w:p>
        </w:tc>
        <w:tc>
          <w:tcPr>
            <w:tcW w:w="4970" w:type="dxa"/>
            <w:vAlign w:val="center"/>
          </w:tcPr>
          <w:p w:rsidR="00115729" w:rsidRPr="008E0582" w:rsidRDefault="00115729" w:rsidP="00C624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E0582">
              <w:rPr>
                <w:rFonts w:eastAsia="Calibri"/>
                <w:sz w:val="24"/>
                <w:szCs w:val="24"/>
              </w:rPr>
              <w:t>Szakgyakorlat 2.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115729" w:rsidRPr="008E0582" w:rsidRDefault="00115729" w:rsidP="00D729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15729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15729" w:rsidRDefault="00115729" w:rsidP="00D72996">
            <w:pPr>
              <w:spacing w:line="276" w:lineRule="auto"/>
              <w:jc w:val="center"/>
            </w:pPr>
            <w:r w:rsidRPr="00115729">
              <w:t>20</w:t>
            </w:r>
          </w:p>
        </w:tc>
        <w:tc>
          <w:tcPr>
            <w:tcW w:w="4970" w:type="dxa"/>
            <w:vAlign w:val="center"/>
          </w:tcPr>
          <w:p w:rsidR="00115729" w:rsidRPr="00AA2B5E" w:rsidRDefault="00115729" w:rsidP="00C62434">
            <w:pPr>
              <w:spacing w:line="276" w:lineRule="auto"/>
              <w:jc w:val="center"/>
              <w:rPr>
                <w:b/>
              </w:rPr>
            </w:pPr>
            <w:r w:rsidRPr="00BE1ED3">
              <w:rPr>
                <w:rFonts w:eastAsia="Calibri"/>
                <w:sz w:val="20"/>
                <w:szCs w:val="20"/>
              </w:rPr>
              <w:t>Egyszerű forgácsolási műveletek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15729" w:rsidRDefault="00115729" w:rsidP="00D72996">
            <w:pPr>
              <w:spacing w:line="276" w:lineRule="auto"/>
              <w:jc w:val="center"/>
            </w:pPr>
            <w:r w:rsidRPr="00115729">
              <w:t>6</w:t>
            </w:r>
          </w:p>
        </w:tc>
        <w:tc>
          <w:tcPr>
            <w:tcW w:w="4970" w:type="dxa"/>
          </w:tcPr>
          <w:p w:rsidR="00115729" w:rsidRPr="00AA2B5E" w:rsidRDefault="00AC1153" w:rsidP="00D72996">
            <w:pPr>
              <w:spacing w:line="276" w:lineRule="auto"/>
              <w:jc w:val="both"/>
              <w:rPr>
                <w:b/>
              </w:rPr>
            </w:pPr>
            <w:r w:rsidRPr="005B7A09">
              <w:rPr>
                <w:rFonts w:eastAsia="Calibri"/>
                <w:sz w:val="20"/>
                <w:szCs w:val="20"/>
                <w:lang w:eastAsia="en-US"/>
              </w:rPr>
              <w:t xml:space="preserve">Esztergálás végzése különféle </w:t>
            </w:r>
            <w:r>
              <w:rPr>
                <w:rFonts w:eastAsia="Calibri"/>
                <w:sz w:val="20"/>
                <w:szCs w:val="20"/>
                <w:lang w:eastAsia="en-US"/>
              </w:rPr>
              <w:t>formájú és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 xml:space="preserve"> anyagú alkatrészek előállít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ásához különféle 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>esztergapadokon</w:t>
            </w:r>
            <w:r w:rsidR="00B36474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15729" w:rsidRDefault="00115729" w:rsidP="00D72996">
            <w:pPr>
              <w:spacing w:line="276" w:lineRule="auto"/>
              <w:jc w:val="center"/>
            </w:pPr>
            <w:r w:rsidRPr="00115729">
              <w:t>7</w:t>
            </w:r>
          </w:p>
        </w:tc>
        <w:tc>
          <w:tcPr>
            <w:tcW w:w="4970" w:type="dxa"/>
          </w:tcPr>
          <w:p w:rsidR="00115729" w:rsidRPr="00AA2B5E" w:rsidRDefault="00AC1153" w:rsidP="00D72996">
            <w:pPr>
              <w:spacing w:line="276" w:lineRule="auto"/>
              <w:jc w:val="both"/>
              <w:rPr>
                <w:b/>
              </w:rPr>
            </w:pPr>
            <w:r w:rsidRPr="005B7A09">
              <w:rPr>
                <w:rFonts w:eastAsia="Calibri"/>
                <w:sz w:val="20"/>
                <w:szCs w:val="20"/>
                <w:lang w:eastAsia="en-US"/>
              </w:rPr>
              <w:t xml:space="preserve">Esztergálás végzése különféle </w:t>
            </w:r>
            <w:r>
              <w:rPr>
                <w:rFonts w:eastAsia="Calibri"/>
                <w:sz w:val="20"/>
                <w:szCs w:val="20"/>
                <w:lang w:eastAsia="en-US"/>
              </w:rPr>
              <w:t>formájú és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 xml:space="preserve"> anyagú alkatrészek előállít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ásához különféle 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>esztergapadokon</w:t>
            </w:r>
            <w:r w:rsidR="00B36474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15729" w:rsidRDefault="00115729" w:rsidP="00D72996">
            <w:pPr>
              <w:spacing w:line="276" w:lineRule="auto"/>
              <w:jc w:val="center"/>
            </w:pPr>
            <w:r w:rsidRPr="00115729">
              <w:t>7</w:t>
            </w:r>
          </w:p>
        </w:tc>
        <w:tc>
          <w:tcPr>
            <w:tcW w:w="4970" w:type="dxa"/>
          </w:tcPr>
          <w:p w:rsidR="00115729" w:rsidRPr="00AA2B5E" w:rsidRDefault="00AC1153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Marás, h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>ántolás</w:t>
            </w:r>
            <w:r w:rsidRPr="00351B28">
              <w:rPr>
                <w:rFonts w:eastAsia="Calibri"/>
                <w:sz w:val="20"/>
                <w:szCs w:val="20"/>
                <w:lang w:eastAsia="en-US"/>
              </w:rPr>
              <w:t xml:space="preserve"> végzése</w:t>
            </w:r>
            <w:r w:rsidR="00B3647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51B28">
              <w:rPr>
                <w:rFonts w:eastAsia="Calibri"/>
                <w:sz w:val="20"/>
                <w:szCs w:val="20"/>
                <w:lang w:eastAsia="en-US"/>
              </w:rPr>
              <w:t>kovácsolt tárgyak, szerkezetek előállításához.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D1BCB" w:rsidRDefault="001D1BCB" w:rsidP="00D72996">
            <w:pPr>
              <w:spacing w:line="276" w:lineRule="auto"/>
              <w:jc w:val="center"/>
            </w:pPr>
            <w:r w:rsidRPr="001D1BCB">
              <w:t>21</w:t>
            </w:r>
          </w:p>
        </w:tc>
        <w:tc>
          <w:tcPr>
            <w:tcW w:w="4970" w:type="dxa"/>
            <w:vAlign w:val="center"/>
          </w:tcPr>
          <w:p w:rsidR="00115729" w:rsidRPr="001D1BCB" w:rsidRDefault="001D1BCB" w:rsidP="00C62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D1BCB">
              <w:rPr>
                <w:rFonts w:eastAsia="Calibri"/>
                <w:sz w:val="20"/>
                <w:szCs w:val="20"/>
              </w:rPr>
              <w:t>Hidegalakítás kalapálással, domborítás, hajlítás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15729" w:rsidRPr="002D1C5C" w:rsidRDefault="002D1C5C" w:rsidP="00D7299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D1C5C">
              <w:rPr>
                <w:rFonts w:eastAsia="Calibri"/>
                <w:sz w:val="20"/>
                <w:szCs w:val="20"/>
                <w:lang w:eastAsia="en-US"/>
              </w:rPr>
              <w:t>Domborítás, mélyhúzás, erezés, poncolás gyakorlása.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15729" w:rsidRPr="002D1C5C" w:rsidRDefault="002D1C5C" w:rsidP="00D7299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D1C5C">
              <w:rPr>
                <w:rFonts w:eastAsia="Calibri"/>
                <w:sz w:val="20"/>
                <w:szCs w:val="20"/>
                <w:lang w:eastAsia="en-US"/>
              </w:rPr>
              <w:t>Gravírozás, vésés, faragás gyakorlása.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15729" w:rsidRPr="00AA2B5E" w:rsidRDefault="002D1C5C" w:rsidP="00D72996">
            <w:pPr>
              <w:spacing w:line="276" w:lineRule="auto"/>
              <w:jc w:val="both"/>
              <w:rPr>
                <w:b/>
              </w:rPr>
            </w:pPr>
            <w:r w:rsidRPr="002D1C5C">
              <w:rPr>
                <w:rFonts w:eastAsia="Calibri"/>
                <w:sz w:val="20"/>
                <w:szCs w:val="20"/>
                <w:lang w:eastAsia="en-US"/>
              </w:rPr>
              <w:t>Gravírozás, vésés, faragás gyakorlása.</w:t>
            </w:r>
            <w:bookmarkStart w:id="0" w:name="_GoBack"/>
            <w:bookmarkEnd w:id="0"/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BCB" w:rsidTr="00C6243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D1BCB" w:rsidRPr="001D1BCB" w:rsidRDefault="001D1BCB" w:rsidP="00D72996">
            <w:pPr>
              <w:spacing w:line="276" w:lineRule="auto"/>
              <w:jc w:val="center"/>
            </w:pPr>
            <w:r w:rsidRPr="001D1BCB">
              <w:t>56</w:t>
            </w:r>
          </w:p>
        </w:tc>
        <w:tc>
          <w:tcPr>
            <w:tcW w:w="4970" w:type="dxa"/>
            <w:vAlign w:val="center"/>
          </w:tcPr>
          <w:p w:rsidR="001D1BCB" w:rsidRPr="00AA2B5E" w:rsidRDefault="001D1BCB" w:rsidP="00C62434">
            <w:pPr>
              <w:spacing w:line="276" w:lineRule="auto"/>
              <w:jc w:val="center"/>
              <w:rPr>
                <w:b/>
              </w:rPr>
            </w:pPr>
            <w:r w:rsidRPr="00FD40D2">
              <w:rPr>
                <w:rFonts w:eastAsia="Calibri"/>
                <w:sz w:val="20"/>
                <w:szCs w:val="20"/>
              </w:rPr>
              <w:t>Oldható és oldhatatlan kötések, forrasztások, hegesztés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15729" w:rsidRPr="00AA2B5E" w:rsidRDefault="002D1C5C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Csavarkötések készítése, s</w:t>
            </w:r>
            <w:r w:rsidRPr="005D0F41">
              <w:rPr>
                <w:sz w:val="20"/>
                <w:szCs w:val="20"/>
              </w:rPr>
              <w:t>zegecselés végzése</w:t>
            </w:r>
            <w:r>
              <w:rPr>
                <w:sz w:val="20"/>
                <w:szCs w:val="20"/>
              </w:rPr>
              <w:t xml:space="preserve"> különféle munkadarabokon.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15729" w:rsidRPr="00AA2B5E" w:rsidRDefault="002D1C5C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Csavarkötések készítése, s</w:t>
            </w:r>
            <w:r w:rsidRPr="005D0F41">
              <w:rPr>
                <w:sz w:val="20"/>
                <w:szCs w:val="20"/>
              </w:rPr>
              <w:t>zegecselés végzése</w:t>
            </w:r>
            <w:r>
              <w:rPr>
                <w:sz w:val="20"/>
                <w:szCs w:val="20"/>
              </w:rPr>
              <w:t xml:space="preserve"> különféle munkadarabokon.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15729" w:rsidRPr="00AA2B5E" w:rsidRDefault="002D1C5C" w:rsidP="00D72996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Forrasztások készítése különböző eszközökkel és technikákkal.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15729" w:rsidRPr="00AA2B5E" w:rsidRDefault="002D1C5C" w:rsidP="00D72996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Forrasztások készítése különböző eszközökkel és technikákkal.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15729" w:rsidRPr="00AA2B5E" w:rsidRDefault="002D1C5C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15729" w:rsidTr="008E0582">
        <w:trPr>
          <w:trHeight w:val="794"/>
        </w:trPr>
        <w:tc>
          <w:tcPr>
            <w:tcW w:w="650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15729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15729" w:rsidRPr="00AA2B5E" w:rsidRDefault="002D1C5C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567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15729" w:rsidRPr="00AA2B5E" w:rsidRDefault="00115729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BCB" w:rsidTr="008E0582">
        <w:trPr>
          <w:trHeight w:val="794"/>
        </w:trPr>
        <w:tc>
          <w:tcPr>
            <w:tcW w:w="650" w:type="dxa"/>
            <w:vAlign w:val="center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D1BCB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D1BCB" w:rsidRPr="00AA2B5E" w:rsidRDefault="002D1C5C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567" w:type="dxa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D1BCB" w:rsidTr="008E0582">
        <w:trPr>
          <w:trHeight w:val="794"/>
        </w:trPr>
        <w:tc>
          <w:tcPr>
            <w:tcW w:w="650" w:type="dxa"/>
            <w:vAlign w:val="center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3" w:type="dxa"/>
            <w:vAlign w:val="center"/>
          </w:tcPr>
          <w:p w:rsidR="001D1BCB" w:rsidRPr="001D1BCB" w:rsidRDefault="001D1BCB" w:rsidP="00D72996">
            <w:pPr>
              <w:spacing w:line="276" w:lineRule="auto"/>
              <w:jc w:val="center"/>
            </w:pPr>
            <w:r w:rsidRPr="001D1BCB">
              <w:t>7</w:t>
            </w:r>
          </w:p>
        </w:tc>
        <w:tc>
          <w:tcPr>
            <w:tcW w:w="4970" w:type="dxa"/>
          </w:tcPr>
          <w:p w:rsidR="001D1BCB" w:rsidRPr="00AA2B5E" w:rsidRDefault="002D1C5C" w:rsidP="00D72996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567" w:type="dxa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9" w:type="dxa"/>
            <w:gridSpan w:val="2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1D1BCB" w:rsidRPr="00AA2B5E" w:rsidRDefault="001D1BCB" w:rsidP="00D7299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D1B" w:rsidRDefault="00C84D1B" w:rsidP="00B2485D">
      <w:r>
        <w:separator/>
      </w:r>
    </w:p>
  </w:endnote>
  <w:endnote w:type="continuationSeparator" w:id="1">
    <w:p w:rsidR="00C84D1B" w:rsidRDefault="00C84D1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F0B9A" w:rsidRDefault="001376E5">
        <w:pPr>
          <w:pStyle w:val="llb"/>
          <w:jc w:val="center"/>
        </w:pPr>
        <w:fldSimple w:instr="PAGE   \* MERGEFORMAT">
          <w:r w:rsidR="00C62434">
            <w:rPr>
              <w:noProof/>
            </w:rPr>
            <w:t>9</w:t>
          </w:r>
        </w:fldSimple>
      </w:p>
    </w:sdtContent>
  </w:sdt>
  <w:p w:rsidR="00EF0B9A" w:rsidRDefault="00EF0B9A" w:rsidP="00050325">
    <w:pPr>
      <w:pStyle w:val="llb"/>
      <w:jc w:val="center"/>
    </w:pPr>
    <w:r>
      <w:t>3421101.11evf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D1B" w:rsidRDefault="00C84D1B" w:rsidP="00B2485D">
      <w:r>
        <w:separator/>
      </w:r>
    </w:p>
  </w:footnote>
  <w:footnote w:type="continuationSeparator" w:id="1">
    <w:p w:rsidR="00C84D1B" w:rsidRDefault="00C84D1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B9A" w:rsidRPr="00340762" w:rsidRDefault="00EF0B9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659"/>
    <w:rsid w:val="00024D06"/>
    <w:rsid w:val="000315B0"/>
    <w:rsid w:val="00050325"/>
    <w:rsid w:val="00061263"/>
    <w:rsid w:val="00090A1B"/>
    <w:rsid w:val="000A46D8"/>
    <w:rsid w:val="000B579E"/>
    <w:rsid w:val="000D757D"/>
    <w:rsid w:val="00111A48"/>
    <w:rsid w:val="00115729"/>
    <w:rsid w:val="00123463"/>
    <w:rsid w:val="00123B36"/>
    <w:rsid w:val="001376E5"/>
    <w:rsid w:val="001411B8"/>
    <w:rsid w:val="00164A00"/>
    <w:rsid w:val="00183A93"/>
    <w:rsid w:val="001C370C"/>
    <w:rsid w:val="001D1BCB"/>
    <w:rsid w:val="002609C3"/>
    <w:rsid w:val="00264B0B"/>
    <w:rsid w:val="002B6D9D"/>
    <w:rsid w:val="002C1E30"/>
    <w:rsid w:val="002D1C5C"/>
    <w:rsid w:val="002E6AD5"/>
    <w:rsid w:val="00330B7C"/>
    <w:rsid w:val="00340762"/>
    <w:rsid w:val="0035197E"/>
    <w:rsid w:val="003A3CDC"/>
    <w:rsid w:val="003C04FF"/>
    <w:rsid w:val="003C6965"/>
    <w:rsid w:val="003D663D"/>
    <w:rsid w:val="003F3D20"/>
    <w:rsid w:val="00416454"/>
    <w:rsid w:val="00424FB3"/>
    <w:rsid w:val="004C7770"/>
    <w:rsid w:val="004F3AF4"/>
    <w:rsid w:val="00512211"/>
    <w:rsid w:val="00567BE7"/>
    <w:rsid w:val="00572921"/>
    <w:rsid w:val="00582D96"/>
    <w:rsid w:val="005F1E25"/>
    <w:rsid w:val="006C591C"/>
    <w:rsid w:val="006D15A6"/>
    <w:rsid w:val="00703883"/>
    <w:rsid w:val="00720C09"/>
    <w:rsid w:val="007B3908"/>
    <w:rsid w:val="008621EF"/>
    <w:rsid w:val="00895835"/>
    <w:rsid w:val="008C0910"/>
    <w:rsid w:val="008E0582"/>
    <w:rsid w:val="008F034E"/>
    <w:rsid w:val="00904A18"/>
    <w:rsid w:val="009110A3"/>
    <w:rsid w:val="00971AB4"/>
    <w:rsid w:val="009E2592"/>
    <w:rsid w:val="009F0791"/>
    <w:rsid w:val="00A3581B"/>
    <w:rsid w:val="00A46624"/>
    <w:rsid w:val="00AA2B5E"/>
    <w:rsid w:val="00AB22E3"/>
    <w:rsid w:val="00AC1153"/>
    <w:rsid w:val="00AE3245"/>
    <w:rsid w:val="00B03D8D"/>
    <w:rsid w:val="00B105AE"/>
    <w:rsid w:val="00B2485D"/>
    <w:rsid w:val="00B36474"/>
    <w:rsid w:val="00BA08C8"/>
    <w:rsid w:val="00BF7A62"/>
    <w:rsid w:val="00C62434"/>
    <w:rsid w:val="00C6286A"/>
    <w:rsid w:val="00C70E3B"/>
    <w:rsid w:val="00C84D1B"/>
    <w:rsid w:val="00CA663C"/>
    <w:rsid w:val="00D07254"/>
    <w:rsid w:val="00D72996"/>
    <w:rsid w:val="00D93ACD"/>
    <w:rsid w:val="00DC4068"/>
    <w:rsid w:val="00DD7EBB"/>
    <w:rsid w:val="00DE6760"/>
    <w:rsid w:val="00E11C8D"/>
    <w:rsid w:val="00E80B88"/>
    <w:rsid w:val="00EF0B9A"/>
    <w:rsid w:val="00F22839"/>
    <w:rsid w:val="00F31B57"/>
    <w:rsid w:val="00F64AD2"/>
    <w:rsid w:val="00F84872"/>
    <w:rsid w:val="00F94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2346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2346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2346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2346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2346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2346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2346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2346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2346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2346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2346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E990-E47F-4898-BF69-D3D3BF66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1326</Words>
  <Characters>9155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2017-10-05T11:22:00Z</dcterms:created>
  <dcterms:modified xsi:type="dcterms:W3CDTF">2017-10-05T11:22:00Z</dcterms:modified>
</cp:coreProperties>
</file>